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54A5E4" w14:textId="4F99BBCA" w:rsidR="00840A13" w:rsidRDefault="000300F9" w:rsidP="00840A13">
      <w:pPr>
        <w:pStyle w:val="Bodytext30"/>
        <w:shd w:val="clear" w:color="auto" w:fill="auto"/>
        <w:spacing w:before="120" w:after="120" w:line="240" w:lineRule="auto"/>
        <w:ind w:firstLine="720"/>
        <w:jc w:val="center"/>
        <w:rPr>
          <w:iCs/>
        </w:rPr>
      </w:pPr>
      <w:r w:rsidRPr="00181DEF">
        <w:rPr>
          <w:noProof/>
          <w:sz w:val="26"/>
          <w:szCs w:val="26"/>
        </w:rPr>
        <mc:AlternateContent>
          <mc:Choice Requires="wps">
            <w:drawing>
              <wp:anchor distT="0" distB="0" distL="114300" distR="114300" simplePos="0" relativeHeight="251659264" behindDoc="0" locked="0" layoutInCell="1" allowOverlap="1" wp14:anchorId="276E98C6" wp14:editId="727C54FE">
                <wp:simplePos x="0" y="0"/>
                <wp:positionH relativeFrom="column">
                  <wp:posOffset>-356235</wp:posOffset>
                </wp:positionH>
                <wp:positionV relativeFrom="paragraph">
                  <wp:posOffset>22860</wp:posOffset>
                </wp:positionV>
                <wp:extent cx="1111885" cy="565150"/>
                <wp:effectExtent l="0" t="0" r="12065" b="25400"/>
                <wp:wrapNone/>
                <wp:docPr id="10262408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1885" cy="565150"/>
                        </a:xfrm>
                        <a:prstGeom prst="rect">
                          <a:avLst/>
                        </a:prstGeom>
                        <a:solidFill>
                          <a:srgbClr val="FFFFFF"/>
                        </a:solidFill>
                        <a:ln w="9525">
                          <a:solidFill>
                            <a:srgbClr val="000000"/>
                          </a:solidFill>
                          <a:miter lim="800000"/>
                          <a:headEnd/>
                          <a:tailEnd/>
                        </a:ln>
                      </wps:spPr>
                      <wps:txbx>
                        <w:txbxContent>
                          <w:p w14:paraId="5EB49A0F" w14:textId="77777777" w:rsidR="00F9327D" w:rsidRPr="00181DEF" w:rsidRDefault="00F9327D" w:rsidP="001F018D">
                            <w:pPr>
                              <w:jc w:val="center"/>
                              <w:rPr>
                                <w:rFonts w:ascii="Times New Roman" w:hAnsi="Times New Roman" w:cs="Times New Roman"/>
                                <w:b/>
                                <w:sz w:val="26"/>
                                <w:szCs w:val="26"/>
                              </w:rPr>
                            </w:pPr>
                            <w:r w:rsidRPr="00840A13">
                              <w:rPr>
                                <w:rFonts w:ascii="Times New Roman" w:hAnsi="Times New Roman" w:cs="Times New Roman"/>
                                <w:b/>
                                <w:sz w:val="26"/>
                                <w:szCs w:val="26"/>
                                <w:highlight w:val="yellow"/>
                              </w:rPr>
                              <w:t xml:space="preserve">DỰ </w:t>
                            </w:r>
                            <w:r w:rsidRPr="000300F9">
                              <w:rPr>
                                <w:rFonts w:ascii="Times New Roman" w:hAnsi="Times New Roman" w:cs="Times New Roman"/>
                                <w:b/>
                                <w:sz w:val="28"/>
                                <w:szCs w:val="28"/>
                                <w:highlight w:val="yellow"/>
                              </w:rPr>
                              <w:t>THẢO</w:t>
                            </w:r>
                            <w:r w:rsidRPr="00181DEF">
                              <w:rPr>
                                <w:rFonts w:ascii="Times New Roman" w:hAnsi="Times New Roman" w:cs="Times New Roman"/>
                                <w:b/>
                                <w:sz w:val="26"/>
                                <w:szCs w:val="26"/>
                              </w:rPr>
                              <w:t xml:space="preserve"> </w:t>
                            </w:r>
                          </w:p>
                          <w:p w14:paraId="51870C1D" w14:textId="77777777" w:rsidR="00F9327D" w:rsidRPr="00EA7568" w:rsidRDefault="00F9327D" w:rsidP="001F018D">
                            <w:pPr>
                              <w:jc w:val="center"/>
                              <w:rPr>
                                <w:rFonts w:ascii="Times New Roman" w:hAnsi="Times New Roman" w:cs="Times New Roman"/>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6E98C6" id="Rectangle 4" o:spid="_x0000_s1026" style="position:absolute;left:0;text-align:left;margin-left:-28.05pt;margin-top:1.8pt;width:87.55pt;height: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">
                <v:textbox>
                  <w:txbxContent>
                    <w:p w14:paraId="5EB49A0F" w14:textId="77777777" w:rsidR="00F9327D" w:rsidRPr="00181DEF" w:rsidRDefault="00F9327D" w:rsidP="001F018D">
                      <w:pPr>
                        <w:jc w:val="center"/>
                        <w:rPr>
                          <w:rFonts w:ascii="Times New Roman" w:hAnsi="Times New Roman" w:cs="Times New Roman"/>
                          <w:b/>
                          <w:sz w:val="26"/>
                          <w:szCs w:val="26"/>
                        </w:rPr>
                      </w:pPr>
                      <w:r w:rsidRPr="00840A13">
                        <w:rPr>
                          <w:rFonts w:ascii="Times New Roman" w:hAnsi="Times New Roman" w:cs="Times New Roman"/>
                          <w:b/>
                          <w:sz w:val="26"/>
                          <w:szCs w:val="26"/>
                          <w:highlight w:val="yellow"/>
                        </w:rPr>
                        <w:t xml:space="preserve">DỰ </w:t>
                      </w:r>
                      <w:r w:rsidRPr="000300F9">
                        <w:rPr>
                          <w:rFonts w:ascii="Times New Roman" w:hAnsi="Times New Roman" w:cs="Times New Roman"/>
                          <w:b/>
                          <w:sz w:val="28"/>
                          <w:szCs w:val="28"/>
                          <w:highlight w:val="yellow"/>
                        </w:rPr>
                        <w:t>THẢO</w:t>
                      </w:r>
                      <w:r w:rsidRPr="00181DEF">
                        <w:rPr>
                          <w:rFonts w:ascii="Times New Roman" w:hAnsi="Times New Roman" w:cs="Times New Roman"/>
                          <w:b/>
                          <w:sz w:val="26"/>
                          <w:szCs w:val="26"/>
                        </w:rPr>
                        <w:t xml:space="preserve"> </w:t>
                      </w:r>
                    </w:p>
                    <w:p w14:paraId="51870C1D" w14:textId="77777777" w:rsidR="00F9327D" w:rsidRPr="00EA7568" w:rsidRDefault="00F9327D" w:rsidP="001F018D">
                      <w:pPr>
                        <w:jc w:val="center"/>
                        <w:rPr>
                          <w:rFonts w:ascii="Times New Roman" w:hAnsi="Times New Roman" w:cs="Times New Roman"/>
                          <w:b/>
                        </w:rPr>
                      </w:pPr>
                    </w:p>
                  </w:txbxContent>
                </v:textbox>
              </v:rect>
            </w:pict>
          </mc:Fallback>
        </mc:AlternateContent>
      </w:r>
      <w:r w:rsidR="00840A13">
        <w:rPr>
          <w:iCs/>
        </w:rPr>
        <w:t xml:space="preserve">TÀI LIỆU </w:t>
      </w:r>
      <w:r w:rsidR="001F018D" w:rsidRPr="00181DEF">
        <w:rPr>
          <w:iCs/>
        </w:rPr>
        <w:t>HƯỚNG DẪN QUY TRÌNH KỸ THUẬT</w:t>
      </w:r>
    </w:p>
    <w:p w14:paraId="2B930B51" w14:textId="2C34EDA2" w:rsidR="001F018D" w:rsidRPr="00840A13" w:rsidRDefault="001F018D" w:rsidP="00840A13">
      <w:pPr>
        <w:pStyle w:val="Bodytext30"/>
        <w:shd w:val="clear" w:color="auto" w:fill="auto"/>
        <w:spacing w:before="120" w:after="120" w:line="240" w:lineRule="auto"/>
        <w:ind w:firstLine="720"/>
        <w:jc w:val="center"/>
        <w:rPr>
          <w:rStyle w:val="selected"/>
          <w:iCs/>
        </w:rPr>
      </w:pPr>
      <w:r w:rsidRPr="00181DEF">
        <w:rPr>
          <w:iCs/>
        </w:rPr>
        <w:t>CHĂN NUÔI</w:t>
      </w:r>
      <w:r w:rsidR="00840A13">
        <w:rPr>
          <w:iCs/>
        </w:rPr>
        <w:t xml:space="preserve"> </w:t>
      </w:r>
      <w:r w:rsidRPr="00181DEF">
        <w:rPr>
          <w:iCs/>
        </w:rPr>
        <w:t>MỘT SỐ VẬT NUÔI</w:t>
      </w:r>
    </w:p>
    <w:p w14:paraId="47E74D5A" w14:textId="5A0F92A1" w:rsidR="000300F9" w:rsidRDefault="000300F9" w:rsidP="00181DEF">
      <w:pPr>
        <w:pStyle w:val="Bodytext30"/>
        <w:shd w:val="clear" w:color="auto" w:fill="auto"/>
        <w:spacing w:before="120" w:after="120" w:line="240" w:lineRule="auto"/>
        <w:jc w:val="center"/>
        <w:rPr>
          <w:rStyle w:val="Bodytext2"/>
          <w:b w:val="0"/>
          <w:i/>
          <w:lang w:eastAsia="vi-VN"/>
        </w:rPr>
      </w:pPr>
      <w:r>
        <w:rPr>
          <w:rStyle w:val="Bodytext2"/>
          <w:b w:val="0"/>
          <w:i/>
          <w:lang w:eastAsia="vi-VN"/>
        </w:rPr>
        <w:t>(</w:t>
      </w:r>
      <w:r w:rsidR="00F9327D">
        <w:rPr>
          <w:rStyle w:val="Bodytext2"/>
          <w:b w:val="0"/>
          <w:i/>
          <w:lang w:eastAsia="vi-VN"/>
        </w:rPr>
        <w:t>K</w:t>
      </w:r>
      <w:r w:rsidR="00181DEF" w:rsidRPr="00181DEF">
        <w:rPr>
          <w:rStyle w:val="Bodytext2"/>
          <w:b w:val="0"/>
          <w:i/>
          <w:lang w:eastAsia="vi-VN"/>
        </w:rPr>
        <w:t xml:space="preserve">èm theo </w:t>
      </w:r>
      <w:r>
        <w:rPr>
          <w:rStyle w:val="Bodytext2"/>
          <w:b w:val="0"/>
          <w:i/>
          <w:lang w:eastAsia="vi-VN"/>
        </w:rPr>
        <w:t>c</w:t>
      </w:r>
      <w:r w:rsidR="00181DEF" w:rsidRPr="00181DEF">
        <w:rPr>
          <w:rStyle w:val="Bodytext2"/>
          <w:b w:val="0"/>
          <w:i/>
          <w:lang w:eastAsia="vi-VN"/>
        </w:rPr>
        <w:t>ông văn số:           /SNNMT-CN&amp;TY ngày       tháng 02 năm 2026 của</w:t>
      </w:r>
    </w:p>
    <w:p w14:paraId="5AA9B853" w14:textId="291BA412" w:rsidR="001F018D" w:rsidRPr="00181DEF" w:rsidRDefault="00181DEF" w:rsidP="00181DEF">
      <w:pPr>
        <w:pStyle w:val="Bodytext30"/>
        <w:shd w:val="clear" w:color="auto" w:fill="auto"/>
        <w:spacing w:before="120" w:after="120" w:line="240" w:lineRule="auto"/>
        <w:jc w:val="center"/>
        <w:rPr>
          <w:rStyle w:val="Bodytext2"/>
          <w:b w:val="0"/>
          <w:i/>
          <w:lang w:eastAsia="vi-VN"/>
        </w:rPr>
      </w:pPr>
      <w:r w:rsidRPr="00181DEF">
        <w:rPr>
          <w:rStyle w:val="Bodytext2"/>
          <w:b w:val="0"/>
          <w:i/>
          <w:lang w:eastAsia="vi-VN"/>
        </w:rPr>
        <w:t xml:space="preserve"> Sở Nông nghiệp và Môi Trường)</w:t>
      </w:r>
    </w:p>
    <w:p w14:paraId="0C3A12D6" w14:textId="77777777" w:rsidR="00181DEF" w:rsidRDefault="00181DEF" w:rsidP="00976581">
      <w:pPr>
        <w:pStyle w:val="Bodytext30"/>
        <w:shd w:val="clear" w:color="auto" w:fill="auto"/>
        <w:spacing w:before="120" w:after="120" w:line="240" w:lineRule="auto"/>
        <w:ind w:firstLine="720"/>
        <w:jc w:val="both"/>
        <w:rPr>
          <w:rStyle w:val="Bodytext2"/>
          <w:lang w:eastAsia="vi-VN"/>
        </w:rPr>
      </w:pPr>
    </w:p>
    <w:p w14:paraId="1D1BAD19" w14:textId="29D284B6" w:rsidR="002F7C0D" w:rsidRPr="00181DEF" w:rsidRDefault="002F7C0D" w:rsidP="00976581">
      <w:pPr>
        <w:pStyle w:val="Bodytext30"/>
        <w:shd w:val="clear" w:color="auto" w:fill="auto"/>
        <w:spacing w:before="120" w:after="120" w:line="240" w:lineRule="auto"/>
        <w:ind w:firstLine="720"/>
        <w:jc w:val="both"/>
        <w:rPr>
          <w:rStyle w:val="Bodytext3"/>
          <w:b/>
          <w:bCs/>
          <w:sz w:val="26"/>
          <w:szCs w:val="26"/>
          <w:lang w:eastAsia="vi-VN"/>
        </w:rPr>
      </w:pPr>
      <w:r w:rsidRPr="00181DEF">
        <w:rPr>
          <w:rStyle w:val="Bodytext2"/>
          <w:lang w:eastAsia="vi-VN"/>
        </w:rPr>
        <w:t xml:space="preserve">I. </w:t>
      </w:r>
      <w:r w:rsidRPr="00181DEF">
        <w:rPr>
          <w:rStyle w:val="Bodytext3"/>
          <w:b/>
          <w:bCs/>
          <w:sz w:val="26"/>
          <w:szCs w:val="26"/>
          <w:lang w:eastAsia="vi-VN"/>
        </w:rPr>
        <w:t>QUY TRINH KỸ THUẬT NUÔI LỢN RỪNG</w:t>
      </w:r>
    </w:p>
    <w:p w14:paraId="49CC5346" w14:textId="77777777" w:rsidR="002F7C0D" w:rsidRPr="00181DEF" w:rsidRDefault="002F7C0D" w:rsidP="002F7C0D">
      <w:pPr>
        <w:pStyle w:val="Bodytext21"/>
        <w:shd w:val="clear" w:color="auto" w:fill="auto"/>
        <w:spacing w:before="120" w:after="120" w:line="240" w:lineRule="auto"/>
        <w:ind w:firstLine="760"/>
        <w:rPr>
          <w:rStyle w:val="Bodytext3"/>
          <w:sz w:val="26"/>
          <w:szCs w:val="26"/>
          <w:lang w:eastAsia="vi-VN"/>
        </w:rPr>
      </w:pPr>
      <w:r w:rsidRPr="00181DEF">
        <w:rPr>
          <w:rStyle w:val="Bodytext3"/>
          <w:sz w:val="26"/>
          <w:szCs w:val="26"/>
          <w:lang w:eastAsia="vi-VN"/>
        </w:rPr>
        <w:t>1. Đặc điếm sinh học</w:t>
      </w:r>
    </w:p>
    <w:p w14:paraId="3EA3914D"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3"/>
          <w:b w:val="0"/>
          <w:bCs w:val="0"/>
          <w:sz w:val="26"/>
          <w:szCs w:val="26"/>
          <w:lang w:eastAsia="vi-VN"/>
        </w:rPr>
        <w:t xml:space="preserve">- </w:t>
      </w:r>
      <w:r w:rsidRPr="00181DEF">
        <w:rPr>
          <w:rStyle w:val="Bodytext2"/>
          <w:lang w:eastAsia="vi-VN"/>
        </w:rPr>
        <w:t>Lợn rừng là loài có khả năng sinh sản nhanh và sống theo bầy đàn. Lợn rừng phân bố ở tất cả các tỉnh miền núi, trung</w:t>
      </w:r>
      <w:bookmarkStart w:id="0" w:name="_GoBack"/>
      <w:bookmarkEnd w:id="0"/>
      <w:r w:rsidRPr="00181DEF">
        <w:rPr>
          <w:rStyle w:val="Bodytext2"/>
          <w:lang w:eastAsia="vi-VN"/>
        </w:rPr>
        <w:t xml:space="preserve"> du và ở các đảo miền biển.</w:t>
      </w:r>
    </w:p>
    <w:p w14:paraId="240A0DE4" w14:textId="3DB21192"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Đặc điểm: Thân hình ngắn, phần trước rất khỏe, phần sau thân yếu hơn, lưng thẳng, bụng thon, chân dài, nhỏ và móng nhọn, cổ dài, đầu nhỏ, mõm dài và nhọn, tai nhỏ vểnh và thính, mũi rất thính và khỏe cổ dày, ngắn hầu như không hoạt động. Đầu lớn, đuôi nhỏ và ngắn, tai dài và rộng, mắt nhỏ, mõm dài, lỗ mũi rộng hướng thẳng về phía trước. Màu lông của lợn là màu xám nâu, nhưng từng phần riêng rẽ cũng có phần hơi khác nhau. Thường lỗ chân lông t</w:t>
      </w:r>
      <w:r w:rsidR="00976581" w:rsidRPr="00181DEF">
        <w:rPr>
          <w:rStyle w:val="Bodytext2"/>
          <w:lang w:val="vi-VN" w:eastAsia="vi-VN"/>
        </w:rPr>
        <w:t>hàn</w:t>
      </w:r>
      <w:r w:rsidRPr="00181DEF">
        <w:rPr>
          <w:rStyle w:val="Bodytext2"/>
          <w:lang w:eastAsia="vi-VN"/>
        </w:rPr>
        <w:t>h búi lông, mỗi búi có 3 gốc lông nhưng mỗi lỗ có 1 lông. Lông bờm màu đen đậm, mọc từ gáy dọc theo sống lưng cho đến mông..</w:t>
      </w:r>
    </w:p>
    <w:p w14:paraId="30C3B248"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Tập tính sinh sống: Lợn có khả năng thích nghi với nhiều môi trường sống khác nhau (nuôi nhốt, thả rông, đồng bằng, miền núi, ...). Thích hoạt động về ban đêm, ban ngày tìm nơi yên tĩnh, kín đáo để ngủ.</w:t>
      </w:r>
    </w:p>
    <w:p w14:paraId="5E9B2E73"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Tập tính ăn uống: Lợn là loài thú ăn tạp, thành phần thức ăn của chúng rất đa dạng, gồm cả thực vật và động vật, như: cây cỏ ăn sắn, chuối quả, mía cây. Nếu thay đổi thức ăn phải từ từ, tránh những thức ăn lạ, nhiều đạm gây nên rối loạn đường tiêu hóa.</w:t>
      </w:r>
    </w:p>
    <w:p w14:paraId="0251D7C2"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Tập tính đẻ, nuôi con: Lợn rừng sinh sản quanh năm, mang thai khoảng 114 - 116 ngày, đẻ 1- 2 lứa/năm, mỗi lứa 8 -12 con, lợn con đẻ sau 30 phút có thể đi lại bình thường, một tuần sau có thể đi theo mẹ và trưởng thành sinh dục sau 2 năm tuổi. Nuôi con khéo.</w:t>
      </w:r>
    </w:p>
    <w:p w14:paraId="18CEE91F" w14:textId="77777777" w:rsidR="002F7C0D" w:rsidRPr="00F07DE4" w:rsidRDefault="002F7C0D" w:rsidP="002F7C0D">
      <w:pPr>
        <w:pStyle w:val="Bodytext21"/>
        <w:shd w:val="clear" w:color="auto" w:fill="auto"/>
        <w:spacing w:before="120" w:after="120" w:line="240" w:lineRule="auto"/>
        <w:ind w:firstLine="760"/>
        <w:rPr>
          <w:rStyle w:val="Bodytext2"/>
          <w:spacing w:val="-4"/>
          <w:lang w:eastAsia="vi-VN"/>
        </w:rPr>
      </w:pPr>
      <w:r w:rsidRPr="00F07DE4">
        <w:rPr>
          <w:rStyle w:val="Bodytext2"/>
          <w:spacing w:val="-4"/>
          <w:lang w:eastAsia="vi-VN"/>
        </w:rPr>
        <w:t>- Chất lượng thịt: Thịt có màu hơi nhạt, không đỏ như thịt lợn nhà, nhưng nhiều nạc, ít mỡ, da mỏng và dày, thịt dòn thơm ngon rất đặc trưng, hàm lượng Cholerteron thấp.</w:t>
      </w:r>
    </w:p>
    <w:p w14:paraId="54D21438" w14:textId="77777777" w:rsidR="002F7C0D" w:rsidRPr="00181DEF" w:rsidRDefault="002F7C0D" w:rsidP="002F7C0D">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 xml:space="preserve">2. </w:t>
      </w:r>
      <w:r w:rsidRPr="00181DEF">
        <w:rPr>
          <w:rStyle w:val="Bodytext3"/>
          <w:sz w:val="26"/>
          <w:szCs w:val="26"/>
          <w:lang w:eastAsia="vi-VN"/>
        </w:rPr>
        <w:t>Chuồng trại và dụng cụ chăn nuôi</w:t>
      </w:r>
      <w:bookmarkStart w:id="1" w:name="bookmark26"/>
    </w:p>
    <w:p w14:paraId="1A5E7D8A" w14:textId="77777777" w:rsidR="002F7C0D" w:rsidRPr="00181DEF" w:rsidRDefault="002F7C0D" w:rsidP="002F7C0D">
      <w:pPr>
        <w:pStyle w:val="Bodytext21"/>
        <w:shd w:val="clear" w:color="auto" w:fill="auto"/>
        <w:spacing w:before="120" w:after="120" w:line="240" w:lineRule="auto"/>
        <w:ind w:firstLine="760"/>
        <w:rPr>
          <w:rStyle w:val="Heading4"/>
          <w:b/>
          <w:bCs/>
          <w:lang w:eastAsia="vi-VN"/>
        </w:rPr>
      </w:pPr>
      <w:r w:rsidRPr="00181DEF">
        <w:rPr>
          <w:rStyle w:val="Bodytext3"/>
          <w:i/>
          <w:iCs/>
          <w:sz w:val="26"/>
          <w:szCs w:val="26"/>
          <w:lang w:eastAsia="vi-VN"/>
        </w:rPr>
        <w:t>2.1.</w:t>
      </w:r>
      <w:r w:rsidRPr="00181DEF">
        <w:rPr>
          <w:rStyle w:val="Bodytext3"/>
          <w:sz w:val="26"/>
          <w:szCs w:val="26"/>
          <w:lang w:eastAsia="vi-VN"/>
        </w:rPr>
        <w:t xml:space="preserve"> </w:t>
      </w:r>
      <w:r w:rsidRPr="00181DEF">
        <w:rPr>
          <w:rStyle w:val="Heading4"/>
          <w:b/>
          <w:bCs/>
          <w:lang w:eastAsia="vi-VN"/>
        </w:rPr>
        <w:t>Chuồng nuôi</w:t>
      </w:r>
      <w:bookmarkEnd w:id="1"/>
    </w:p>
    <w:p w14:paraId="3602DEC4" w14:textId="332966E8"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Heading4"/>
          <w:b/>
          <w:bCs/>
          <w:i w:val="0"/>
          <w:iCs w:val="0"/>
          <w:lang w:eastAsia="vi-VN"/>
        </w:rPr>
        <w:t xml:space="preserve">- </w:t>
      </w:r>
      <w:r w:rsidRPr="00181DEF">
        <w:rPr>
          <w:rStyle w:val="Bodytext2Italic"/>
          <w:b/>
          <w:bCs/>
          <w:lang w:eastAsia="vi-VN"/>
        </w:rPr>
        <w:t>Vị trí</w:t>
      </w:r>
      <w:r w:rsidRPr="00181DEF">
        <w:rPr>
          <w:rStyle w:val="Bodytext2Italic"/>
          <w:lang w:eastAsia="vi-VN"/>
        </w:rPr>
        <w:t>:</w:t>
      </w:r>
      <w:r w:rsidRPr="00181DEF">
        <w:rPr>
          <w:rStyle w:val="Bodytext2"/>
          <w:lang w:eastAsia="vi-VN"/>
        </w:rPr>
        <w:t xml:space="preserve"> </w:t>
      </w:r>
      <w:r w:rsidR="00976581" w:rsidRPr="00181DEF">
        <w:rPr>
          <w:rStyle w:val="Bodytext2"/>
          <w:lang w:val="vi-VN" w:eastAsia="vi-VN"/>
        </w:rPr>
        <w:t>B</w:t>
      </w:r>
      <w:r w:rsidRPr="00181DEF">
        <w:rPr>
          <w:rStyle w:val="Bodytext2"/>
          <w:lang w:eastAsia="vi-VN"/>
        </w:rPr>
        <w:t xml:space="preserve">ố trí ở nơi cao ráo, thoáng mát, sạch sẽ, yên tĩnh, dễ quản lý, chăm sóc. Nên làm chuồng cần thiết kế kiên cố. </w:t>
      </w:r>
    </w:p>
    <w:p w14:paraId="2728D18F"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Đối với chăn nuôi quy mô trang trại phải đảm bảo:</w:t>
      </w:r>
    </w:p>
    <w:p w14:paraId="63FC11F2"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Khoảng cách từ trang trại chăn nuôi quy mô nhỏ đến khu tập trung xử lý chất thải sinh hoạt, công nghiệp, cộng đồng dân cư tối thiểu là 100 mét; trường học, bệnh viện, chợ tối thiểu là 150 mét.</w:t>
      </w:r>
    </w:p>
    <w:p w14:paraId="58495731" w14:textId="62666E3B" w:rsidR="002F7C0D" w:rsidRPr="00181DEF" w:rsidRDefault="002F7C0D" w:rsidP="002F7C0D">
      <w:pPr>
        <w:pStyle w:val="Bodytext21"/>
        <w:shd w:val="clear" w:color="auto" w:fill="auto"/>
        <w:spacing w:before="120" w:after="120" w:line="240" w:lineRule="auto"/>
        <w:ind w:firstLine="760"/>
        <w:rPr>
          <w:rStyle w:val="Bodytext2"/>
          <w:spacing w:val="-4"/>
          <w:lang w:eastAsia="vi-VN"/>
        </w:rPr>
      </w:pPr>
      <w:r w:rsidRPr="00181DEF">
        <w:rPr>
          <w:rStyle w:val="Bodytext2"/>
          <w:spacing w:val="-4"/>
          <w:lang w:eastAsia="vi-VN"/>
        </w:rPr>
        <w:t xml:space="preserve">+ Khoảng cách từ trang trại chăn nuôi quy mô vừa đến khu tập trung xử lý chất thải sinh hoạt, công nghiệp, cộng đồng dân cư tối thiểu là 200 mét; trường học, bệnh viện, </w:t>
      </w:r>
      <w:r w:rsidRPr="00181DEF">
        <w:rPr>
          <w:rStyle w:val="Bodytext2"/>
          <w:spacing w:val="-4"/>
          <w:lang w:eastAsia="vi-VN"/>
        </w:rPr>
        <w:lastRenderedPageBreak/>
        <w:t>chợ, nguồn nước sinh hoạt cho cộng đồng dân cư tối thiểu là 300 mét.</w:t>
      </w:r>
    </w:p>
    <w:p w14:paraId="0BD35101" w14:textId="77777777" w:rsidR="002F7C0D" w:rsidRPr="00181DEF" w:rsidRDefault="002F7C0D" w:rsidP="00976581">
      <w:pPr>
        <w:pStyle w:val="Bodytext21"/>
        <w:shd w:val="clear" w:color="auto" w:fill="auto"/>
        <w:spacing w:before="120" w:after="120" w:line="240" w:lineRule="auto"/>
        <w:ind w:firstLine="760"/>
      </w:pPr>
      <w:r w:rsidRPr="00181DEF">
        <w:rPr>
          <w:rStyle w:val="Bodytext2"/>
          <w:lang w:eastAsia="vi-VN"/>
        </w:rPr>
        <w:t>+ Khoảng cách từ trang trại chăn nuôi quy mô lớn đến khu tập trung xử lý chất thải sinh hoạt, công nghiệp, cộng đồng dân cư tối thiểu là 400 mét; trường học, bệnh viện, chợ, nguồn cung cấp nước sinh hoạt cho cộng đồng dân cư tối thiểu là 500 mét.</w:t>
      </w:r>
    </w:p>
    <w:p w14:paraId="44D7591F"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Khoảng cách giữa 02 trang trại chăn nuôi của 02 chủ thể khác nhau tối thiểu là 50 mét.</w:t>
      </w:r>
    </w:p>
    <w:p w14:paraId="1482D83A"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rPr>
        <w:t>*</w:t>
      </w:r>
      <w:r w:rsidRPr="00181DEF">
        <w:rPr>
          <w:rStyle w:val="Bodytext2"/>
          <w:lang w:eastAsia="vi-VN"/>
        </w:rPr>
        <w:t xml:space="preserve"> Đối với chăn nuôi nông hộ: Chuồng nuôi phải tách biệt với nơi ở của người; có các biện pháp phù hợp để vệ sinh phòng dịch; thu gom, xử lý phân, nước thải chăn nuôi, xác vật nuôi và chất thải chăn nuôi khác theo quy định của pháp luật về thú y, bảo vệ môi trường.</w:t>
      </w:r>
    </w:p>
    <w:p w14:paraId="7AADD400" w14:textId="5EE69DDE"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b/>
          <w:bCs/>
          <w:lang w:eastAsia="vi-VN"/>
        </w:rPr>
        <w:t xml:space="preserve">- </w:t>
      </w:r>
      <w:r w:rsidRPr="00181DEF">
        <w:rPr>
          <w:rStyle w:val="Bodytext2Italic"/>
          <w:b/>
          <w:bCs/>
          <w:lang w:eastAsia="vi-VN"/>
        </w:rPr>
        <w:t>Hướng chuồng</w:t>
      </w:r>
      <w:r w:rsidRPr="00181DEF">
        <w:rPr>
          <w:rStyle w:val="Bodytext2Italic"/>
          <w:lang w:eastAsia="vi-VN"/>
        </w:rPr>
        <w:t>:</w:t>
      </w:r>
      <w:r w:rsidRPr="00181DEF">
        <w:rPr>
          <w:rStyle w:val="Bodytext2"/>
          <w:lang w:eastAsia="vi-VN"/>
        </w:rPr>
        <w:t xml:space="preserve"> </w:t>
      </w:r>
      <w:r w:rsidR="00976581" w:rsidRPr="00181DEF">
        <w:rPr>
          <w:rStyle w:val="Bodytext2"/>
          <w:lang w:val="vi-VN" w:eastAsia="vi-VN"/>
        </w:rPr>
        <w:t>N</w:t>
      </w:r>
      <w:r w:rsidRPr="00181DEF">
        <w:rPr>
          <w:rStyle w:val="Bodytext2"/>
          <w:lang w:eastAsia="vi-VN"/>
        </w:rPr>
        <w:t>ên chọn hướng Đông Nam hoặc hướng Nam là tốt nhất, tránh gió Đông Bắc thổi trực tiếp vào chuồng. Chuồng nuôi phải đảm bảo luôn khô ráo, thoáng mát về mùa hè, ấm áp vào mùa đông.</w:t>
      </w:r>
    </w:p>
    <w:p w14:paraId="79AB0745" w14:textId="2C3E9B80"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b/>
          <w:bCs/>
          <w:lang w:eastAsia="vi-VN"/>
        </w:rPr>
        <w:t xml:space="preserve">- </w:t>
      </w:r>
      <w:r w:rsidRPr="00181DEF">
        <w:rPr>
          <w:rStyle w:val="Bodytext2Italic"/>
          <w:b/>
          <w:bCs/>
          <w:lang w:eastAsia="vi-VN"/>
        </w:rPr>
        <w:t>Mái chuồng</w:t>
      </w:r>
      <w:r w:rsidRPr="00181DEF">
        <w:rPr>
          <w:rStyle w:val="Bodytext2Italic"/>
          <w:lang w:eastAsia="vi-VN"/>
        </w:rPr>
        <w:t>:</w:t>
      </w:r>
      <w:r w:rsidRPr="00181DEF">
        <w:rPr>
          <w:rStyle w:val="Bodytext2"/>
          <w:lang w:eastAsia="vi-VN"/>
        </w:rPr>
        <w:t xml:space="preserve"> </w:t>
      </w:r>
      <w:r w:rsidR="00D613EE" w:rsidRPr="00181DEF">
        <w:rPr>
          <w:rStyle w:val="Bodytext2"/>
          <w:lang w:val="vi-VN" w:eastAsia="vi-VN"/>
        </w:rPr>
        <w:t>C</w:t>
      </w:r>
      <w:r w:rsidRPr="00181DEF">
        <w:rPr>
          <w:rStyle w:val="Bodytext2"/>
          <w:lang w:eastAsia="vi-VN"/>
        </w:rPr>
        <w:t>ó thể làm bằng Fibro</w:t>
      </w:r>
      <w:r w:rsidR="00D613EE" w:rsidRPr="00181DEF">
        <w:rPr>
          <w:rStyle w:val="Bodytext2"/>
          <w:lang w:val="vi-VN" w:eastAsia="vi-VN"/>
        </w:rPr>
        <w:t>-</w:t>
      </w:r>
      <w:r w:rsidRPr="00181DEF">
        <w:rPr>
          <w:rStyle w:val="Bodytext2"/>
          <w:lang w:eastAsia="vi-VN"/>
        </w:rPr>
        <w:t>xi</w:t>
      </w:r>
      <w:r w:rsidR="00D613EE" w:rsidRPr="00181DEF">
        <w:rPr>
          <w:rStyle w:val="Bodytext2"/>
          <w:lang w:val="vi-VN" w:eastAsia="vi-VN"/>
        </w:rPr>
        <w:t>-</w:t>
      </w:r>
      <w:r w:rsidRPr="00181DEF">
        <w:rPr>
          <w:rStyle w:val="Bodytext2"/>
          <w:lang w:eastAsia="vi-VN"/>
        </w:rPr>
        <w:t>măng, tôn, ngói, lưới thép B40 hoặc lá tranh, lá cọ giúp chống nóng vào mùa hè.</w:t>
      </w:r>
    </w:p>
    <w:p w14:paraId="3142EB43" w14:textId="4EA39762" w:rsidR="002F7C0D" w:rsidRPr="00181DEF" w:rsidRDefault="002F7C0D" w:rsidP="002F7C0D">
      <w:pPr>
        <w:pStyle w:val="Bodytext21"/>
        <w:shd w:val="clear" w:color="auto" w:fill="auto"/>
        <w:spacing w:before="120" w:after="120" w:line="240" w:lineRule="auto"/>
        <w:ind w:firstLine="760"/>
        <w:rPr>
          <w:spacing w:val="-4"/>
        </w:rPr>
      </w:pPr>
      <w:r w:rsidRPr="00181DEF">
        <w:rPr>
          <w:rStyle w:val="Bodytext2"/>
          <w:b/>
          <w:bCs/>
          <w:spacing w:val="-4"/>
          <w:lang w:eastAsia="vi-VN"/>
        </w:rPr>
        <w:t xml:space="preserve">- </w:t>
      </w:r>
      <w:r w:rsidRPr="00181DEF">
        <w:rPr>
          <w:rStyle w:val="Bodytext2Italic"/>
          <w:b/>
          <w:bCs/>
          <w:spacing w:val="-4"/>
          <w:lang w:eastAsia="vi-VN"/>
        </w:rPr>
        <w:t>Nền chuồng</w:t>
      </w:r>
      <w:r w:rsidRPr="00181DEF">
        <w:rPr>
          <w:rStyle w:val="Bodytext2Italic"/>
          <w:spacing w:val="-4"/>
          <w:lang w:eastAsia="vi-VN"/>
        </w:rPr>
        <w:t>:</w:t>
      </w:r>
      <w:r w:rsidRPr="00181DEF">
        <w:rPr>
          <w:rStyle w:val="Bodytext2"/>
          <w:spacing w:val="-4"/>
          <w:lang w:eastAsia="vi-VN"/>
        </w:rPr>
        <w:t xml:space="preserve"> </w:t>
      </w:r>
      <w:r w:rsidR="00D613EE" w:rsidRPr="00181DEF">
        <w:rPr>
          <w:rStyle w:val="Bodytext2"/>
          <w:spacing w:val="-4"/>
          <w:lang w:val="vi-VN" w:eastAsia="vi-VN"/>
        </w:rPr>
        <w:t>C</w:t>
      </w:r>
      <w:r w:rsidRPr="00181DEF">
        <w:rPr>
          <w:rStyle w:val="Bodytext2"/>
          <w:spacing w:val="-4"/>
          <w:lang w:eastAsia="vi-VN"/>
        </w:rPr>
        <w:t xml:space="preserve">ó thể láng xi măng, gạch </w:t>
      </w:r>
      <w:r w:rsidRPr="00181DEF">
        <w:rPr>
          <w:rStyle w:val="Bodytext2"/>
          <w:i/>
          <w:iCs/>
          <w:spacing w:val="-4"/>
          <w:lang w:eastAsia="vi-VN"/>
        </w:rPr>
        <w:t>(phải đảm bảo độ nhám, không trơn trượt)</w:t>
      </w:r>
      <w:r w:rsidRPr="00181DEF">
        <w:rPr>
          <w:rStyle w:val="Bodytext2"/>
          <w:spacing w:val="-4"/>
          <w:lang w:eastAsia="vi-VN"/>
        </w:rPr>
        <w:t xml:space="preserve"> hoặc chuồng đất, độ dốc 2 - 3% về hướng thoát nước thải để dễ vệ sinh.</w:t>
      </w:r>
    </w:p>
    <w:p w14:paraId="6F48334B" w14:textId="3B357422"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b/>
          <w:bCs/>
          <w:spacing w:val="-4"/>
        </w:rPr>
        <w:t xml:space="preserve">- </w:t>
      </w:r>
      <w:r w:rsidRPr="00181DEF">
        <w:rPr>
          <w:rStyle w:val="Bodytext2Italic"/>
          <w:b/>
          <w:bCs/>
          <w:lang w:eastAsia="vi-VN"/>
        </w:rPr>
        <w:t>Diện tích và mật độ nuôi:</w:t>
      </w:r>
      <w:r w:rsidRPr="00181DEF">
        <w:rPr>
          <w:rStyle w:val="Bodytext2"/>
          <w:lang w:eastAsia="vi-VN"/>
        </w:rPr>
        <w:t xml:space="preserve"> </w:t>
      </w:r>
      <w:r w:rsidR="00D613EE" w:rsidRPr="00181DEF">
        <w:rPr>
          <w:rStyle w:val="Bodytext2"/>
          <w:lang w:val="vi-VN" w:eastAsia="vi-VN"/>
        </w:rPr>
        <w:t>N</w:t>
      </w:r>
      <w:r w:rsidRPr="00181DEF">
        <w:rPr>
          <w:rStyle w:val="Bodytext2"/>
          <w:lang w:eastAsia="vi-VN"/>
        </w:rPr>
        <w:t>ên bố trí diện tích sân chơi gấp 2 - 3 lần so với diện tích chuồng nuôi.</w:t>
      </w:r>
    </w:p>
    <w:p w14:paraId="3FE4A8CD" w14:textId="77777777" w:rsidR="002F7C0D" w:rsidRPr="00181DEF" w:rsidRDefault="002F7C0D" w:rsidP="002F7C0D">
      <w:pPr>
        <w:pStyle w:val="Bodytext40"/>
        <w:shd w:val="clear" w:color="auto" w:fill="auto"/>
        <w:spacing w:before="120" w:after="120" w:line="240" w:lineRule="auto"/>
        <w:ind w:left="20"/>
        <w:jc w:val="center"/>
      </w:pPr>
      <w:r w:rsidRPr="00181DEF">
        <w:rPr>
          <w:rStyle w:val="Bodytext4"/>
          <w:i/>
          <w:iCs/>
          <w:lang w:eastAsia="vi-VN"/>
        </w:rPr>
        <w:t>Bảng 1: Diện tích và mật độ nuôi</w:t>
      </w:r>
    </w:p>
    <w:tbl>
      <w:tblPr>
        <w:tblW w:w="9072" w:type="dxa"/>
        <w:tblInd w:w="-5" w:type="dxa"/>
        <w:tblLayout w:type="fixed"/>
        <w:tblCellMar>
          <w:left w:w="0" w:type="dxa"/>
          <w:right w:w="0" w:type="dxa"/>
        </w:tblCellMar>
        <w:tblLook w:val="0000" w:firstRow="0" w:lastRow="0" w:firstColumn="0" w:lastColumn="0" w:noHBand="0" w:noVBand="0"/>
      </w:tblPr>
      <w:tblGrid>
        <w:gridCol w:w="709"/>
        <w:gridCol w:w="4111"/>
        <w:gridCol w:w="4252"/>
      </w:tblGrid>
      <w:tr w:rsidR="009D6E0F" w:rsidRPr="00181DEF" w14:paraId="397522CF" w14:textId="77777777" w:rsidTr="009D6E0F">
        <w:trPr>
          <w:trHeight w:hRule="exact" w:val="466"/>
        </w:trPr>
        <w:tc>
          <w:tcPr>
            <w:tcW w:w="709" w:type="dxa"/>
            <w:tcBorders>
              <w:top w:val="single" w:sz="4" w:space="0" w:color="auto"/>
              <w:left w:val="single" w:sz="4" w:space="0" w:color="auto"/>
              <w:bottom w:val="nil"/>
              <w:right w:val="nil"/>
            </w:tcBorders>
            <w:shd w:val="clear" w:color="auto" w:fill="FFFFFF"/>
          </w:tcPr>
          <w:p w14:paraId="15339B92" w14:textId="1820F0F5" w:rsidR="009D6E0F" w:rsidRPr="00181DEF" w:rsidRDefault="009D6E0F" w:rsidP="001F018D">
            <w:pPr>
              <w:pStyle w:val="Bodytext21"/>
              <w:shd w:val="clear" w:color="auto" w:fill="auto"/>
              <w:spacing w:line="240" w:lineRule="auto"/>
              <w:ind w:firstLine="0"/>
              <w:jc w:val="center"/>
              <w:rPr>
                <w:rStyle w:val="Bodytext214pt"/>
                <w:sz w:val="26"/>
                <w:szCs w:val="26"/>
                <w:lang w:eastAsia="vi-VN"/>
              </w:rPr>
            </w:pPr>
            <w:r>
              <w:rPr>
                <w:rStyle w:val="Bodytext214pt"/>
                <w:sz w:val="26"/>
                <w:szCs w:val="26"/>
                <w:lang w:eastAsia="vi-VN"/>
              </w:rPr>
              <w:t>Stt</w:t>
            </w:r>
          </w:p>
        </w:tc>
        <w:tc>
          <w:tcPr>
            <w:tcW w:w="4111" w:type="dxa"/>
            <w:tcBorders>
              <w:top w:val="single" w:sz="4" w:space="0" w:color="auto"/>
              <w:left w:val="single" w:sz="4" w:space="0" w:color="auto"/>
              <w:bottom w:val="nil"/>
              <w:right w:val="nil"/>
            </w:tcBorders>
            <w:shd w:val="clear" w:color="auto" w:fill="FFFFFF"/>
          </w:tcPr>
          <w:p w14:paraId="422C9152" w14:textId="7F9F169E" w:rsidR="009D6E0F" w:rsidRPr="00181DEF" w:rsidRDefault="009D6E0F" w:rsidP="001F018D">
            <w:pPr>
              <w:pStyle w:val="Bodytext21"/>
              <w:shd w:val="clear" w:color="auto" w:fill="auto"/>
              <w:spacing w:line="240" w:lineRule="auto"/>
              <w:ind w:firstLine="0"/>
              <w:jc w:val="center"/>
            </w:pPr>
            <w:r w:rsidRPr="00181DEF">
              <w:rPr>
                <w:rStyle w:val="Bodytext214pt"/>
                <w:sz w:val="26"/>
                <w:szCs w:val="26"/>
                <w:lang w:eastAsia="vi-VN"/>
              </w:rPr>
              <w:t>Lứa lợn</w:t>
            </w:r>
          </w:p>
        </w:tc>
        <w:tc>
          <w:tcPr>
            <w:tcW w:w="4252" w:type="dxa"/>
            <w:tcBorders>
              <w:top w:val="single" w:sz="4" w:space="0" w:color="auto"/>
              <w:left w:val="single" w:sz="4" w:space="0" w:color="auto"/>
              <w:bottom w:val="nil"/>
              <w:right w:val="single" w:sz="4" w:space="0" w:color="auto"/>
            </w:tcBorders>
            <w:shd w:val="clear" w:color="auto" w:fill="FFFFFF"/>
          </w:tcPr>
          <w:p w14:paraId="42CFD041" w14:textId="77777777" w:rsidR="009D6E0F" w:rsidRPr="00181DEF" w:rsidRDefault="009D6E0F" w:rsidP="001F018D">
            <w:pPr>
              <w:pStyle w:val="Bodytext21"/>
              <w:shd w:val="clear" w:color="auto" w:fill="auto"/>
              <w:spacing w:line="240" w:lineRule="auto"/>
              <w:ind w:firstLine="0"/>
              <w:jc w:val="center"/>
            </w:pPr>
            <w:r w:rsidRPr="00181DEF">
              <w:rPr>
                <w:rStyle w:val="Bodytext214pt"/>
                <w:sz w:val="26"/>
                <w:szCs w:val="26"/>
                <w:lang w:eastAsia="vi-VN"/>
              </w:rPr>
              <w:t>Diện tích/mật độ nuôi</w:t>
            </w:r>
          </w:p>
        </w:tc>
      </w:tr>
      <w:tr w:rsidR="009D6E0F" w:rsidRPr="00181DEF" w14:paraId="246A344C" w14:textId="77777777" w:rsidTr="009D6E0F">
        <w:trPr>
          <w:trHeight w:hRule="exact" w:val="461"/>
        </w:trPr>
        <w:tc>
          <w:tcPr>
            <w:tcW w:w="709" w:type="dxa"/>
            <w:tcBorders>
              <w:top w:val="single" w:sz="4" w:space="0" w:color="auto"/>
              <w:left w:val="single" w:sz="4" w:space="0" w:color="auto"/>
              <w:bottom w:val="nil"/>
              <w:right w:val="nil"/>
            </w:tcBorders>
            <w:shd w:val="clear" w:color="auto" w:fill="FFFFFF"/>
          </w:tcPr>
          <w:p w14:paraId="7C23560E" w14:textId="3B52D509" w:rsidR="009D6E0F" w:rsidRPr="00181DEF" w:rsidRDefault="009D6E0F" w:rsidP="009D6E0F">
            <w:pPr>
              <w:pStyle w:val="Bodytext21"/>
              <w:shd w:val="clear" w:color="auto" w:fill="auto"/>
              <w:spacing w:line="240" w:lineRule="auto"/>
              <w:ind w:firstLine="0"/>
              <w:jc w:val="center"/>
              <w:rPr>
                <w:rStyle w:val="Bodytext20"/>
                <w:lang w:eastAsia="vi-VN"/>
              </w:rPr>
            </w:pPr>
            <w:r>
              <w:rPr>
                <w:rStyle w:val="Bodytext20"/>
                <w:lang w:eastAsia="vi-VN"/>
              </w:rPr>
              <w:t>1</w:t>
            </w:r>
          </w:p>
        </w:tc>
        <w:tc>
          <w:tcPr>
            <w:tcW w:w="4111" w:type="dxa"/>
            <w:tcBorders>
              <w:top w:val="single" w:sz="4" w:space="0" w:color="auto"/>
              <w:left w:val="single" w:sz="4" w:space="0" w:color="auto"/>
              <w:bottom w:val="nil"/>
              <w:right w:val="nil"/>
            </w:tcBorders>
            <w:shd w:val="clear" w:color="auto" w:fill="FFFFFF"/>
          </w:tcPr>
          <w:p w14:paraId="5DC526D4" w14:textId="77E3E05D" w:rsidR="009D6E0F" w:rsidRPr="00181DEF" w:rsidRDefault="009D6E0F" w:rsidP="001F018D">
            <w:pPr>
              <w:pStyle w:val="Bodytext21"/>
              <w:shd w:val="clear" w:color="auto" w:fill="auto"/>
              <w:spacing w:line="240" w:lineRule="auto"/>
              <w:ind w:firstLine="0"/>
              <w:jc w:val="left"/>
            </w:pPr>
            <w:r w:rsidRPr="00181DEF">
              <w:rPr>
                <w:rStyle w:val="Bodytext20"/>
                <w:lang w:eastAsia="vi-VN"/>
              </w:rPr>
              <w:t>Lợn đực giống</w:t>
            </w:r>
          </w:p>
        </w:tc>
        <w:tc>
          <w:tcPr>
            <w:tcW w:w="4252" w:type="dxa"/>
            <w:tcBorders>
              <w:top w:val="single" w:sz="4" w:space="0" w:color="auto"/>
              <w:left w:val="single" w:sz="4" w:space="0" w:color="auto"/>
              <w:bottom w:val="nil"/>
              <w:right w:val="single" w:sz="4" w:space="0" w:color="auto"/>
            </w:tcBorders>
            <w:shd w:val="clear" w:color="auto" w:fill="FFFFFF"/>
          </w:tcPr>
          <w:p w14:paraId="6F6F85BA" w14:textId="77777777" w:rsidR="009D6E0F" w:rsidRPr="00181DEF" w:rsidRDefault="009D6E0F" w:rsidP="001F018D">
            <w:pPr>
              <w:pStyle w:val="Bodytext21"/>
              <w:shd w:val="clear" w:color="auto" w:fill="auto"/>
              <w:spacing w:line="240" w:lineRule="auto"/>
              <w:ind w:firstLine="0"/>
              <w:jc w:val="center"/>
            </w:pPr>
            <w:r w:rsidRPr="00181DEF">
              <w:rPr>
                <w:rStyle w:val="Bodytext20"/>
                <w:lang w:eastAsia="vi-VN"/>
              </w:rPr>
              <w:t>5 - 7 m</w:t>
            </w:r>
            <w:r w:rsidRPr="00181DEF">
              <w:rPr>
                <w:rStyle w:val="Bodytext20"/>
                <w:vertAlign w:val="superscript"/>
                <w:lang w:eastAsia="vi-VN"/>
              </w:rPr>
              <w:t>2</w:t>
            </w:r>
            <w:r w:rsidRPr="00181DEF">
              <w:rPr>
                <w:rStyle w:val="Bodytext20"/>
                <w:lang w:eastAsia="vi-VN"/>
              </w:rPr>
              <w:t>/con</w:t>
            </w:r>
          </w:p>
        </w:tc>
      </w:tr>
      <w:tr w:rsidR="009D6E0F" w:rsidRPr="00181DEF" w14:paraId="751C6CC7" w14:textId="77777777" w:rsidTr="009D6E0F">
        <w:trPr>
          <w:trHeight w:hRule="exact" w:val="461"/>
        </w:trPr>
        <w:tc>
          <w:tcPr>
            <w:tcW w:w="709" w:type="dxa"/>
            <w:tcBorders>
              <w:top w:val="single" w:sz="4" w:space="0" w:color="auto"/>
              <w:left w:val="single" w:sz="4" w:space="0" w:color="auto"/>
              <w:bottom w:val="nil"/>
              <w:right w:val="nil"/>
            </w:tcBorders>
            <w:shd w:val="clear" w:color="auto" w:fill="FFFFFF"/>
          </w:tcPr>
          <w:p w14:paraId="62A6A4BC" w14:textId="14C4E9B7" w:rsidR="009D6E0F" w:rsidRPr="00181DEF" w:rsidRDefault="009D6E0F" w:rsidP="009D6E0F">
            <w:pPr>
              <w:pStyle w:val="Bodytext21"/>
              <w:shd w:val="clear" w:color="auto" w:fill="auto"/>
              <w:spacing w:line="240" w:lineRule="auto"/>
              <w:ind w:firstLine="0"/>
              <w:jc w:val="center"/>
              <w:rPr>
                <w:rStyle w:val="Bodytext20"/>
                <w:lang w:eastAsia="vi-VN"/>
              </w:rPr>
            </w:pPr>
            <w:r>
              <w:rPr>
                <w:rStyle w:val="Bodytext20"/>
                <w:lang w:eastAsia="vi-VN"/>
              </w:rPr>
              <w:t>2</w:t>
            </w:r>
          </w:p>
        </w:tc>
        <w:tc>
          <w:tcPr>
            <w:tcW w:w="4111" w:type="dxa"/>
            <w:tcBorders>
              <w:top w:val="single" w:sz="4" w:space="0" w:color="auto"/>
              <w:left w:val="single" w:sz="4" w:space="0" w:color="auto"/>
              <w:bottom w:val="nil"/>
              <w:right w:val="nil"/>
            </w:tcBorders>
            <w:shd w:val="clear" w:color="auto" w:fill="FFFFFF"/>
          </w:tcPr>
          <w:p w14:paraId="196507AD" w14:textId="72A9441B" w:rsidR="009D6E0F" w:rsidRPr="00181DEF" w:rsidRDefault="009D6E0F" w:rsidP="001F018D">
            <w:pPr>
              <w:pStyle w:val="Bodytext21"/>
              <w:shd w:val="clear" w:color="auto" w:fill="auto"/>
              <w:spacing w:line="240" w:lineRule="auto"/>
              <w:ind w:firstLine="0"/>
              <w:jc w:val="left"/>
            </w:pPr>
            <w:r w:rsidRPr="00181DEF">
              <w:rPr>
                <w:rStyle w:val="Bodytext20"/>
                <w:lang w:eastAsia="vi-VN"/>
              </w:rPr>
              <w:t>Lợn hậu bị sinh sản</w:t>
            </w:r>
          </w:p>
        </w:tc>
        <w:tc>
          <w:tcPr>
            <w:tcW w:w="4252" w:type="dxa"/>
            <w:tcBorders>
              <w:top w:val="single" w:sz="4" w:space="0" w:color="auto"/>
              <w:left w:val="single" w:sz="4" w:space="0" w:color="auto"/>
              <w:bottom w:val="nil"/>
              <w:right w:val="single" w:sz="4" w:space="0" w:color="auto"/>
            </w:tcBorders>
            <w:shd w:val="clear" w:color="auto" w:fill="FFFFFF"/>
          </w:tcPr>
          <w:p w14:paraId="53E436F0" w14:textId="77777777" w:rsidR="009D6E0F" w:rsidRPr="00181DEF" w:rsidRDefault="009D6E0F" w:rsidP="001F018D">
            <w:pPr>
              <w:pStyle w:val="Bodytext21"/>
              <w:shd w:val="clear" w:color="auto" w:fill="auto"/>
              <w:spacing w:line="240" w:lineRule="auto"/>
              <w:ind w:firstLine="0"/>
              <w:jc w:val="center"/>
            </w:pPr>
            <w:r w:rsidRPr="00181DEF">
              <w:rPr>
                <w:rStyle w:val="Bodytext20"/>
                <w:lang w:eastAsia="vi-VN"/>
              </w:rPr>
              <w:t>3 - 4 m</w:t>
            </w:r>
            <w:r w:rsidRPr="00181DEF">
              <w:rPr>
                <w:rStyle w:val="Bodytext20"/>
                <w:vertAlign w:val="superscript"/>
                <w:lang w:eastAsia="vi-VN"/>
              </w:rPr>
              <w:t>2</w:t>
            </w:r>
            <w:r w:rsidRPr="00181DEF">
              <w:rPr>
                <w:rStyle w:val="Bodytext20"/>
                <w:lang w:eastAsia="vi-VN"/>
              </w:rPr>
              <w:t>/con</w:t>
            </w:r>
          </w:p>
        </w:tc>
      </w:tr>
      <w:tr w:rsidR="009D6E0F" w:rsidRPr="00181DEF" w14:paraId="4A4C78A7" w14:textId="77777777" w:rsidTr="009D6E0F">
        <w:trPr>
          <w:trHeight w:hRule="exact" w:val="456"/>
        </w:trPr>
        <w:tc>
          <w:tcPr>
            <w:tcW w:w="709" w:type="dxa"/>
            <w:tcBorders>
              <w:top w:val="single" w:sz="4" w:space="0" w:color="auto"/>
              <w:left w:val="single" w:sz="4" w:space="0" w:color="auto"/>
              <w:bottom w:val="nil"/>
              <w:right w:val="nil"/>
            </w:tcBorders>
            <w:shd w:val="clear" w:color="auto" w:fill="FFFFFF"/>
          </w:tcPr>
          <w:p w14:paraId="6BA4D5E5" w14:textId="0EC09377" w:rsidR="009D6E0F" w:rsidRPr="00181DEF" w:rsidRDefault="009D6E0F" w:rsidP="009D6E0F">
            <w:pPr>
              <w:pStyle w:val="Bodytext21"/>
              <w:shd w:val="clear" w:color="auto" w:fill="auto"/>
              <w:spacing w:line="240" w:lineRule="auto"/>
              <w:ind w:firstLine="0"/>
              <w:jc w:val="center"/>
              <w:rPr>
                <w:rStyle w:val="Bodytext20"/>
                <w:lang w:eastAsia="vi-VN"/>
              </w:rPr>
            </w:pPr>
            <w:r>
              <w:rPr>
                <w:rStyle w:val="Bodytext20"/>
                <w:lang w:eastAsia="vi-VN"/>
              </w:rPr>
              <w:t>3</w:t>
            </w:r>
          </w:p>
        </w:tc>
        <w:tc>
          <w:tcPr>
            <w:tcW w:w="4111" w:type="dxa"/>
            <w:tcBorders>
              <w:top w:val="single" w:sz="4" w:space="0" w:color="auto"/>
              <w:left w:val="single" w:sz="4" w:space="0" w:color="auto"/>
              <w:bottom w:val="nil"/>
              <w:right w:val="nil"/>
            </w:tcBorders>
            <w:shd w:val="clear" w:color="auto" w:fill="FFFFFF"/>
          </w:tcPr>
          <w:p w14:paraId="5E85F518" w14:textId="2E0AB3EA" w:rsidR="009D6E0F" w:rsidRPr="00181DEF" w:rsidRDefault="009D6E0F" w:rsidP="001F018D">
            <w:pPr>
              <w:pStyle w:val="Bodytext21"/>
              <w:shd w:val="clear" w:color="auto" w:fill="auto"/>
              <w:spacing w:line="240" w:lineRule="auto"/>
              <w:ind w:firstLine="0"/>
              <w:jc w:val="left"/>
            </w:pPr>
            <w:r w:rsidRPr="00181DEF">
              <w:rPr>
                <w:rStyle w:val="Bodytext20"/>
                <w:lang w:eastAsia="vi-VN"/>
              </w:rPr>
              <w:t>Lợn rừng nái đẻ, nuôi con</w:t>
            </w:r>
          </w:p>
        </w:tc>
        <w:tc>
          <w:tcPr>
            <w:tcW w:w="4252" w:type="dxa"/>
            <w:tcBorders>
              <w:top w:val="single" w:sz="4" w:space="0" w:color="auto"/>
              <w:left w:val="single" w:sz="4" w:space="0" w:color="auto"/>
              <w:bottom w:val="nil"/>
              <w:right w:val="single" w:sz="4" w:space="0" w:color="auto"/>
            </w:tcBorders>
            <w:shd w:val="clear" w:color="auto" w:fill="FFFFFF"/>
          </w:tcPr>
          <w:p w14:paraId="54187BA6" w14:textId="77777777" w:rsidR="009D6E0F" w:rsidRPr="00181DEF" w:rsidRDefault="009D6E0F" w:rsidP="001F018D">
            <w:pPr>
              <w:pStyle w:val="Bodytext21"/>
              <w:shd w:val="clear" w:color="auto" w:fill="auto"/>
              <w:spacing w:line="240" w:lineRule="auto"/>
              <w:ind w:firstLine="0"/>
              <w:jc w:val="center"/>
            </w:pPr>
            <w:r w:rsidRPr="00181DEF">
              <w:rPr>
                <w:rStyle w:val="Bodytext20"/>
                <w:lang w:eastAsia="vi-VN"/>
              </w:rPr>
              <w:t>8 - 10 m</w:t>
            </w:r>
            <w:r w:rsidRPr="00181DEF">
              <w:rPr>
                <w:rStyle w:val="Bodytext20"/>
                <w:vertAlign w:val="superscript"/>
                <w:lang w:eastAsia="vi-VN"/>
              </w:rPr>
              <w:t>2</w:t>
            </w:r>
            <w:r w:rsidRPr="00181DEF">
              <w:rPr>
                <w:rStyle w:val="Bodytext20"/>
                <w:lang w:eastAsia="vi-VN"/>
              </w:rPr>
              <w:t>/con</w:t>
            </w:r>
          </w:p>
        </w:tc>
      </w:tr>
      <w:tr w:rsidR="009D6E0F" w:rsidRPr="00181DEF" w14:paraId="0C040B4D" w14:textId="77777777" w:rsidTr="009D6E0F">
        <w:trPr>
          <w:trHeight w:hRule="exact" w:val="466"/>
        </w:trPr>
        <w:tc>
          <w:tcPr>
            <w:tcW w:w="709" w:type="dxa"/>
            <w:tcBorders>
              <w:top w:val="single" w:sz="4" w:space="0" w:color="auto"/>
              <w:left w:val="single" w:sz="4" w:space="0" w:color="auto"/>
              <w:bottom w:val="single" w:sz="4" w:space="0" w:color="auto"/>
              <w:right w:val="nil"/>
            </w:tcBorders>
            <w:shd w:val="clear" w:color="auto" w:fill="FFFFFF"/>
          </w:tcPr>
          <w:p w14:paraId="22325C1D" w14:textId="17221C24" w:rsidR="009D6E0F" w:rsidRPr="00181DEF" w:rsidRDefault="009D6E0F" w:rsidP="009D6E0F">
            <w:pPr>
              <w:pStyle w:val="Bodytext21"/>
              <w:shd w:val="clear" w:color="auto" w:fill="auto"/>
              <w:spacing w:line="240" w:lineRule="auto"/>
              <w:ind w:firstLine="0"/>
              <w:jc w:val="center"/>
              <w:rPr>
                <w:rStyle w:val="Bodytext20"/>
                <w:lang w:eastAsia="vi-VN"/>
              </w:rPr>
            </w:pPr>
            <w:r>
              <w:rPr>
                <w:rStyle w:val="Bodytext20"/>
                <w:lang w:eastAsia="vi-VN"/>
              </w:rPr>
              <w:t>4</w:t>
            </w:r>
          </w:p>
        </w:tc>
        <w:tc>
          <w:tcPr>
            <w:tcW w:w="4111" w:type="dxa"/>
            <w:tcBorders>
              <w:top w:val="single" w:sz="4" w:space="0" w:color="auto"/>
              <w:left w:val="single" w:sz="4" w:space="0" w:color="auto"/>
              <w:bottom w:val="single" w:sz="4" w:space="0" w:color="auto"/>
              <w:right w:val="nil"/>
            </w:tcBorders>
            <w:shd w:val="clear" w:color="auto" w:fill="FFFFFF"/>
          </w:tcPr>
          <w:p w14:paraId="72BD8757" w14:textId="2DAEB3BE" w:rsidR="009D6E0F" w:rsidRPr="00181DEF" w:rsidRDefault="009D6E0F" w:rsidP="001F018D">
            <w:pPr>
              <w:pStyle w:val="Bodytext21"/>
              <w:shd w:val="clear" w:color="auto" w:fill="auto"/>
              <w:spacing w:line="240" w:lineRule="auto"/>
              <w:ind w:firstLine="0"/>
              <w:jc w:val="left"/>
            </w:pPr>
            <w:r w:rsidRPr="00181DEF">
              <w:rPr>
                <w:rStyle w:val="Bodytext20"/>
                <w:lang w:eastAsia="vi-VN"/>
              </w:rPr>
              <w:t>Lợn hướng thịt thương phẩm</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6BFE0B4A" w14:textId="4ADEF102" w:rsidR="009D6E0F" w:rsidRPr="00181DEF" w:rsidRDefault="009D6E0F" w:rsidP="009653A0">
            <w:pPr>
              <w:pStyle w:val="Bodytext21"/>
              <w:shd w:val="clear" w:color="auto" w:fill="auto"/>
              <w:spacing w:line="240" w:lineRule="auto"/>
              <w:ind w:firstLine="0"/>
              <w:jc w:val="center"/>
            </w:pPr>
            <w:r w:rsidRPr="00181DEF">
              <w:rPr>
                <w:rStyle w:val="Bodytext20"/>
                <w:lang w:val="vi-VN" w:eastAsia="vi-VN"/>
              </w:rPr>
              <w:t>5</w:t>
            </w:r>
            <w:r w:rsidRPr="00181DEF">
              <w:rPr>
                <w:rStyle w:val="Bodytext20"/>
                <w:lang w:eastAsia="vi-VN"/>
              </w:rPr>
              <w:t xml:space="preserve"> - 10 m</w:t>
            </w:r>
            <w:r w:rsidRPr="00181DEF">
              <w:rPr>
                <w:rStyle w:val="Bodytext20"/>
                <w:vertAlign w:val="superscript"/>
                <w:lang w:eastAsia="vi-VN"/>
              </w:rPr>
              <w:t>2</w:t>
            </w:r>
            <w:r w:rsidRPr="00181DEF">
              <w:rPr>
                <w:rStyle w:val="Bodytext20"/>
                <w:lang w:eastAsia="vi-VN"/>
              </w:rPr>
              <w:t>/con</w:t>
            </w:r>
          </w:p>
        </w:tc>
      </w:tr>
    </w:tbl>
    <w:p w14:paraId="12322E5D" w14:textId="77777777" w:rsidR="002F7C0D" w:rsidRPr="00181DEF" w:rsidRDefault="002F7C0D" w:rsidP="002F7C0D">
      <w:pPr>
        <w:pStyle w:val="Heading40"/>
        <w:keepNext/>
        <w:keepLines/>
        <w:shd w:val="clear" w:color="auto" w:fill="auto"/>
        <w:spacing w:before="120" w:after="120" w:line="240" w:lineRule="auto"/>
        <w:rPr>
          <w:rStyle w:val="Heading4"/>
          <w:b/>
          <w:bCs/>
          <w:i/>
          <w:iCs/>
          <w:lang w:eastAsia="vi-VN"/>
        </w:rPr>
      </w:pPr>
      <w:bookmarkStart w:id="2" w:name="bookmark27"/>
      <w:r w:rsidRPr="00181DEF">
        <w:rPr>
          <w:rStyle w:val="Heading4"/>
          <w:i/>
          <w:iCs/>
          <w:lang w:eastAsia="vi-VN"/>
        </w:rPr>
        <w:tab/>
      </w:r>
      <w:r w:rsidRPr="00181DEF">
        <w:rPr>
          <w:rStyle w:val="Heading4"/>
          <w:b/>
          <w:bCs/>
          <w:i/>
          <w:iCs/>
          <w:lang w:eastAsia="vi-VN"/>
        </w:rPr>
        <w:t>2.2. Dụng cụ chăn nuôi</w:t>
      </w:r>
      <w:bookmarkEnd w:id="2"/>
    </w:p>
    <w:p w14:paraId="2A2971C4" w14:textId="77777777" w:rsidR="002F7C0D" w:rsidRPr="00181DEF" w:rsidRDefault="002F7C0D" w:rsidP="002F7C0D">
      <w:pPr>
        <w:pStyle w:val="Heading40"/>
        <w:keepNext/>
        <w:keepLines/>
        <w:shd w:val="clear" w:color="auto" w:fill="auto"/>
        <w:spacing w:before="120" w:after="120" w:line="240" w:lineRule="auto"/>
        <w:ind w:firstLine="720"/>
      </w:pPr>
      <w:r w:rsidRPr="00181DEF">
        <w:rPr>
          <w:rStyle w:val="Heading4"/>
          <w:i/>
          <w:iCs/>
          <w:lang w:eastAsia="vi-VN"/>
        </w:rPr>
        <w:t xml:space="preserve">- </w:t>
      </w:r>
      <w:r w:rsidRPr="00181DEF">
        <w:rPr>
          <w:rStyle w:val="Bodytext4"/>
          <w:i/>
          <w:iCs/>
          <w:lang w:eastAsia="vi-VN"/>
        </w:rPr>
        <w:t>Máng ăn</w:t>
      </w:r>
    </w:p>
    <w:p w14:paraId="12FE26BA"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Máng ăn có thể làm bằng inox, tôn, xi măng đúc rời, hoặc xây cố định vào tường và nền.</w:t>
      </w:r>
    </w:p>
    <w:p w14:paraId="3B205BBA"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Số lượng máng ăn phải phù hợp với số lợn nuôi trong chuồng.</w:t>
      </w:r>
    </w:p>
    <w:p w14:paraId="636BC436"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Với lợn hậu bị sinh sản và lợn đẻ: Tốt nhất máng xây cố định có kích thước: Chiều dài: 3,0 - 3,5m, chiều rộng 20 - 25cm, chiều cao từ 10 - 15cm so với mặt đất để thuận tiện cho việc cọ rửa.</w:t>
      </w:r>
    </w:p>
    <w:p w14:paraId="38533D0F" w14:textId="77777777" w:rsidR="002F7C0D" w:rsidRPr="00181DEF" w:rsidRDefault="002F7C0D" w:rsidP="002F7C0D">
      <w:pPr>
        <w:pStyle w:val="Bodytext21"/>
        <w:shd w:val="clear" w:color="auto" w:fill="auto"/>
        <w:spacing w:before="120" w:after="120" w:line="240" w:lineRule="auto"/>
        <w:ind w:firstLine="760"/>
        <w:rPr>
          <w:rStyle w:val="Bodytext2"/>
          <w:spacing w:val="-2"/>
          <w:lang w:eastAsia="vi-VN"/>
        </w:rPr>
      </w:pPr>
      <w:r w:rsidRPr="00181DEF">
        <w:rPr>
          <w:rStyle w:val="Bodytext2"/>
          <w:spacing w:val="-2"/>
          <w:lang w:eastAsia="vi-VN"/>
        </w:rPr>
        <w:t>+ Với lợn nuôi thương phẩm: Tốt nhất máng làm bằng tôn hoặc gỗ, có kích thước: chiều dài: 1,8 - 2m, rộng đáy 20cm, rộng miệng 30cm, chiều cao 15cm.</w:t>
      </w:r>
    </w:p>
    <w:p w14:paraId="6C5A4270" w14:textId="77777777" w:rsidR="002F7C0D" w:rsidRPr="00181DEF" w:rsidRDefault="002F7C0D" w:rsidP="002F7C0D">
      <w:pPr>
        <w:pStyle w:val="Bodytext21"/>
        <w:shd w:val="clear" w:color="auto" w:fill="auto"/>
        <w:spacing w:before="120" w:after="120" w:line="240" w:lineRule="auto"/>
        <w:ind w:firstLine="760"/>
      </w:pPr>
      <w:r w:rsidRPr="00181DEF">
        <w:rPr>
          <w:rStyle w:val="Bodytext2"/>
          <w:spacing w:val="-2"/>
        </w:rPr>
        <w:t>-</w:t>
      </w:r>
      <w:r w:rsidRPr="00181DEF">
        <w:rPr>
          <w:rStyle w:val="Bodytext4"/>
          <w:lang w:eastAsia="vi-VN"/>
        </w:rPr>
        <w:t xml:space="preserve"> Máng uống</w:t>
      </w:r>
    </w:p>
    <w:p w14:paraId="5DB3A24B"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Số lượng máng uống phải phù hợp với số lợn nuôi trong chuồng.</w:t>
      </w:r>
    </w:p>
    <w:p w14:paraId="4F660EC2"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xml:space="preserve">+ Với lợn nuôi thương phẩm: Tốt nhất máng uống bằng tôn, đóng chắc chắn </w:t>
      </w:r>
      <w:r w:rsidRPr="00181DEF">
        <w:rPr>
          <w:rStyle w:val="Bodytext2"/>
          <w:lang w:eastAsia="vi-VN"/>
        </w:rPr>
        <w:lastRenderedPageBreak/>
        <w:t>hoặc tận dụng các loại xô chậu.</w:t>
      </w:r>
    </w:p>
    <w:p w14:paraId="1950F774"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Với lợn hậu bị, sinh sản thì nên thiết kế hệ thống ti bú tự động để tiết kiệm nước, tránh làm ướt chuồng trại</w:t>
      </w:r>
    </w:p>
    <w:p w14:paraId="5231E1D9"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Máng uống nên đặt gần vị trí thải phân vì lợn có tập quán tìm nơi sàn ướt để thải phân.</w:t>
      </w:r>
      <w:bookmarkStart w:id="3" w:name="bookmark28"/>
    </w:p>
    <w:p w14:paraId="5EB23153" w14:textId="77777777" w:rsidR="002F7C0D" w:rsidRPr="00181DEF" w:rsidRDefault="002F7C0D" w:rsidP="002F7C0D">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t xml:space="preserve">2.3. </w:t>
      </w:r>
      <w:r w:rsidRPr="00181DEF">
        <w:rPr>
          <w:rStyle w:val="Heading4"/>
          <w:b/>
          <w:bCs/>
          <w:lang w:eastAsia="vi-VN"/>
        </w:rPr>
        <w:t>Xử lý chất thải</w:t>
      </w:r>
      <w:bookmarkEnd w:id="3"/>
    </w:p>
    <w:p w14:paraId="751B21C7"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
          <w:lang w:eastAsia="vi-VN"/>
        </w:rPr>
        <w:t>Ủ phân hữu cơ: Đây là phương pháp thông dụng và thân thiện với môi trường. Phân lợn được ủ với các chất phụ gia như trấu, mùn cưa, rơm rạ hoặc cây xanh để tăng tốc quá trình phân hủy. Sau khoảng 20 - 30 ngày, phân có thể chuyển thành phân hữu cơ, có thể dùng để bón cây trồng.</w:t>
      </w:r>
    </w:p>
    <w:p w14:paraId="2CEBCD53"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Sử dụng hầm biogas: Phân lợn có thể được đưa vào hệ thống biogas để tạo khí gas sinh học, dùng làm nhiên liệu đốt cho sinh hoạt và sản xuất. Phương pháp này vừa xử lý được chất thải, vừa tạo ra năng lượng tái tạo.</w:t>
      </w:r>
    </w:p>
    <w:p w14:paraId="6D30B0B5"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Xử lý bằng các chế phẩm vi sinh: Các chế phẩm sinh học chứa vi khuẩn có lợi giúp phân giải chất hữu cơ và khử mùi hôi trong nước thải. Vi sinh vật phân hủy các hợp chất gây ô nhiễm, giúp nước thải trở nên an toàn hơn khi thải ra môi trường.</w:t>
      </w:r>
    </w:p>
    <w:p w14:paraId="7FF7FB7F" w14:textId="77777777" w:rsidR="002F7C0D" w:rsidRPr="00181DEF" w:rsidRDefault="002F7C0D" w:rsidP="002F7C0D">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 xml:space="preserve">3. </w:t>
      </w:r>
      <w:r w:rsidRPr="00181DEF">
        <w:rPr>
          <w:rStyle w:val="Bodytext3"/>
          <w:sz w:val="26"/>
          <w:szCs w:val="26"/>
          <w:lang w:eastAsia="vi-VN"/>
        </w:rPr>
        <w:t>Giống</w:t>
      </w:r>
      <w:bookmarkStart w:id="4" w:name="bookmark29"/>
    </w:p>
    <w:p w14:paraId="67783F21" w14:textId="77777777" w:rsidR="002F7C0D" w:rsidRPr="00181DEF" w:rsidRDefault="002F7C0D" w:rsidP="002F7C0D">
      <w:pPr>
        <w:pStyle w:val="Bodytext21"/>
        <w:shd w:val="clear" w:color="auto" w:fill="auto"/>
        <w:spacing w:before="120" w:after="120" w:line="240" w:lineRule="auto"/>
        <w:ind w:firstLine="760"/>
        <w:rPr>
          <w:rStyle w:val="Heading4"/>
          <w:b/>
          <w:bCs/>
          <w:lang w:eastAsia="vi-VN"/>
        </w:rPr>
      </w:pPr>
      <w:r w:rsidRPr="00181DEF">
        <w:rPr>
          <w:rStyle w:val="Bodytext3"/>
          <w:i/>
          <w:iCs/>
          <w:sz w:val="26"/>
          <w:szCs w:val="26"/>
          <w:lang w:eastAsia="vi-VN"/>
        </w:rPr>
        <w:t>3.1.</w:t>
      </w:r>
      <w:r w:rsidRPr="00181DEF">
        <w:rPr>
          <w:rStyle w:val="Bodytext3"/>
          <w:sz w:val="26"/>
          <w:szCs w:val="26"/>
          <w:lang w:eastAsia="vi-VN"/>
        </w:rPr>
        <w:t xml:space="preserve"> </w:t>
      </w:r>
      <w:r w:rsidRPr="00181DEF">
        <w:rPr>
          <w:rStyle w:val="Heading4"/>
          <w:b/>
          <w:bCs/>
          <w:lang w:eastAsia="vi-VN"/>
        </w:rPr>
        <w:t>Đặc trưng của giống</w:t>
      </w:r>
      <w:bookmarkEnd w:id="4"/>
    </w:p>
    <w:p w14:paraId="0B1AC8E8"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Italic"/>
          <w:lang w:eastAsia="vi-VN"/>
        </w:rPr>
        <w:t>Giống lợn nhập ngoại:</w:t>
      </w:r>
      <w:r w:rsidRPr="00181DEF">
        <w:rPr>
          <w:rStyle w:val="Bodytext2"/>
          <w:lang w:eastAsia="vi-VN"/>
        </w:rPr>
        <w:t xml:space="preserve"> Tầm vóc lớn, trọng lượng đạt 50 - 60 </w:t>
      </w:r>
      <w:r w:rsidRPr="00181DEF">
        <w:rPr>
          <w:rStyle w:val="Bodytext2"/>
          <w:lang w:val="fr-FR" w:eastAsia="fr-FR"/>
        </w:rPr>
        <w:t xml:space="preserve">kg, </w:t>
      </w:r>
      <w:r w:rsidRPr="00181DEF">
        <w:rPr>
          <w:rStyle w:val="Bodytext2"/>
          <w:lang w:eastAsia="vi-VN"/>
        </w:rPr>
        <w:t>năng suất tốt, tỷ lệ thịt xẻ cao, khả năng thích nghi ngoại cảnh kém hơn, có màu lông sáng hơn lợn nội. Mặt nhọn hình tam giác và ngắn hơn, mõm ngắn, đầu ngắn, cổ ngắn, thân hình thấp, tròn mình, má có vệt lông màu trắng chạy vắt qua mũi.</w:t>
      </w:r>
    </w:p>
    <w:p w14:paraId="1D9A1FAF" w14:textId="2BB6D21C"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w:t>
      </w:r>
      <w:r w:rsidRPr="00181DEF">
        <w:rPr>
          <w:rStyle w:val="Bodytext2Italic"/>
          <w:lang w:eastAsia="vi-VN"/>
        </w:rPr>
        <w:t>Giống lợn nội:</w:t>
      </w:r>
      <w:r w:rsidRPr="00181DEF">
        <w:rPr>
          <w:rStyle w:val="Bodytext2"/>
          <w:lang w:eastAsia="vi-VN"/>
        </w:rPr>
        <w:t xml:space="preserve"> Tầm vóc nhỏ, trọng lượng đạt 30 - 40 </w:t>
      </w:r>
      <w:r w:rsidRPr="00181DEF">
        <w:rPr>
          <w:rStyle w:val="Bodytext2"/>
          <w:lang w:val="fr-FR" w:eastAsia="fr-FR"/>
        </w:rPr>
        <w:t xml:space="preserve">kg, </w:t>
      </w:r>
      <w:r w:rsidRPr="00181DEF">
        <w:rPr>
          <w:rStyle w:val="Bodytext2"/>
          <w:lang w:eastAsia="vi-VN"/>
        </w:rPr>
        <w:t>dễ nuôi hơn, thích nghi tốt với điều kiện khí hậu nước ta, ít bệnh tật, tỷ lệ nạc khá cao, có màu lông tối hơn lợn nhập ngoại. Mặt nhọn hình tam giác và dài mặt hơn, mõm dài, đầu dài, cổ thọng, thân hình cao, mình dài, hai bên má là hoàn toàn màu bạc, mắt lồi hơn, tai dựng đứng, mỏng, hướng về phía trước, không cụp như lợn nhà.</w:t>
      </w:r>
    </w:p>
    <w:p w14:paraId="3CBE4747" w14:textId="1FA73532"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w:t>
      </w:r>
      <w:r w:rsidRPr="00181DEF">
        <w:rPr>
          <w:rStyle w:val="Bodytext2Italic"/>
          <w:lang w:eastAsia="vi-VN"/>
        </w:rPr>
        <w:t>Giống lợn lai:</w:t>
      </w:r>
      <w:r w:rsidRPr="00181DEF">
        <w:rPr>
          <w:rStyle w:val="Bodytext2"/>
          <w:lang w:eastAsia="vi-VN"/>
        </w:rPr>
        <w:t xml:space="preserve"> Tầm vóc khá lớn, trọng lượng đạt 40 - 50 </w:t>
      </w:r>
      <w:r w:rsidRPr="00181DEF">
        <w:rPr>
          <w:rStyle w:val="Bodytext2"/>
          <w:lang w:val="fr-FR" w:eastAsia="fr-FR"/>
        </w:rPr>
        <w:t xml:space="preserve">kg, </w:t>
      </w:r>
      <w:r w:rsidRPr="00181DEF">
        <w:rPr>
          <w:rStyle w:val="Bodytext2"/>
          <w:lang w:eastAsia="vi-VN"/>
        </w:rPr>
        <w:t>tỷ lệ thịt xẻ khá cao, khả năng thích nghi ngoại cảnh tốt. Thân hình cân đối, nhanh nhẹn, di chuyển linh hoạt, hơi gầy, dài đòn, lưng thẳng, bụng xổ, chân dài và nhỏ, cổ dài, đầu nhỏ, mõm dài và nhọn, tai nhỏ vểnh, răng nanh phát triển mạnh.</w:t>
      </w:r>
      <w:bookmarkStart w:id="5" w:name="bookmark30"/>
    </w:p>
    <w:p w14:paraId="6AC14C4D" w14:textId="77777777" w:rsidR="002F7C0D" w:rsidRPr="00181DEF" w:rsidRDefault="002F7C0D" w:rsidP="002F7C0D">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t xml:space="preserve">3.2. </w:t>
      </w:r>
      <w:r w:rsidRPr="00181DEF">
        <w:rPr>
          <w:rStyle w:val="Heading4"/>
          <w:b/>
          <w:bCs/>
          <w:lang w:eastAsia="vi-VN"/>
        </w:rPr>
        <w:t>Cách chọn giống</w:t>
      </w:r>
      <w:bookmarkEnd w:id="5"/>
    </w:p>
    <w:p w14:paraId="14991A30" w14:textId="497B201E"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
          <w:lang w:eastAsia="vi-VN"/>
        </w:rPr>
        <w:t xml:space="preserve">Lợn cái giống: </w:t>
      </w:r>
      <w:r w:rsidR="009653A0" w:rsidRPr="00181DEF">
        <w:rPr>
          <w:rStyle w:val="Bodytext2"/>
          <w:lang w:val="vi-VN" w:eastAsia="vi-VN"/>
        </w:rPr>
        <w:t>C</w:t>
      </w:r>
      <w:r w:rsidRPr="00181DEF">
        <w:rPr>
          <w:rStyle w:val="Bodytext2"/>
          <w:lang w:eastAsia="vi-VN"/>
        </w:rPr>
        <w:t>họn những con được sinh ra từ lợn mẹ đẻ nhiều con và lợn con khỏe mạnh, nhanh nhẹn, có màu lông đen hoặc nâu xám, lưng thẳng và dài, phần vai dày, mông rộng.</w:t>
      </w:r>
    </w:p>
    <w:p w14:paraId="508E72B6"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Lợn đực giống: Chọn con có thân hình dài, mông vai nở nang, chân cao, bụng ngọn, mắt sáng tinh nhanh, càng hoang dã càng tốt. Sử dụng giống đạt 7 - 8 tháng tuổi. Không sử dụng lợn đực giống non vì sẽ ảnh hưởng đến giống của các đời sau.</w:t>
      </w:r>
      <w:bookmarkStart w:id="6" w:name="bookmark31"/>
    </w:p>
    <w:p w14:paraId="03D390B4" w14:textId="52A0E5A9" w:rsidR="002F7C0D" w:rsidRPr="00181DEF" w:rsidRDefault="002F7C0D" w:rsidP="002F7C0D">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t xml:space="preserve">3.3. </w:t>
      </w:r>
      <w:r w:rsidRPr="00181DEF">
        <w:rPr>
          <w:rStyle w:val="Heading4"/>
          <w:b/>
          <w:bCs/>
          <w:lang w:eastAsia="vi-VN"/>
        </w:rPr>
        <w:t>Các yêu c</w:t>
      </w:r>
      <w:r w:rsidR="009653A0" w:rsidRPr="00181DEF">
        <w:rPr>
          <w:rStyle w:val="Heading4"/>
          <w:b/>
          <w:bCs/>
          <w:lang w:val="vi-VN" w:eastAsia="vi-VN"/>
        </w:rPr>
        <w:t>ầ</w:t>
      </w:r>
      <w:r w:rsidRPr="00181DEF">
        <w:rPr>
          <w:rStyle w:val="Heading4"/>
          <w:b/>
          <w:bCs/>
          <w:lang w:eastAsia="vi-VN"/>
        </w:rPr>
        <w:t>u đối với công tác chọn giống</w:t>
      </w:r>
      <w:bookmarkEnd w:id="6"/>
    </w:p>
    <w:p w14:paraId="66630209"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
          <w:lang w:eastAsia="vi-VN"/>
        </w:rPr>
        <w:t>Chọn giống từ các cơ sở chăn nuôi có uy tín, chất lượng, có nguồn gốc xuất xứ rõ ràng.</w:t>
      </w:r>
    </w:p>
    <w:p w14:paraId="7F51F965"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lastRenderedPageBreak/>
        <w:t>- Lợn giống phải khỏe mạnh, không có biểu hiện của bệnh như kém ăn, lờ đờ, tiêu chảy,... Không chọn những con bị dị tật bẩm sinh.</w:t>
      </w:r>
    </w:p>
    <w:p w14:paraId="06D987A3"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Để tránh hiện tượng cận huyết, cần chọn giống từ các đàn bố mẹ không có quan hệ họ hàng gần, đảm bảo sự đa dạng di truyền và sức khỏe tốt cho đàn.</w:t>
      </w:r>
    </w:p>
    <w:p w14:paraId="62353A13"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Chọn giống lợn phù hợp với điều kiện khí hậu, thời tiết và điều kiện sinh thái tại địa phương.</w:t>
      </w:r>
    </w:p>
    <w:p w14:paraId="2F01DE25"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Tuyển chọn khi lợn cái đạt 15 - 20 kg/con và 30 - 35 kg/con. Đực giống sử dụng 4 - 5 năm thì loại thải, không sử dụng làm giống.</w:t>
      </w:r>
    </w:p>
    <w:p w14:paraId="75B3F2DA" w14:textId="77777777" w:rsidR="002F7C0D" w:rsidRPr="00181DEF" w:rsidRDefault="002F7C0D" w:rsidP="002F7C0D">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 xml:space="preserve">4. </w:t>
      </w:r>
      <w:r w:rsidRPr="00181DEF">
        <w:rPr>
          <w:rStyle w:val="Bodytext3"/>
          <w:sz w:val="26"/>
          <w:szCs w:val="26"/>
          <w:lang w:eastAsia="vi-VN"/>
        </w:rPr>
        <w:t>Thức ăn - nước uống</w:t>
      </w:r>
      <w:bookmarkStart w:id="7" w:name="bookmark32"/>
    </w:p>
    <w:p w14:paraId="137884FE" w14:textId="77777777" w:rsidR="002F7C0D" w:rsidRPr="00181DEF" w:rsidRDefault="002F7C0D" w:rsidP="002F7C0D">
      <w:pPr>
        <w:pStyle w:val="Bodytext21"/>
        <w:shd w:val="clear" w:color="auto" w:fill="auto"/>
        <w:spacing w:before="120" w:after="120" w:line="240" w:lineRule="auto"/>
        <w:ind w:firstLine="760"/>
        <w:rPr>
          <w:rStyle w:val="Heading4"/>
          <w:b/>
          <w:bCs/>
          <w:lang w:eastAsia="vi-VN"/>
        </w:rPr>
      </w:pPr>
      <w:r w:rsidRPr="00181DEF">
        <w:rPr>
          <w:rStyle w:val="Bodytext3"/>
          <w:i/>
          <w:iCs/>
          <w:sz w:val="26"/>
          <w:szCs w:val="26"/>
          <w:lang w:eastAsia="vi-VN"/>
        </w:rPr>
        <w:t>4.1.</w:t>
      </w:r>
      <w:r w:rsidRPr="00181DEF">
        <w:rPr>
          <w:rStyle w:val="Bodytext3"/>
          <w:sz w:val="26"/>
          <w:szCs w:val="26"/>
          <w:lang w:eastAsia="vi-VN"/>
        </w:rPr>
        <w:t xml:space="preserve"> </w:t>
      </w:r>
      <w:r w:rsidRPr="00181DEF">
        <w:rPr>
          <w:rStyle w:val="Heading4"/>
          <w:b/>
          <w:bCs/>
          <w:lang w:eastAsia="vi-VN"/>
        </w:rPr>
        <w:t>Các loại thức ăn chính:</w:t>
      </w:r>
      <w:bookmarkEnd w:id="7"/>
    </w:p>
    <w:p w14:paraId="1192B80D"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Heading4"/>
          <w:b/>
          <w:bCs/>
          <w:lang w:eastAsia="vi-VN"/>
        </w:rPr>
        <w:t xml:space="preserve">* </w:t>
      </w:r>
      <w:r w:rsidRPr="00181DEF">
        <w:rPr>
          <w:rStyle w:val="Bodytext2Italic"/>
          <w:b/>
          <w:bCs/>
          <w:lang w:eastAsia="vi-VN"/>
        </w:rPr>
        <w:t>Thức ăn tinh (Thức ăn năng lượng):</w:t>
      </w:r>
      <w:r w:rsidRPr="00181DEF">
        <w:rPr>
          <w:rStyle w:val="Bodytext2"/>
          <w:lang w:eastAsia="vi-VN"/>
        </w:rPr>
        <w:t xml:space="preserve"> Cung cấp năng lượng chủ yếu cho lợn. Loại thức ăn này giúp lợn có đủ năng lượng để hoạt động, sinh trưởng và sản xuất. Bao gồm các loại như:</w:t>
      </w:r>
    </w:p>
    <w:p w14:paraId="44AB91E8"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Ngô (bắp): Là nguồn năng lượng chính trong khẩu phần ăn của lợn nhờ hàm lượng </w:t>
      </w:r>
      <w:r w:rsidRPr="00181DEF">
        <w:rPr>
          <w:rStyle w:val="Bodytext2"/>
        </w:rPr>
        <w:t xml:space="preserve">carbohydrate </w:t>
      </w:r>
      <w:r w:rsidRPr="00181DEF">
        <w:rPr>
          <w:rStyle w:val="Bodytext2"/>
          <w:lang w:eastAsia="vi-VN"/>
        </w:rPr>
        <w:t>cao. Ngô dễ tiêu hóa và giúp tăng năng suất thịt.</w:t>
      </w:r>
    </w:p>
    <w:p w14:paraId="05093A31" w14:textId="77777777" w:rsidR="002F7C0D" w:rsidRPr="006E3BD8" w:rsidRDefault="002F7C0D" w:rsidP="002F7C0D">
      <w:pPr>
        <w:pStyle w:val="Bodytext21"/>
        <w:shd w:val="clear" w:color="auto" w:fill="auto"/>
        <w:spacing w:before="120" w:after="120" w:line="240" w:lineRule="auto"/>
        <w:ind w:firstLine="760"/>
        <w:rPr>
          <w:rStyle w:val="Bodytext2"/>
          <w:spacing w:val="-4"/>
          <w:lang w:eastAsia="vi-VN"/>
        </w:rPr>
      </w:pPr>
      <w:r w:rsidRPr="006E3BD8">
        <w:rPr>
          <w:rStyle w:val="Bodytext2"/>
          <w:spacing w:val="-4"/>
          <w:lang w:eastAsia="vi-VN"/>
        </w:rPr>
        <w:t xml:space="preserve">- Tấm (gạo tấm): Là loại phụ phẩm của gạo, có nhiều </w:t>
      </w:r>
      <w:r w:rsidRPr="006E3BD8">
        <w:rPr>
          <w:rStyle w:val="Bodytext2"/>
          <w:spacing w:val="-4"/>
        </w:rPr>
        <w:t xml:space="preserve">carbohydrate </w:t>
      </w:r>
      <w:r w:rsidRPr="006E3BD8">
        <w:rPr>
          <w:rStyle w:val="Bodytext2"/>
          <w:spacing w:val="-4"/>
          <w:lang w:eastAsia="vi-VN"/>
        </w:rPr>
        <w:t>và năng lượng.</w:t>
      </w:r>
    </w:p>
    <w:p w14:paraId="4E0A1329"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Khoai, sắn: Các loại củ như khoai tây, khoai lang, và sắn cũng cung cấp năng lượng từ tinh bột. Sắn cần phải được chế biến (luộc hoặc phơi khô) trước khi cho lợn ăn để loại bỏ độc tố.</w:t>
      </w:r>
    </w:p>
    <w:p w14:paraId="738DEFEC"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b/>
          <w:bCs/>
          <w:lang w:eastAsia="vi-VN"/>
        </w:rPr>
        <w:t xml:space="preserve">* </w:t>
      </w:r>
      <w:r w:rsidRPr="00181DEF">
        <w:rPr>
          <w:rStyle w:val="Bodytext2Italic"/>
          <w:b/>
          <w:bCs/>
          <w:lang w:eastAsia="vi-VN"/>
        </w:rPr>
        <w:t xml:space="preserve">Thức ăn đạm </w:t>
      </w:r>
      <w:r w:rsidRPr="00181DEF">
        <w:rPr>
          <w:rStyle w:val="Bodytext2Italic"/>
          <w:b/>
          <w:bCs/>
        </w:rPr>
        <w:t>(protein)</w:t>
      </w:r>
      <w:r w:rsidRPr="00181DEF">
        <w:rPr>
          <w:rStyle w:val="Bodytext2Italic"/>
        </w:rPr>
        <w:t>:</w:t>
      </w:r>
      <w:r w:rsidRPr="00181DEF">
        <w:rPr>
          <w:rStyle w:val="Bodytext2"/>
        </w:rPr>
        <w:t xml:space="preserve"> Protein </w:t>
      </w:r>
      <w:r w:rsidRPr="00181DEF">
        <w:rPr>
          <w:rStyle w:val="Bodytext2"/>
          <w:lang w:eastAsia="vi-VN"/>
        </w:rPr>
        <w:t xml:space="preserve">là thành phần quan trọng giúp lợn sinh trưởng và phát triển cơ thể. Lợn cần nguồn </w:t>
      </w:r>
      <w:r w:rsidRPr="00181DEF">
        <w:rPr>
          <w:rStyle w:val="Bodytext2"/>
        </w:rPr>
        <w:t xml:space="preserve">protein </w:t>
      </w:r>
      <w:r w:rsidRPr="00181DEF">
        <w:rPr>
          <w:rStyle w:val="Bodytext2"/>
          <w:lang w:eastAsia="vi-VN"/>
        </w:rPr>
        <w:t>động vật và thực vật để đáp ứng nhu cầu dinh dưỡng.</w:t>
      </w:r>
    </w:p>
    <w:p w14:paraId="273A1D62"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Khô dầu đậu nành: Là nguồn </w:t>
      </w:r>
      <w:r w:rsidRPr="00181DEF">
        <w:rPr>
          <w:rStyle w:val="Bodytext2"/>
        </w:rPr>
        <w:t xml:space="preserve">protein </w:t>
      </w:r>
      <w:r w:rsidRPr="00181DEF">
        <w:rPr>
          <w:rStyle w:val="Bodytext2"/>
          <w:lang w:eastAsia="vi-VN"/>
        </w:rPr>
        <w:t>thực vật tốt, phổ biến trong thức ăn gia súc và gia cầm.</w:t>
      </w:r>
    </w:p>
    <w:p w14:paraId="7B85FAC3"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Khô dầu lạc: Chứa lượng </w:t>
      </w:r>
      <w:r w:rsidRPr="00181DEF">
        <w:rPr>
          <w:rStyle w:val="Bodytext2"/>
        </w:rPr>
        <w:t xml:space="preserve">protein </w:t>
      </w:r>
      <w:r w:rsidRPr="00181DEF">
        <w:rPr>
          <w:rStyle w:val="Bodytext2"/>
          <w:lang w:eastAsia="vi-VN"/>
        </w:rPr>
        <w:t>cao, giúp bổ sung dinh dưỡng, nhưng cần chú ý tránh nấm mốc để không ảnh hưởng đến sức khỏe của lợn.</w:t>
      </w:r>
    </w:p>
    <w:p w14:paraId="5DF1F397"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Bột cá: Là nguồn </w:t>
      </w:r>
      <w:r w:rsidRPr="00181DEF">
        <w:rPr>
          <w:rStyle w:val="Bodytext2"/>
        </w:rPr>
        <w:t xml:space="preserve">protein </w:t>
      </w:r>
      <w:r w:rsidRPr="00181DEF">
        <w:rPr>
          <w:rStyle w:val="Bodytext2"/>
          <w:lang w:eastAsia="vi-VN"/>
        </w:rPr>
        <w:t>động vật giàu dinh dưỡng, giúp lợn phát triển nhanh.</w:t>
      </w:r>
    </w:p>
    <w:p w14:paraId="261ABF4C"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Bột thịt và bột xương: Chứa nhiều </w:t>
      </w:r>
      <w:r w:rsidRPr="00181DEF">
        <w:rPr>
          <w:rStyle w:val="Bodytext2"/>
        </w:rPr>
        <w:t xml:space="preserve">protein </w:t>
      </w:r>
      <w:r w:rsidRPr="00181DEF">
        <w:rPr>
          <w:rStyle w:val="Bodytext2"/>
          <w:lang w:eastAsia="vi-VN"/>
        </w:rPr>
        <w:t>và khoáng chất, được sử dụng để bổ sung trong khẩu phần ăn của lợn.</w:t>
      </w:r>
    </w:p>
    <w:p w14:paraId="6B299F79"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b/>
          <w:bCs/>
          <w:lang w:eastAsia="vi-VN"/>
        </w:rPr>
        <w:t xml:space="preserve">* </w:t>
      </w:r>
      <w:r w:rsidRPr="00181DEF">
        <w:rPr>
          <w:rStyle w:val="Bodytext2Italic"/>
          <w:b/>
          <w:bCs/>
          <w:lang w:eastAsia="vi-VN"/>
        </w:rPr>
        <w:t>Thức ăn thô xanh (chất xơ):</w:t>
      </w:r>
      <w:r w:rsidRPr="00181DEF">
        <w:rPr>
          <w:rStyle w:val="Bodytext2"/>
          <w:lang w:eastAsia="vi-VN"/>
        </w:rPr>
        <w:t xml:space="preserve"> Thức ăn thô xanh giúp cung cấp chất xơ và các </w:t>
      </w:r>
      <w:r w:rsidRPr="00181DEF">
        <w:rPr>
          <w:rStyle w:val="Bodytext2"/>
        </w:rPr>
        <w:t xml:space="preserve">vitamin </w:t>
      </w:r>
      <w:r w:rsidRPr="00181DEF">
        <w:rPr>
          <w:rStyle w:val="Bodytext2"/>
          <w:lang w:eastAsia="vi-VN"/>
        </w:rPr>
        <w:t>tự nhiên cho lợn, hỗ trợ tiêu hóa và tăng cường sức khỏe.</w:t>
      </w:r>
    </w:p>
    <w:p w14:paraId="36D7CF22"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Cỏ trồng, cỏ tự nhiên, các loại lá cây, rau xanh: Cung cấp nhiều </w:t>
      </w:r>
      <w:r w:rsidRPr="00181DEF">
        <w:rPr>
          <w:rStyle w:val="Bodytext2"/>
        </w:rPr>
        <w:t xml:space="preserve">vitamin, </w:t>
      </w:r>
      <w:r w:rsidRPr="00181DEF">
        <w:rPr>
          <w:rStyle w:val="Bodytext2"/>
          <w:lang w:eastAsia="vi-VN"/>
        </w:rPr>
        <w:t>khoáng chất và chất xơ..</w:t>
      </w:r>
    </w:p>
    <w:p w14:paraId="10320DAB"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Các loại củ quả: Bí đỏ, cà rốt có thể dùng để bổ </w:t>
      </w:r>
      <w:r w:rsidRPr="00181DEF">
        <w:rPr>
          <w:rStyle w:val="Bodytext2"/>
        </w:rPr>
        <w:t xml:space="preserve">sung vitamin </w:t>
      </w:r>
      <w:r w:rsidRPr="00181DEF">
        <w:rPr>
          <w:rStyle w:val="Bodytext2"/>
          <w:lang w:eastAsia="vi-VN"/>
        </w:rPr>
        <w:t>A và khoáng chất cho lợn.</w:t>
      </w:r>
    </w:p>
    <w:p w14:paraId="6B430314" w14:textId="77777777" w:rsidR="002F7C0D" w:rsidRPr="00181DEF" w:rsidRDefault="002F7C0D" w:rsidP="002F7C0D">
      <w:pPr>
        <w:pStyle w:val="Bodytext21"/>
        <w:shd w:val="clear" w:color="auto" w:fill="auto"/>
        <w:spacing w:before="120" w:after="120" w:line="240" w:lineRule="auto"/>
        <w:ind w:firstLine="760"/>
        <w:rPr>
          <w:rStyle w:val="Bodytext2"/>
          <w:spacing w:val="-2"/>
          <w:lang w:eastAsia="vi-VN"/>
        </w:rPr>
      </w:pPr>
      <w:r w:rsidRPr="00181DEF">
        <w:rPr>
          <w:rStyle w:val="Bodytext2"/>
          <w:b/>
          <w:bCs/>
          <w:spacing w:val="-2"/>
          <w:lang w:eastAsia="vi-VN"/>
        </w:rPr>
        <w:t xml:space="preserve">* </w:t>
      </w:r>
      <w:r w:rsidRPr="00181DEF">
        <w:rPr>
          <w:rStyle w:val="Bodytext2Italic"/>
          <w:b/>
          <w:bCs/>
          <w:spacing w:val="-2"/>
          <w:lang w:eastAsia="vi-VN"/>
        </w:rPr>
        <w:t xml:space="preserve">Thức ăn bổ sung khoáng chất và </w:t>
      </w:r>
      <w:r w:rsidRPr="00181DEF">
        <w:rPr>
          <w:rStyle w:val="Bodytext2Italic"/>
          <w:b/>
          <w:bCs/>
          <w:spacing w:val="-2"/>
        </w:rPr>
        <w:t>vitamin</w:t>
      </w:r>
      <w:r w:rsidRPr="00181DEF">
        <w:rPr>
          <w:rStyle w:val="Bodytext2Italic"/>
          <w:spacing w:val="-2"/>
        </w:rPr>
        <w:t>:</w:t>
      </w:r>
      <w:r w:rsidRPr="00181DEF">
        <w:rPr>
          <w:rStyle w:val="Bodytext2"/>
          <w:spacing w:val="-2"/>
        </w:rPr>
        <w:t xml:space="preserve"> </w:t>
      </w:r>
      <w:r w:rsidRPr="00181DEF">
        <w:rPr>
          <w:rStyle w:val="Bodytext2"/>
          <w:spacing w:val="-2"/>
          <w:lang w:eastAsia="vi-VN"/>
        </w:rPr>
        <w:t xml:space="preserve">Khoáng chất và </w:t>
      </w:r>
      <w:r w:rsidRPr="00181DEF">
        <w:rPr>
          <w:rStyle w:val="Bodytext2"/>
          <w:spacing w:val="-2"/>
        </w:rPr>
        <w:t xml:space="preserve">vitamin </w:t>
      </w:r>
      <w:r w:rsidRPr="00181DEF">
        <w:rPr>
          <w:rStyle w:val="Bodytext2"/>
          <w:spacing w:val="-2"/>
          <w:lang w:eastAsia="vi-VN"/>
        </w:rPr>
        <w:t xml:space="preserve">đóng vai trò hỗ trợ cho quá trình trao đổi chất và duy trì sức khỏe tổng thể cho lợn. Chúng thường được bổ sung thông qua các loại bột khoáng hoặc </w:t>
      </w:r>
      <w:r w:rsidRPr="00181DEF">
        <w:rPr>
          <w:rStyle w:val="Bodytext2"/>
          <w:spacing w:val="-2"/>
        </w:rPr>
        <w:t xml:space="preserve">vitamin </w:t>
      </w:r>
      <w:r w:rsidRPr="00181DEF">
        <w:rPr>
          <w:rStyle w:val="Bodytext2"/>
          <w:spacing w:val="-2"/>
          <w:lang w:eastAsia="vi-VN"/>
        </w:rPr>
        <w:t>tổng hợp.</w:t>
      </w:r>
    </w:p>
    <w:p w14:paraId="04DA0BAF" w14:textId="77777777" w:rsidR="002F7C0D" w:rsidRPr="00181DEF" w:rsidRDefault="002F7C0D" w:rsidP="002F7C0D">
      <w:pPr>
        <w:pStyle w:val="Bodytext21"/>
        <w:shd w:val="clear" w:color="auto" w:fill="auto"/>
        <w:spacing w:before="120" w:after="120" w:line="240" w:lineRule="auto"/>
        <w:ind w:firstLine="760"/>
        <w:rPr>
          <w:rStyle w:val="Bodytext2"/>
          <w:spacing w:val="-6"/>
          <w:lang w:eastAsia="vi-VN"/>
        </w:rPr>
      </w:pPr>
      <w:r w:rsidRPr="00181DEF">
        <w:rPr>
          <w:rStyle w:val="Bodytext2"/>
          <w:spacing w:val="-6"/>
          <w:lang w:eastAsia="vi-VN"/>
        </w:rPr>
        <w:t>- Bột vỏ sò, bột đá vôi: Cung cấp canxi, tránh bệnh bại liệt sau sinh cho lợn nái.</w:t>
      </w:r>
    </w:p>
    <w:p w14:paraId="3BFEDDF7" w14:textId="77777777" w:rsidR="002F7C0D" w:rsidRPr="006E3BD8" w:rsidRDefault="002F7C0D" w:rsidP="002F7C0D">
      <w:pPr>
        <w:pStyle w:val="Bodytext21"/>
        <w:shd w:val="clear" w:color="auto" w:fill="auto"/>
        <w:spacing w:before="120" w:after="120" w:line="240" w:lineRule="auto"/>
        <w:ind w:firstLine="760"/>
        <w:rPr>
          <w:rStyle w:val="Bodytext2"/>
          <w:spacing w:val="-4"/>
          <w:lang w:eastAsia="vi-VN"/>
        </w:rPr>
      </w:pPr>
      <w:r w:rsidRPr="006E3BD8">
        <w:rPr>
          <w:rStyle w:val="Bodytext2"/>
          <w:spacing w:val="-4"/>
          <w:lang w:eastAsia="vi-VN"/>
        </w:rPr>
        <w:t xml:space="preserve">- Muối: Cung cấp các khoáng chất như natri và clo, hỗ trợ tiêu hóa và trao đổi </w:t>
      </w:r>
      <w:r w:rsidRPr="006E3BD8">
        <w:rPr>
          <w:rStyle w:val="Bodytext2"/>
          <w:spacing w:val="-4"/>
          <w:lang w:eastAsia="vi-VN"/>
        </w:rPr>
        <w:lastRenderedPageBreak/>
        <w:t>chất.</w:t>
      </w:r>
    </w:p>
    <w:p w14:paraId="3B9618B5"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w:t>
      </w:r>
      <w:r w:rsidRPr="00181DEF">
        <w:rPr>
          <w:rStyle w:val="Bodytext2"/>
        </w:rPr>
        <w:t xml:space="preserve">Vitamin </w:t>
      </w:r>
      <w:r w:rsidRPr="00181DEF">
        <w:rPr>
          <w:rStyle w:val="Bodytext2"/>
          <w:lang w:eastAsia="vi-VN"/>
        </w:rPr>
        <w:t xml:space="preserve">tổng hợp: </w:t>
      </w:r>
      <w:r w:rsidRPr="00181DEF">
        <w:rPr>
          <w:rStyle w:val="Bodytext2"/>
        </w:rPr>
        <w:t xml:space="preserve">Vitamin A, </w:t>
      </w:r>
      <w:r w:rsidRPr="00181DEF">
        <w:rPr>
          <w:rStyle w:val="Bodytext2"/>
          <w:lang w:eastAsia="vi-VN"/>
        </w:rPr>
        <w:t xml:space="preserve">D, E, K, và các </w:t>
      </w:r>
      <w:r w:rsidRPr="00181DEF">
        <w:rPr>
          <w:rStyle w:val="Bodytext2"/>
        </w:rPr>
        <w:t xml:space="preserve">vitamin </w:t>
      </w:r>
      <w:r w:rsidRPr="00181DEF">
        <w:rPr>
          <w:rStyle w:val="Bodytext2"/>
          <w:lang w:eastAsia="vi-VN"/>
        </w:rPr>
        <w:t xml:space="preserve">nhóm B thường được bổ sung </w:t>
      </w:r>
      <w:r w:rsidRPr="00181DEF">
        <w:rPr>
          <w:rStyle w:val="Bodytext2"/>
        </w:rPr>
        <w:t xml:space="preserve">qua </w:t>
      </w:r>
      <w:r w:rsidRPr="00181DEF">
        <w:rPr>
          <w:rStyle w:val="Bodytext2"/>
          <w:lang w:eastAsia="vi-VN"/>
        </w:rPr>
        <w:t>các loại thức ăn công nghiệp hoặc phụ gia thức ăn.</w:t>
      </w:r>
    </w:p>
    <w:p w14:paraId="083EB8A4" w14:textId="77777777" w:rsidR="002F7C0D" w:rsidRPr="00181DEF" w:rsidRDefault="002F7C0D" w:rsidP="002F7C0D">
      <w:pPr>
        <w:pStyle w:val="Bodytext21"/>
        <w:shd w:val="clear" w:color="auto" w:fill="auto"/>
        <w:spacing w:before="120" w:after="120" w:line="240" w:lineRule="auto"/>
        <w:ind w:firstLine="760"/>
        <w:rPr>
          <w:rStyle w:val="Bodytext4"/>
          <w:b/>
          <w:bCs/>
          <w:lang w:eastAsia="vi-VN"/>
        </w:rPr>
      </w:pPr>
      <w:r w:rsidRPr="00181DEF">
        <w:rPr>
          <w:rStyle w:val="Bodytext2"/>
          <w:b/>
          <w:bCs/>
          <w:lang w:eastAsia="vi-VN"/>
        </w:rPr>
        <w:t xml:space="preserve">* </w:t>
      </w:r>
      <w:r w:rsidRPr="00181DEF">
        <w:rPr>
          <w:rStyle w:val="Bodytext4"/>
          <w:b/>
          <w:bCs/>
          <w:lang w:eastAsia="vi-VN"/>
        </w:rPr>
        <w:t>Thức ăn công nghiệp</w:t>
      </w:r>
    </w:p>
    <w:p w14:paraId="693E19BB"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4"/>
          <w:lang w:eastAsia="vi-VN"/>
        </w:rPr>
        <w:t xml:space="preserve">- </w:t>
      </w:r>
      <w:r w:rsidRPr="00181DEF">
        <w:rPr>
          <w:rStyle w:val="Bodytext2Italic"/>
          <w:lang w:eastAsia="vi-VN"/>
        </w:rPr>
        <w:t>Thức ăn hỗn hợp hoàn chỉnh:</w:t>
      </w:r>
      <w:r w:rsidRPr="00181DEF">
        <w:rPr>
          <w:rStyle w:val="Bodytext2"/>
          <w:lang w:eastAsia="vi-VN"/>
        </w:rPr>
        <w:t xml:space="preserve"> Là hỗn hợp của các nguyên liệu thức ăn được phối chế, có đủ chất dinh dưỡng để duy trì hoạt động sống và khả năng sản xuất của vật nuôi theo từng giai đoạn sinh trưởng hoặc chu kỳ sản xuất mà không cần thêm thức ăn khác ngoài nước uống.</w:t>
      </w:r>
    </w:p>
    <w:p w14:paraId="0E6E16F1" w14:textId="346ABAEC"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w:t>
      </w:r>
      <w:r w:rsidRPr="00181DEF">
        <w:rPr>
          <w:rStyle w:val="Bodytext2Italic"/>
          <w:lang w:eastAsia="vi-VN"/>
        </w:rPr>
        <w:t>Thức ăn đậm đặc:</w:t>
      </w:r>
      <w:r w:rsidRPr="00181DEF">
        <w:rPr>
          <w:rStyle w:val="Bodytext2"/>
          <w:lang w:eastAsia="vi-VN"/>
        </w:rPr>
        <w:t xml:space="preserve"> </w:t>
      </w:r>
      <w:r w:rsidR="009653A0" w:rsidRPr="00181DEF">
        <w:rPr>
          <w:rStyle w:val="Bodytext2"/>
          <w:lang w:val="vi-VN" w:eastAsia="vi-VN"/>
        </w:rPr>
        <w:t>L</w:t>
      </w:r>
      <w:r w:rsidRPr="00181DEF">
        <w:rPr>
          <w:rStyle w:val="Bodytext2"/>
          <w:lang w:eastAsia="vi-VN"/>
        </w:rPr>
        <w:t>à hỗn hợp của các nguyên liệu thức ăn có hàm lượng chất dinh dưỡng cao hơn nhu cầu của vật nuôi và dùng để phối chế với nguyên liệu khác tạo thành thức ăn hỗn hợp hoàn chỉnh.</w:t>
      </w:r>
    </w:p>
    <w:p w14:paraId="3072E6A1" w14:textId="5BEF0995"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w:t>
      </w:r>
      <w:r w:rsidRPr="00181DEF">
        <w:rPr>
          <w:rStyle w:val="Bodytext2Italic"/>
          <w:lang w:eastAsia="vi-VN"/>
        </w:rPr>
        <w:t>Thức ăn bổ sung:</w:t>
      </w:r>
      <w:r w:rsidRPr="00181DEF">
        <w:rPr>
          <w:rStyle w:val="Bodytext2"/>
          <w:lang w:eastAsia="vi-VN"/>
        </w:rPr>
        <w:t xml:space="preserve"> </w:t>
      </w:r>
      <w:r w:rsidR="009653A0" w:rsidRPr="00181DEF">
        <w:rPr>
          <w:rStyle w:val="Bodytext2"/>
          <w:lang w:val="vi-VN" w:eastAsia="vi-VN"/>
        </w:rPr>
        <w:t>L</w:t>
      </w:r>
      <w:r w:rsidRPr="00181DEF">
        <w:rPr>
          <w:rStyle w:val="Bodytext2"/>
          <w:lang w:eastAsia="vi-VN"/>
        </w:rPr>
        <w:t>à nguyên liệu đơn hoặc hỗn hợp của các nguyên liệu thức ăn cho thêm vào khẩu phần ăn để cân đối các chất dinh dưỡng cần thiết cho vật nuôi; duy trì hoặc cải thiện đặc tính của thức ăn chăn nuôi; cải thiện sức khỏe vật nuôi, đặc tính của sản phẩm chăn nuôi.</w:t>
      </w:r>
      <w:bookmarkStart w:id="8" w:name="bookmark33"/>
    </w:p>
    <w:p w14:paraId="4306887A" w14:textId="7D2DC63B" w:rsidR="002F7C0D" w:rsidRPr="00181DEF" w:rsidRDefault="002F7C0D" w:rsidP="002F7C0D">
      <w:pPr>
        <w:pStyle w:val="Bodytext21"/>
        <w:shd w:val="clear" w:color="auto" w:fill="auto"/>
        <w:spacing w:before="120" w:after="120" w:line="240" w:lineRule="auto"/>
        <w:ind w:firstLine="760"/>
        <w:rPr>
          <w:rStyle w:val="Heading4"/>
          <w:i w:val="0"/>
          <w:iCs w:val="0"/>
          <w:lang w:eastAsia="vi-VN"/>
        </w:rPr>
      </w:pPr>
      <w:r w:rsidRPr="00181DEF">
        <w:rPr>
          <w:rStyle w:val="Bodytext2"/>
          <w:b/>
          <w:bCs/>
          <w:i/>
          <w:iCs/>
          <w:lang w:eastAsia="vi-VN"/>
        </w:rPr>
        <w:t xml:space="preserve">4.2. </w:t>
      </w:r>
      <w:r w:rsidRPr="00181DEF">
        <w:rPr>
          <w:rStyle w:val="Heading4"/>
          <w:b/>
          <w:bCs/>
          <w:lang w:eastAsia="vi-VN"/>
        </w:rPr>
        <w:t>Khẩu phần ăn</w:t>
      </w:r>
      <w:bookmarkEnd w:id="8"/>
    </w:p>
    <w:p w14:paraId="601AB680" w14:textId="5621EE68" w:rsidR="008F6FF3" w:rsidRPr="00181DEF" w:rsidRDefault="008F6FF3" w:rsidP="008F6FF3">
      <w:pPr>
        <w:pStyle w:val="Bodytext21"/>
        <w:shd w:val="clear" w:color="auto" w:fill="auto"/>
        <w:spacing w:before="120" w:after="120" w:line="240" w:lineRule="auto"/>
        <w:ind w:firstLine="760"/>
        <w:jc w:val="center"/>
        <w:rPr>
          <w:rStyle w:val="Heading4"/>
          <w:lang w:eastAsia="vi-VN"/>
        </w:rPr>
      </w:pPr>
      <w:r w:rsidRPr="00181DEF">
        <w:rPr>
          <w:rStyle w:val="Tablecaption"/>
          <w:lang w:eastAsia="vi-VN"/>
        </w:rPr>
        <w:t>Bảng 2: Khẩu phần ăn cho lợn đực giống</w:t>
      </w:r>
    </w:p>
    <w:tbl>
      <w:tblPr>
        <w:tblStyle w:val="TableGrid"/>
        <w:tblW w:w="0" w:type="auto"/>
        <w:tblLook w:val="04A0" w:firstRow="1" w:lastRow="0" w:firstColumn="1" w:lastColumn="0" w:noHBand="0" w:noVBand="1"/>
      </w:tblPr>
      <w:tblGrid>
        <w:gridCol w:w="704"/>
        <w:gridCol w:w="2268"/>
        <w:gridCol w:w="2389"/>
        <w:gridCol w:w="1864"/>
        <w:gridCol w:w="1837"/>
      </w:tblGrid>
      <w:tr w:rsidR="0096691C" w:rsidRPr="00181DEF" w14:paraId="74C54FA0" w14:textId="77777777" w:rsidTr="0096691C">
        <w:tc>
          <w:tcPr>
            <w:tcW w:w="704" w:type="dxa"/>
          </w:tcPr>
          <w:p w14:paraId="3320E113" w14:textId="0BB384B0" w:rsidR="0096691C" w:rsidRPr="00181DEF" w:rsidRDefault="0096691C" w:rsidP="008F6FF3">
            <w:pPr>
              <w:pStyle w:val="Bodytext21"/>
              <w:shd w:val="clear" w:color="auto" w:fill="auto"/>
              <w:spacing w:before="120" w:after="120" w:line="240" w:lineRule="auto"/>
              <w:ind w:firstLine="0"/>
              <w:jc w:val="center"/>
              <w:rPr>
                <w:rStyle w:val="Bodytext214pt"/>
                <w:sz w:val="26"/>
                <w:szCs w:val="26"/>
                <w:lang w:val="vi-VN" w:eastAsia="vi-VN"/>
              </w:rPr>
            </w:pPr>
            <w:r w:rsidRPr="00181DEF">
              <w:rPr>
                <w:rStyle w:val="Bodytext214pt"/>
                <w:sz w:val="26"/>
                <w:szCs w:val="26"/>
                <w:lang w:val="vi-VN" w:eastAsia="vi-VN"/>
              </w:rPr>
              <w:t>T</w:t>
            </w:r>
            <w:r w:rsidRPr="00181DEF">
              <w:rPr>
                <w:rStyle w:val="Bodytext214pt"/>
                <w:sz w:val="26"/>
                <w:szCs w:val="26"/>
                <w:lang w:val="vi-VN"/>
              </w:rPr>
              <w:t>T</w:t>
            </w:r>
          </w:p>
        </w:tc>
        <w:tc>
          <w:tcPr>
            <w:tcW w:w="2268" w:type="dxa"/>
            <w:vAlign w:val="center"/>
          </w:tcPr>
          <w:p w14:paraId="4D77ADE4" w14:textId="360D3116"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Giai đoạn phối</w:t>
            </w:r>
          </w:p>
        </w:tc>
        <w:tc>
          <w:tcPr>
            <w:tcW w:w="2389" w:type="dxa"/>
            <w:vAlign w:val="center"/>
          </w:tcPr>
          <w:p w14:paraId="0356DA99" w14:textId="024C7420"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Mức ăn/con/ngày (kg)</w:t>
            </w:r>
          </w:p>
        </w:tc>
        <w:tc>
          <w:tcPr>
            <w:tcW w:w="1864" w:type="dxa"/>
            <w:vAlign w:val="bottom"/>
          </w:tcPr>
          <w:p w14:paraId="360CE019" w14:textId="4A0FA19A"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Thức ăn thô xanh (kg)</w:t>
            </w:r>
          </w:p>
        </w:tc>
        <w:tc>
          <w:tcPr>
            <w:tcW w:w="1837" w:type="dxa"/>
            <w:vAlign w:val="center"/>
          </w:tcPr>
          <w:p w14:paraId="26FDE19F" w14:textId="54B770B4"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Số bữa/ngày</w:t>
            </w:r>
          </w:p>
        </w:tc>
      </w:tr>
      <w:tr w:rsidR="0096691C" w:rsidRPr="00181DEF" w14:paraId="37DF47AA" w14:textId="77777777" w:rsidTr="0096691C">
        <w:tc>
          <w:tcPr>
            <w:tcW w:w="704" w:type="dxa"/>
          </w:tcPr>
          <w:p w14:paraId="0CB56F07" w14:textId="5B087795" w:rsidR="0096691C" w:rsidRPr="00181DEF" w:rsidRDefault="00D9653A" w:rsidP="008F6FF3">
            <w:pPr>
              <w:pStyle w:val="Bodytext21"/>
              <w:shd w:val="clear" w:color="auto" w:fill="auto"/>
              <w:spacing w:before="120" w:after="120" w:line="240" w:lineRule="auto"/>
              <w:ind w:firstLine="0"/>
              <w:jc w:val="center"/>
              <w:rPr>
                <w:rStyle w:val="Bodytext20"/>
                <w:lang w:eastAsia="vi-VN"/>
              </w:rPr>
            </w:pPr>
            <w:r>
              <w:rPr>
                <w:rStyle w:val="Bodytext20"/>
                <w:lang w:eastAsia="vi-VN"/>
              </w:rPr>
              <w:t>1</w:t>
            </w:r>
          </w:p>
        </w:tc>
        <w:tc>
          <w:tcPr>
            <w:tcW w:w="2268" w:type="dxa"/>
          </w:tcPr>
          <w:p w14:paraId="508C962C" w14:textId="0F6765B4"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chờ phối</w:t>
            </w:r>
          </w:p>
        </w:tc>
        <w:tc>
          <w:tcPr>
            <w:tcW w:w="2389" w:type="dxa"/>
          </w:tcPr>
          <w:p w14:paraId="3C6A094D" w14:textId="5182D0B4"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0,5</w:t>
            </w:r>
          </w:p>
        </w:tc>
        <w:tc>
          <w:tcPr>
            <w:tcW w:w="1864" w:type="dxa"/>
          </w:tcPr>
          <w:p w14:paraId="4AF3975A" w14:textId="228D6EC5"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Tự do</w:t>
            </w:r>
          </w:p>
        </w:tc>
        <w:tc>
          <w:tcPr>
            <w:tcW w:w="1837" w:type="dxa"/>
          </w:tcPr>
          <w:p w14:paraId="7E02435D" w14:textId="26DF4C31"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3</w:t>
            </w:r>
          </w:p>
        </w:tc>
      </w:tr>
      <w:tr w:rsidR="0096691C" w:rsidRPr="00181DEF" w14:paraId="17C0D363" w14:textId="77777777" w:rsidTr="0096691C">
        <w:tc>
          <w:tcPr>
            <w:tcW w:w="704" w:type="dxa"/>
          </w:tcPr>
          <w:p w14:paraId="3A26DF24" w14:textId="354882B6" w:rsidR="0096691C" w:rsidRPr="00181DEF" w:rsidRDefault="00D9653A" w:rsidP="008F6FF3">
            <w:pPr>
              <w:pStyle w:val="Bodytext21"/>
              <w:shd w:val="clear" w:color="auto" w:fill="auto"/>
              <w:spacing w:before="120" w:after="120" w:line="240" w:lineRule="auto"/>
              <w:ind w:firstLine="0"/>
              <w:jc w:val="center"/>
              <w:rPr>
                <w:rStyle w:val="Bodytext20"/>
                <w:lang w:eastAsia="vi-VN"/>
              </w:rPr>
            </w:pPr>
            <w:r>
              <w:rPr>
                <w:rStyle w:val="Bodytext20"/>
                <w:lang w:eastAsia="vi-VN"/>
              </w:rPr>
              <w:t>2</w:t>
            </w:r>
          </w:p>
        </w:tc>
        <w:tc>
          <w:tcPr>
            <w:tcW w:w="2268" w:type="dxa"/>
            <w:vAlign w:val="center"/>
          </w:tcPr>
          <w:p w14:paraId="0BCD086C" w14:textId="277121B5"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phối giống</w:t>
            </w:r>
          </w:p>
        </w:tc>
        <w:tc>
          <w:tcPr>
            <w:tcW w:w="2389" w:type="dxa"/>
            <w:vAlign w:val="bottom"/>
          </w:tcPr>
          <w:p w14:paraId="53C8CB89" w14:textId="01FF82FC"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0,5 + 02 quả trứng chín (hoặc 100 g bột cá)</w:t>
            </w:r>
          </w:p>
        </w:tc>
        <w:tc>
          <w:tcPr>
            <w:tcW w:w="1864" w:type="dxa"/>
            <w:vAlign w:val="center"/>
          </w:tcPr>
          <w:p w14:paraId="5935185D" w14:textId="42509DB1"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Tự do</w:t>
            </w:r>
          </w:p>
        </w:tc>
        <w:tc>
          <w:tcPr>
            <w:tcW w:w="1837" w:type="dxa"/>
            <w:vAlign w:val="center"/>
          </w:tcPr>
          <w:p w14:paraId="64F4A091" w14:textId="29BE6639"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3</w:t>
            </w:r>
          </w:p>
        </w:tc>
      </w:tr>
      <w:tr w:rsidR="0096691C" w:rsidRPr="00181DEF" w14:paraId="199FB0AA" w14:textId="77777777" w:rsidTr="0096691C">
        <w:tc>
          <w:tcPr>
            <w:tcW w:w="704" w:type="dxa"/>
          </w:tcPr>
          <w:p w14:paraId="61CAEA70" w14:textId="74657FB0" w:rsidR="0096691C" w:rsidRPr="00181DEF" w:rsidRDefault="00D9653A" w:rsidP="008F6FF3">
            <w:pPr>
              <w:pStyle w:val="Bodytext21"/>
              <w:shd w:val="clear" w:color="auto" w:fill="auto"/>
              <w:spacing w:before="120" w:after="120" w:line="240" w:lineRule="auto"/>
              <w:ind w:firstLine="0"/>
              <w:jc w:val="center"/>
              <w:rPr>
                <w:rStyle w:val="Bodytext20"/>
                <w:lang w:eastAsia="vi-VN"/>
              </w:rPr>
            </w:pPr>
            <w:r>
              <w:rPr>
                <w:rStyle w:val="Bodytext20"/>
                <w:lang w:eastAsia="vi-VN"/>
              </w:rPr>
              <w:t>3</w:t>
            </w:r>
          </w:p>
        </w:tc>
        <w:tc>
          <w:tcPr>
            <w:tcW w:w="2268" w:type="dxa"/>
            <w:vAlign w:val="center"/>
          </w:tcPr>
          <w:p w14:paraId="5B7A4857" w14:textId="004B3F60"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Sau khi phối</w:t>
            </w:r>
          </w:p>
        </w:tc>
        <w:tc>
          <w:tcPr>
            <w:tcW w:w="2389" w:type="dxa"/>
            <w:vAlign w:val="center"/>
          </w:tcPr>
          <w:p w14:paraId="7D362777" w14:textId="0C8904B4"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0,5</w:t>
            </w:r>
          </w:p>
        </w:tc>
        <w:tc>
          <w:tcPr>
            <w:tcW w:w="1864" w:type="dxa"/>
            <w:vAlign w:val="center"/>
          </w:tcPr>
          <w:p w14:paraId="2194F5B8" w14:textId="7F862DD3"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Tự do</w:t>
            </w:r>
          </w:p>
        </w:tc>
        <w:tc>
          <w:tcPr>
            <w:tcW w:w="1837" w:type="dxa"/>
            <w:vAlign w:val="center"/>
          </w:tcPr>
          <w:p w14:paraId="6AA3667D" w14:textId="5998FFF2" w:rsidR="0096691C" w:rsidRPr="00181DEF" w:rsidRDefault="0096691C" w:rsidP="008F6FF3">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3</w:t>
            </w:r>
          </w:p>
        </w:tc>
      </w:tr>
    </w:tbl>
    <w:p w14:paraId="7F7B61A9" w14:textId="77777777" w:rsidR="00F15D6E" w:rsidRPr="00181DEF" w:rsidRDefault="00F15D6E" w:rsidP="00E95395">
      <w:pPr>
        <w:pStyle w:val="Tablecaption0"/>
        <w:shd w:val="clear" w:color="auto" w:fill="auto"/>
        <w:spacing w:before="120" w:after="120" w:line="240" w:lineRule="auto"/>
        <w:jc w:val="center"/>
        <w:rPr>
          <w:rStyle w:val="Tablecaption"/>
          <w:i/>
          <w:iCs/>
        </w:rPr>
      </w:pPr>
    </w:p>
    <w:p w14:paraId="36CD9F36" w14:textId="27FF12A7" w:rsidR="00E95395" w:rsidRPr="00181DEF" w:rsidRDefault="00E95395" w:rsidP="00E95395">
      <w:pPr>
        <w:pStyle w:val="Tablecaption0"/>
        <w:shd w:val="clear" w:color="auto" w:fill="auto"/>
        <w:spacing w:before="120" w:after="120" w:line="240" w:lineRule="auto"/>
        <w:jc w:val="center"/>
      </w:pPr>
      <w:r w:rsidRPr="00181DEF">
        <w:rPr>
          <w:rStyle w:val="Tablecaption"/>
          <w:i/>
          <w:iCs/>
          <w:lang w:eastAsia="vi-VN"/>
        </w:rPr>
        <w:t>* Bảng 3: Khẩu phần ăn cho lợn thịt</w:t>
      </w:r>
    </w:p>
    <w:tbl>
      <w:tblPr>
        <w:tblStyle w:val="TableGrid"/>
        <w:tblW w:w="0" w:type="auto"/>
        <w:tblLook w:val="04A0" w:firstRow="1" w:lastRow="0" w:firstColumn="1" w:lastColumn="0" w:noHBand="0" w:noVBand="1"/>
      </w:tblPr>
      <w:tblGrid>
        <w:gridCol w:w="590"/>
        <w:gridCol w:w="1957"/>
        <w:gridCol w:w="2268"/>
        <w:gridCol w:w="2126"/>
        <w:gridCol w:w="2121"/>
      </w:tblGrid>
      <w:tr w:rsidR="002264A2" w:rsidRPr="00181DEF" w14:paraId="4B383EBC" w14:textId="77777777" w:rsidTr="0096691C">
        <w:tc>
          <w:tcPr>
            <w:tcW w:w="590" w:type="dxa"/>
          </w:tcPr>
          <w:p w14:paraId="7D845678" w14:textId="45F0A91A" w:rsidR="002264A2" w:rsidRPr="00181DEF" w:rsidRDefault="002264A2" w:rsidP="00E95395">
            <w:pPr>
              <w:pStyle w:val="Bodytext21"/>
              <w:shd w:val="clear" w:color="auto" w:fill="auto"/>
              <w:spacing w:before="120" w:after="120" w:line="240" w:lineRule="auto"/>
              <w:ind w:firstLine="0"/>
              <w:jc w:val="center"/>
              <w:rPr>
                <w:rStyle w:val="Bodytext214pt"/>
                <w:sz w:val="26"/>
                <w:szCs w:val="26"/>
                <w:lang w:val="vi-VN" w:eastAsia="vi-VN"/>
              </w:rPr>
            </w:pPr>
            <w:r w:rsidRPr="00181DEF">
              <w:rPr>
                <w:rStyle w:val="Bodytext214pt"/>
                <w:sz w:val="26"/>
                <w:szCs w:val="26"/>
                <w:lang w:val="vi-VN" w:eastAsia="vi-VN"/>
              </w:rPr>
              <w:t>T</w:t>
            </w:r>
            <w:r w:rsidRPr="00181DEF">
              <w:rPr>
                <w:rStyle w:val="Bodytext214pt"/>
                <w:sz w:val="26"/>
                <w:szCs w:val="26"/>
                <w:lang w:val="vi-VN"/>
              </w:rPr>
              <w:t>T</w:t>
            </w:r>
          </w:p>
        </w:tc>
        <w:tc>
          <w:tcPr>
            <w:tcW w:w="1957" w:type="dxa"/>
            <w:vAlign w:val="bottom"/>
          </w:tcPr>
          <w:p w14:paraId="78A33D4D" w14:textId="37095EBD"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Khối lượng lợn (kg)</w:t>
            </w:r>
          </w:p>
        </w:tc>
        <w:tc>
          <w:tcPr>
            <w:tcW w:w="2268" w:type="dxa"/>
            <w:vAlign w:val="bottom"/>
          </w:tcPr>
          <w:p w14:paraId="2973A1F1" w14:textId="055ABF56"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Mức ăn/con/ngày (kg)</w:t>
            </w:r>
          </w:p>
        </w:tc>
        <w:tc>
          <w:tcPr>
            <w:tcW w:w="2126" w:type="dxa"/>
            <w:vAlign w:val="bottom"/>
          </w:tcPr>
          <w:p w14:paraId="541874D7" w14:textId="056AF527"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Thức ăn thô xanh (kg)</w:t>
            </w:r>
          </w:p>
        </w:tc>
        <w:tc>
          <w:tcPr>
            <w:tcW w:w="2121" w:type="dxa"/>
          </w:tcPr>
          <w:p w14:paraId="49473139" w14:textId="734B8167"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Số bữa/ngày</w:t>
            </w:r>
          </w:p>
        </w:tc>
      </w:tr>
      <w:tr w:rsidR="002264A2" w:rsidRPr="00181DEF" w14:paraId="443AA326" w14:textId="77777777" w:rsidTr="0096691C">
        <w:tc>
          <w:tcPr>
            <w:tcW w:w="590" w:type="dxa"/>
          </w:tcPr>
          <w:p w14:paraId="75B5BFA7" w14:textId="3C94251C" w:rsidR="002264A2" w:rsidRPr="00181DEF" w:rsidRDefault="002264A2" w:rsidP="00E95395">
            <w:pPr>
              <w:pStyle w:val="Bodytext21"/>
              <w:shd w:val="clear" w:color="auto" w:fill="auto"/>
              <w:spacing w:before="120" w:after="120" w:line="240" w:lineRule="auto"/>
              <w:ind w:firstLine="0"/>
              <w:jc w:val="center"/>
              <w:rPr>
                <w:rStyle w:val="Bodytext20"/>
                <w:lang w:val="vi-VN" w:eastAsia="vi-VN"/>
              </w:rPr>
            </w:pPr>
            <w:r w:rsidRPr="00181DEF">
              <w:rPr>
                <w:rStyle w:val="Bodytext20"/>
                <w:lang w:val="vi-VN" w:eastAsia="vi-VN"/>
              </w:rPr>
              <w:t>1</w:t>
            </w:r>
          </w:p>
        </w:tc>
        <w:tc>
          <w:tcPr>
            <w:tcW w:w="1957" w:type="dxa"/>
          </w:tcPr>
          <w:p w14:paraId="47CB82C5" w14:textId="58F62351"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10 - 20 kg</w:t>
            </w:r>
          </w:p>
        </w:tc>
        <w:tc>
          <w:tcPr>
            <w:tcW w:w="2268" w:type="dxa"/>
          </w:tcPr>
          <w:p w14:paraId="65649C8D" w14:textId="3A91A376"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0,3</w:t>
            </w:r>
          </w:p>
        </w:tc>
        <w:tc>
          <w:tcPr>
            <w:tcW w:w="2126" w:type="dxa"/>
          </w:tcPr>
          <w:p w14:paraId="5FD6B705" w14:textId="0038CABA"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0,4 - 0,6</w:t>
            </w:r>
          </w:p>
        </w:tc>
        <w:tc>
          <w:tcPr>
            <w:tcW w:w="2121" w:type="dxa"/>
          </w:tcPr>
          <w:p w14:paraId="4B3826F0" w14:textId="1DC5E16B"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3</w:t>
            </w:r>
          </w:p>
        </w:tc>
      </w:tr>
      <w:tr w:rsidR="002264A2" w:rsidRPr="00181DEF" w14:paraId="0024B258" w14:textId="77777777" w:rsidTr="0096691C">
        <w:tc>
          <w:tcPr>
            <w:tcW w:w="590" w:type="dxa"/>
          </w:tcPr>
          <w:p w14:paraId="342029CC" w14:textId="1A6074C5" w:rsidR="002264A2" w:rsidRPr="00181DEF" w:rsidRDefault="002264A2" w:rsidP="00E95395">
            <w:pPr>
              <w:pStyle w:val="Bodytext21"/>
              <w:shd w:val="clear" w:color="auto" w:fill="auto"/>
              <w:spacing w:before="120" w:after="120" w:line="240" w:lineRule="auto"/>
              <w:ind w:firstLine="0"/>
              <w:jc w:val="center"/>
              <w:rPr>
                <w:rStyle w:val="Bodytext20"/>
                <w:lang w:val="vi-VN" w:eastAsia="vi-VN"/>
              </w:rPr>
            </w:pPr>
            <w:r w:rsidRPr="00181DEF">
              <w:rPr>
                <w:rStyle w:val="Bodytext20"/>
                <w:lang w:val="vi-VN" w:eastAsia="vi-VN"/>
              </w:rPr>
              <w:t>2</w:t>
            </w:r>
          </w:p>
        </w:tc>
        <w:tc>
          <w:tcPr>
            <w:tcW w:w="1957" w:type="dxa"/>
          </w:tcPr>
          <w:p w14:paraId="1891BA1B" w14:textId="588652B7"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20 - 35 kg</w:t>
            </w:r>
          </w:p>
        </w:tc>
        <w:tc>
          <w:tcPr>
            <w:tcW w:w="2268" w:type="dxa"/>
          </w:tcPr>
          <w:p w14:paraId="299D545C" w14:textId="100F7E55"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0,4 - 0,6</w:t>
            </w:r>
          </w:p>
        </w:tc>
        <w:tc>
          <w:tcPr>
            <w:tcW w:w="2126" w:type="dxa"/>
            <w:vAlign w:val="bottom"/>
          </w:tcPr>
          <w:p w14:paraId="13BA09E4" w14:textId="3D6E36E1"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0,8 - 1</w:t>
            </w:r>
          </w:p>
        </w:tc>
        <w:tc>
          <w:tcPr>
            <w:tcW w:w="2121" w:type="dxa"/>
            <w:vAlign w:val="bottom"/>
          </w:tcPr>
          <w:p w14:paraId="631A39B5" w14:textId="483C31D3"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2</w:t>
            </w:r>
          </w:p>
        </w:tc>
      </w:tr>
      <w:tr w:rsidR="002264A2" w:rsidRPr="00181DEF" w14:paraId="0BA1B40E" w14:textId="77777777" w:rsidTr="0096691C">
        <w:tc>
          <w:tcPr>
            <w:tcW w:w="590" w:type="dxa"/>
          </w:tcPr>
          <w:p w14:paraId="2BC08A15" w14:textId="016C7BFE" w:rsidR="002264A2" w:rsidRPr="00181DEF" w:rsidRDefault="002264A2" w:rsidP="00E95395">
            <w:pPr>
              <w:pStyle w:val="Bodytext21"/>
              <w:shd w:val="clear" w:color="auto" w:fill="auto"/>
              <w:spacing w:before="120" w:after="120" w:line="240" w:lineRule="auto"/>
              <w:ind w:firstLine="0"/>
              <w:jc w:val="center"/>
              <w:rPr>
                <w:rStyle w:val="Bodytext20"/>
                <w:lang w:val="vi-VN" w:eastAsia="vi-VN"/>
              </w:rPr>
            </w:pPr>
            <w:r w:rsidRPr="00181DEF">
              <w:rPr>
                <w:rStyle w:val="Bodytext20"/>
                <w:lang w:val="vi-VN" w:eastAsia="vi-VN"/>
              </w:rPr>
              <w:t>3</w:t>
            </w:r>
          </w:p>
        </w:tc>
        <w:tc>
          <w:tcPr>
            <w:tcW w:w="1957" w:type="dxa"/>
          </w:tcPr>
          <w:p w14:paraId="1ADA886D" w14:textId="50F03F7D"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35 - 60 kg</w:t>
            </w:r>
          </w:p>
        </w:tc>
        <w:tc>
          <w:tcPr>
            <w:tcW w:w="2268" w:type="dxa"/>
          </w:tcPr>
          <w:p w14:paraId="4CB088C0" w14:textId="4BE294CC"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0,6 - 0,9</w:t>
            </w:r>
          </w:p>
        </w:tc>
        <w:tc>
          <w:tcPr>
            <w:tcW w:w="2126" w:type="dxa"/>
          </w:tcPr>
          <w:p w14:paraId="2B7B1D18" w14:textId="4E732F93"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Tự do</w:t>
            </w:r>
          </w:p>
        </w:tc>
        <w:tc>
          <w:tcPr>
            <w:tcW w:w="2121" w:type="dxa"/>
            <w:vAlign w:val="bottom"/>
          </w:tcPr>
          <w:p w14:paraId="2D17F86A" w14:textId="33F4EF99" w:rsidR="002264A2" w:rsidRPr="00181DEF" w:rsidRDefault="002264A2"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2</w:t>
            </w:r>
          </w:p>
        </w:tc>
      </w:tr>
    </w:tbl>
    <w:p w14:paraId="02CA2F92" w14:textId="77777777" w:rsidR="00E95395" w:rsidRPr="00181DEF" w:rsidRDefault="00E95395" w:rsidP="00E95395">
      <w:pPr>
        <w:pStyle w:val="Tablecaption0"/>
        <w:shd w:val="clear" w:color="auto" w:fill="auto"/>
        <w:spacing w:before="120" w:after="120" w:line="240" w:lineRule="auto"/>
        <w:jc w:val="center"/>
      </w:pPr>
      <w:r w:rsidRPr="00181DEF">
        <w:rPr>
          <w:rStyle w:val="Tablecaption"/>
          <w:i/>
          <w:iCs/>
          <w:lang w:eastAsia="vi-VN"/>
        </w:rPr>
        <w:t>* Bảng 4: Khẩu phần ăn cho lợn hậu bị</w:t>
      </w:r>
    </w:p>
    <w:tbl>
      <w:tblPr>
        <w:tblStyle w:val="TableGrid"/>
        <w:tblW w:w="0" w:type="auto"/>
        <w:tblLook w:val="04A0" w:firstRow="1" w:lastRow="0" w:firstColumn="1" w:lastColumn="0" w:noHBand="0" w:noVBand="1"/>
      </w:tblPr>
      <w:tblGrid>
        <w:gridCol w:w="590"/>
        <w:gridCol w:w="1957"/>
        <w:gridCol w:w="2268"/>
        <w:gridCol w:w="2126"/>
        <w:gridCol w:w="2121"/>
      </w:tblGrid>
      <w:tr w:rsidR="00E95395" w:rsidRPr="00181DEF" w14:paraId="371169F8" w14:textId="77777777" w:rsidTr="00E95395">
        <w:tc>
          <w:tcPr>
            <w:tcW w:w="590" w:type="dxa"/>
            <w:vAlign w:val="center"/>
          </w:tcPr>
          <w:p w14:paraId="55CC52EB" w14:textId="5F33D024"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TT</w:t>
            </w:r>
          </w:p>
        </w:tc>
        <w:tc>
          <w:tcPr>
            <w:tcW w:w="1957" w:type="dxa"/>
          </w:tcPr>
          <w:p w14:paraId="1A95E567" w14:textId="29FF6C75" w:rsidR="00E95395" w:rsidRPr="00181DEF" w:rsidRDefault="00E95395" w:rsidP="00E95395">
            <w:pPr>
              <w:pStyle w:val="Bodytext21"/>
              <w:shd w:val="clear" w:color="auto" w:fill="auto"/>
              <w:spacing w:before="120" w:after="120" w:line="240" w:lineRule="auto"/>
              <w:ind w:firstLine="0"/>
              <w:jc w:val="center"/>
              <w:rPr>
                <w:rStyle w:val="Heading4"/>
                <w:i w:val="0"/>
                <w:iCs w:val="0"/>
                <w:lang w:val="vi-VN" w:eastAsia="vi-VN"/>
              </w:rPr>
            </w:pPr>
            <w:r w:rsidRPr="00181DEF">
              <w:rPr>
                <w:rStyle w:val="Bodytext214pt"/>
                <w:sz w:val="26"/>
                <w:szCs w:val="26"/>
                <w:lang w:eastAsia="vi-VN"/>
              </w:rPr>
              <w:t>Khối lượng lợn</w:t>
            </w:r>
            <w:r w:rsidRPr="00181DEF">
              <w:rPr>
                <w:rStyle w:val="Bodytext214pt"/>
                <w:sz w:val="26"/>
                <w:szCs w:val="26"/>
                <w:lang w:val="vi-VN" w:eastAsia="vi-VN"/>
              </w:rPr>
              <w:t xml:space="preserve"> </w:t>
            </w:r>
            <w:r w:rsidRPr="00181DEF">
              <w:rPr>
                <w:rStyle w:val="Bodytext214pt"/>
                <w:sz w:val="26"/>
                <w:szCs w:val="26"/>
                <w:lang w:val="vi-VN"/>
              </w:rPr>
              <w:t>(kg)</w:t>
            </w:r>
          </w:p>
        </w:tc>
        <w:tc>
          <w:tcPr>
            <w:tcW w:w="2268" w:type="dxa"/>
          </w:tcPr>
          <w:p w14:paraId="038E66B4" w14:textId="58148A17"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Lượng thức ăn hỗn hợp (kg)</w:t>
            </w:r>
          </w:p>
        </w:tc>
        <w:tc>
          <w:tcPr>
            <w:tcW w:w="2126" w:type="dxa"/>
          </w:tcPr>
          <w:p w14:paraId="0906C968" w14:textId="270284AD"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Thức ăn thô xanh (kg)</w:t>
            </w:r>
          </w:p>
        </w:tc>
        <w:tc>
          <w:tcPr>
            <w:tcW w:w="2121" w:type="dxa"/>
          </w:tcPr>
          <w:p w14:paraId="64694F3B" w14:textId="26A89F0A"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Số bữa cho ăn</w:t>
            </w:r>
          </w:p>
        </w:tc>
      </w:tr>
      <w:tr w:rsidR="00E95395" w:rsidRPr="00181DEF" w14:paraId="1885BED3" w14:textId="77777777" w:rsidTr="00E95395">
        <w:tc>
          <w:tcPr>
            <w:tcW w:w="590" w:type="dxa"/>
            <w:vAlign w:val="bottom"/>
          </w:tcPr>
          <w:p w14:paraId="321B1946" w14:textId="133773DA"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w:t>
            </w:r>
          </w:p>
        </w:tc>
        <w:tc>
          <w:tcPr>
            <w:tcW w:w="1957" w:type="dxa"/>
          </w:tcPr>
          <w:p w14:paraId="54A56586" w14:textId="51643867"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10 - 20</w:t>
            </w:r>
          </w:p>
        </w:tc>
        <w:tc>
          <w:tcPr>
            <w:tcW w:w="2268" w:type="dxa"/>
          </w:tcPr>
          <w:p w14:paraId="6834B060" w14:textId="0CD4A8D4"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0,5</w:t>
            </w:r>
          </w:p>
        </w:tc>
        <w:tc>
          <w:tcPr>
            <w:tcW w:w="2126" w:type="dxa"/>
            <w:vAlign w:val="bottom"/>
          </w:tcPr>
          <w:p w14:paraId="485F45E4" w14:textId="555D8596"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0,8 - 1</w:t>
            </w:r>
          </w:p>
        </w:tc>
        <w:tc>
          <w:tcPr>
            <w:tcW w:w="2121" w:type="dxa"/>
            <w:vAlign w:val="bottom"/>
          </w:tcPr>
          <w:p w14:paraId="0A090EB4" w14:textId="7FDAAAA6"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2</w:t>
            </w:r>
          </w:p>
        </w:tc>
      </w:tr>
      <w:tr w:rsidR="00E95395" w:rsidRPr="00181DEF" w14:paraId="6E2CE795" w14:textId="77777777" w:rsidTr="00E95395">
        <w:tc>
          <w:tcPr>
            <w:tcW w:w="590" w:type="dxa"/>
            <w:vAlign w:val="center"/>
          </w:tcPr>
          <w:p w14:paraId="5DF6574D" w14:textId="02D1965F"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lastRenderedPageBreak/>
              <w:t>2</w:t>
            </w:r>
          </w:p>
        </w:tc>
        <w:tc>
          <w:tcPr>
            <w:tcW w:w="1957" w:type="dxa"/>
            <w:vAlign w:val="center"/>
          </w:tcPr>
          <w:p w14:paraId="4E801D15" w14:textId="3D827BED"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21 - 40</w:t>
            </w:r>
          </w:p>
        </w:tc>
        <w:tc>
          <w:tcPr>
            <w:tcW w:w="2268" w:type="dxa"/>
            <w:vAlign w:val="center"/>
          </w:tcPr>
          <w:p w14:paraId="23E88EFD" w14:textId="51D8FC87"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0,8</w:t>
            </w:r>
          </w:p>
        </w:tc>
        <w:tc>
          <w:tcPr>
            <w:tcW w:w="2126" w:type="dxa"/>
            <w:vAlign w:val="center"/>
          </w:tcPr>
          <w:p w14:paraId="2BC24A04" w14:textId="0C5CB830"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1,2 - 1,5</w:t>
            </w:r>
          </w:p>
        </w:tc>
        <w:tc>
          <w:tcPr>
            <w:tcW w:w="2121" w:type="dxa"/>
            <w:vAlign w:val="center"/>
          </w:tcPr>
          <w:p w14:paraId="579E4794" w14:textId="5C12C78D"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2</w:t>
            </w:r>
          </w:p>
        </w:tc>
      </w:tr>
      <w:tr w:rsidR="00E95395" w:rsidRPr="00181DEF" w14:paraId="73CF433C" w14:textId="77777777" w:rsidTr="00E95395">
        <w:tc>
          <w:tcPr>
            <w:tcW w:w="590" w:type="dxa"/>
          </w:tcPr>
          <w:p w14:paraId="4BBD31C5" w14:textId="577E5C50"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3</w:t>
            </w:r>
          </w:p>
        </w:tc>
        <w:tc>
          <w:tcPr>
            <w:tcW w:w="1957" w:type="dxa"/>
          </w:tcPr>
          <w:p w14:paraId="342B291C" w14:textId="25A85F14"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&gt; 40</w:t>
            </w:r>
          </w:p>
        </w:tc>
        <w:tc>
          <w:tcPr>
            <w:tcW w:w="2268" w:type="dxa"/>
            <w:vAlign w:val="center"/>
          </w:tcPr>
          <w:p w14:paraId="76D4E924" w14:textId="475438F7"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1,0</w:t>
            </w:r>
          </w:p>
        </w:tc>
        <w:tc>
          <w:tcPr>
            <w:tcW w:w="2126" w:type="dxa"/>
          </w:tcPr>
          <w:p w14:paraId="6100FF57" w14:textId="051A2623"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Tự do</w:t>
            </w:r>
          </w:p>
        </w:tc>
        <w:tc>
          <w:tcPr>
            <w:tcW w:w="2121" w:type="dxa"/>
            <w:vAlign w:val="center"/>
          </w:tcPr>
          <w:p w14:paraId="7E5090C8" w14:textId="5735CE5A" w:rsidR="00E95395" w:rsidRPr="00181DEF" w:rsidRDefault="00E95395" w:rsidP="00E95395">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2</w:t>
            </w:r>
          </w:p>
        </w:tc>
      </w:tr>
    </w:tbl>
    <w:p w14:paraId="7D8CC6B9" w14:textId="77777777" w:rsidR="00FA22D2" w:rsidRPr="00181DEF" w:rsidRDefault="00FA22D2" w:rsidP="00FA22D2">
      <w:pPr>
        <w:pStyle w:val="Tablecaption0"/>
        <w:shd w:val="clear" w:color="auto" w:fill="auto"/>
        <w:spacing w:before="120" w:after="120" w:line="240" w:lineRule="auto"/>
        <w:jc w:val="center"/>
      </w:pPr>
      <w:r w:rsidRPr="00181DEF">
        <w:rPr>
          <w:rStyle w:val="Tablecaption"/>
          <w:i/>
          <w:iCs/>
          <w:lang w:eastAsia="vi-VN"/>
        </w:rPr>
        <w:t>* Bảng 5: Khẩu phần ăn cho lợn nái chửa</w:t>
      </w:r>
    </w:p>
    <w:tbl>
      <w:tblPr>
        <w:tblStyle w:val="TableGrid"/>
        <w:tblW w:w="0" w:type="auto"/>
        <w:tblLook w:val="04A0" w:firstRow="1" w:lastRow="0" w:firstColumn="1" w:lastColumn="0" w:noHBand="0" w:noVBand="1"/>
      </w:tblPr>
      <w:tblGrid>
        <w:gridCol w:w="846"/>
        <w:gridCol w:w="2977"/>
        <w:gridCol w:w="2693"/>
        <w:gridCol w:w="2546"/>
      </w:tblGrid>
      <w:tr w:rsidR="00FA22D2" w:rsidRPr="00181DEF" w14:paraId="54AA30CE" w14:textId="77777777" w:rsidTr="00FA22D2">
        <w:trPr>
          <w:trHeight w:val="625"/>
        </w:trPr>
        <w:tc>
          <w:tcPr>
            <w:tcW w:w="846" w:type="dxa"/>
          </w:tcPr>
          <w:p w14:paraId="2E419BA5" w14:textId="3B720D0E" w:rsidR="00FA22D2" w:rsidRPr="00181DEF" w:rsidRDefault="00FA22D2" w:rsidP="00FA22D2">
            <w:pPr>
              <w:pStyle w:val="Bodytext21"/>
              <w:shd w:val="clear" w:color="auto" w:fill="auto"/>
              <w:spacing w:before="120" w:after="120" w:line="240" w:lineRule="auto"/>
              <w:ind w:firstLine="0"/>
              <w:jc w:val="center"/>
              <w:rPr>
                <w:rStyle w:val="Heading4"/>
                <w:b/>
                <w:bCs/>
                <w:i w:val="0"/>
                <w:iCs w:val="0"/>
                <w:lang w:val="vi-VN" w:eastAsia="vi-VN"/>
              </w:rPr>
            </w:pPr>
            <w:r w:rsidRPr="00181DEF">
              <w:rPr>
                <w:rStyle w:val="Heading4"/>
                <w:b/>
                <w:bCs/>
                <w:i w:val="0"/>
                <w:iCs w:val="0"/>
                <w:lang w:val="vi-VN" w:eastAsia="vi-VN"/>
              </w:rPr>
              <w:t>T</w:t>
            </w:r>
            <w:r w:rsidRPr="00181DEF">
              <w:rPr>
                <w:rStyle w:val="Heading4"/>
                <w:b/>
                <w:bCs/>
                <w:i w:val="0"/>
                <w:iCs w:val="0"/>
                <w:lang w:val="vi-VN"/>
              </w:rPr>
              <w:t>T</w:t>
            </w:r>
          </w:p>
        </w:tc>
        <w:tc>
          <w:tcPr>
            <w:tcW w:w="2977" w:type="dxa"/>
          </w:tcPr>
          <w:p w14:paraId="25FCCDCD" w14:textId="4DC6673C" w:rsidR="00FA22D2" w:rsidRPr="00181DEF" w:rsidRDefault="00FA22D2" w:rsidP="00FA22D2">
            <w:pPr>
              <w:pStyle w:val="Bodytext30"/>
              <w:shd w:val="clear" w:color="auto" w:fill="auto"/>
              <w:spacing w:line="240" w:lineRule="auto"/>
              <w:jc w:val="center"/>
              <w:rPr>
                <w:rStyle w:val="Heading4"/>
                <w:i w:val="0"/>
                <w:iCs w:val="0"/>
                <w:shd w:val="clear" w:color="auto" w:fill="auto"/>
              </w:rPr>
            </w:pPr>
            <w:r w:rsidRPr="00181DEF">
              <w:rPr>
                <w:rStyle w:val="Bodytext3Exact"/>
                <w:b/>
                <w:bCs/>
                <w:sz w:val="26"/>
                <w:szCs w:val="26"/>
                <w:lang w:eastAsia="vi-VN"/>
              </w:rPr>
              <w:t>Giai đoạn mang thai</w:t>
            </w:r>
          </w:p>
        </w:tc>
        <w:tc>
          <w:tcPr>
            <w:tcW w:w="2693" w:type="dxa"/>
          </w:tcPr>
          <w:p w14:paraId="6E700889" w14:textId="6D82CB84" w:rsidR="00FA22D2" w:rsidRPr="00181DEF" w:rsidRDefault="00FA22D2" w:rsidP="00FA22D2">
            <w:pPr>
              <w:pStyle w:val="Bodytext30"/>
              <w:shd w:val="clear" w:color="auto" w:fill="auto"/>
              <w:spacing w:line="240" w:lineRule="auto"/>
              <w:jc w:val="center"/>
              <w:rPr>
                <w:rStyle w:val="Heading4"/>
                <w:i w:val="0"/>
                <w:iCs w:val="0"/>
                <w:shd w:val="clear" w:color="auto" w:fill="auto"/>
              </w:rPr>
            </w:pPr>
            <w:r w:rsidRPr="00181DEF">
              <w:rPr>
                <w:rStyle w:val="Bodytext3Exact"/>
                <w:b/>
                <w:bCs/>
                <w:sz w:val="26"/>
                <w:szCs w:val="26"/>
                <w:lang w:eastAsia="vi-VN"/>
              </w:rPr>
              <w:t>Lợn chửa</w:t>
            </w:r>
          </w:p>
        </w:tc>
        <w:tc>
          <w:tcPr>
            <w:tcW w:w="2546" w:type="dxa"/>
          </w:tcPr>
          <w:p w14:paraId="78AA8CC5" w14:textId="77777777" w:rsidR="00FA22D2" w:rsidRPr="00181DEF" w:rsidRDefault="00FA22D2" w:rsidP="00FA22D2">
            <w:pPr>
              <w:pStyle w:val="Bodytext21"/>
              <w:shd w:val="clear" w:color="auto" w:fill="auto"/>
              <w:spacing w:before="120" w:after="120" w:line="240" w:lineRule="auto"/>
              <w:ind w:firstLine="0"/>
              <w:jc w:val="center"/>
              <w:rPr>
                <w:rStyle w:val="Tablecaption3"/>
                <w:sz w:val="26"/>
                <w:szCs w:val="26"/>
                <w:lang w:eastAsia="vi-VN"/>
              </w:rPr>
            </w:pPr>
            <w:r w:rsidRPr="00181DEF">
              <w:rPr>
                <w:rStyle w:val="Tablecaption3"/>
                <w:sz w:val="26"/>
                <w:szCs w:val="26"/>
                <w:lang w:eastAsia="vi-VN"/>
              </w:rPr>
              <w:t>Mức ăn có thể</w:t>
            </w:r>
          </w:p>
          <w:p w14:paraId="5B047285" w14:textId="3D441A1D"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Tablecaption3"/>
                <w:sz w:val="26"/>
                <w:szCs w:val="26"/>
                <w:lang w:eastAsia="vi-VN"/>
              </w:rPr>
              <w:t>điều tiết</w:t>
            </w:r>
          </w:p>
        </w:tc>
      </w:tr>
      <w:tr w:rsidR="00FA22D2" w:rsidRPr="00181DEF" w14:paraId="63C10FCB" w14:textId="77777777" w:rsidTr="00FA22D2">
        <w:tc>
          <w:tcPr>
            <w:tcW w:w="846" w:type="dxa"/>
          </w:tcPr>
          <w:p w14:paraId="201F3C89" w14:textId="011A2DCE" w:rsidR="00FA22D2" w:rsidRPr="00181DEF" w:rsidRDefault="00FA22D2" w:rsidP="00FA22D2">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1</w:t>
            </w:r>
          </w:p>
        </w:tc>
        <w:tc>
          <w:tcPr>
            <w:tcW w:w="2977" w:type="dxa"/>
            <w:vAlign w:val="center"/>
          </w:tcPr>
          <w:p w14:paraId="6962043F" w14:textId="11AFCFE0"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Chửa kỳ 1(84 ngày)</w:t>
            </w:r>
          </w:p>
        </w:tc>
        <w:tc>
          <w:tcPr>
            <w:tcW w:w="2693" w:type="dxa"/>
            <w:vAlign w:val="center"/>
          </w:tcPr>
          <w:p w14:paraId="7049D2BB" w14:textId="20C670CF"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1,0</w:t>
            </w:r>
          </w:p>
        </w:tc>
        <w:tc>
          <w:tcPr>
            <w:tcW w:w="2546" w:type="dxa"/>
            <w:vAlign w:val="center"/>
          </w:tcPr>
          <w:p w14:paraId="5B2634B6" w14:textId="77E28405"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1,0 - 1,2</w:t>
            </w:r>
          </w:p>
        </w:tc>
      </w:tr>
      <w:tr w:rsidR="00FA22D2" w:rsidRPr="00181DEF" w14:paraId="0C528220" w14:textId="77777777" w:rsidTr="00FA22D2">
        <w:tc>
          <w:tcPr>
            <w:tcW w:w="846" w:type="dxa"/>
          </w:tcPr>
          <w:p w14:paraId="0087CB3F" w14:textId="645BDBCD" w:rsidR="00FA22D2" w:rsidRPr="00181DEF" w:rsidRDefault="00FA22D2" w:rsidP="00FA22D2">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2</w:t>
            </w:r>
          </w:p>
        </w:tc>
        <w:tc>
          <w:tcPr>
            <w:tcW w:w="2977" w:type="dxa"/>
          </w:tcPr>
          <w:p w14:paraId="748CE3F6" w14:textId="47EFB751"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Chửa kỳ 2 (84 ngày đến 110 ngày)</w:t>
            </w:r>
          </w:p>
        </w:tc>
        <w:tc>
          <w:tcPr>
            <w:tcW w:w="2693" w:type="dxa"/>
          </w:tcPr>
          <w:p w14:paraId="5C12376C" w14:textId="52586FDF"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1,5</w:t>
            </w:r>
          </w:p>
        </w:tc>
        <w:tc>
          <w:tcPr>
            <w:tcW w:w="2546" w:type="dxa"/>
          </w:tcPr>
          <w:p w14:paraId="41E5148F" w14:textId="25C8A8DD"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1,5 - 2,0</w:t>
            </w:r>
          </w:p>
        </w:tc>
      </w:tr>
      <w:tr w:rsidR="00FA22D2" w:rsidRPr="00181DEF" w14:paraId="36340015" w14:textId="77777777" w:rsidTr="00FA22D2">
        <w:tc>
          <w:tcPr>
            <w:tcW w:w="846" w:type="dxa"/>
          </w:tcPr>
          <w:p w14:paraId="5456C6BD" w14:textId="330C2882" w:rsidR="00FA22D2" w:rsidRPr="00181DEF" w:rsidRDefault="00FA22D2" w:rsidP="00FA22D2">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3</w:t>
            </w:r>
          </w:p>
        </w:tc>
        <w:tc>
          <w:tcPr>
            <w:tcW w:w="2977" w:type="dxa"/>
            <w:vAlign w:val="center"/>
          </w:tcPr>
          <w:p w14:paraId="20131495" w14:textId="1E02DA83"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chửa 111, 112, 113</w:t>
            </w:r>
          </w:p>
        </w:tc>
        <w:tc>
          <w:tcPr>
            <w:tcW w:w="2693" w:type="dxa"/>
            <w:vAlign w:val="center"/>
          </w:tcPr>
          <w:p w14:paraId="17095C64" w14:textId="6E859E37"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1.0</w:t>
            </w:r>
          </w:p>
        </w:tc>
        <w:tc>
          <w:tcPr>
            <w:tcW w:w="2546" w:type="dxa"/>
            <w:vAlign w:val="center"/>
          </w:tcPr>
          <w:p w14:paraId="5D2A2E03" w14:textId="1713A0E4"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1.0</w:t>
            </w:r>
          </w:p>
        </w:tc>
      </w:tr>
      <w:tr w:rsidR="00FA22D2" w:rsidRPr="00181DEF" w14:paraId="6A3F84E5" w14:textId="77777777" w:rsidTr="00FA22D2">
        <w:tc>
          <w:tcPr>
            <w:tcW w:w="846" w:type="dxa"/>
          </w:tcPr>
          <w:p w14:paraId="03F3FB0D" w14:textId="747ACAC8" w:rsidR="00FA22D2" w:rsidRPr="00181DEF" w:rsidRDefault="00FA22D2" w:rsidP="00FA22D2">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4</w:t>
            </w:r>
          </w:p>
        </w:tc>
        <w:tc>
          <w:tcPr>
            <w:tcW w:w="2977" w:type="dxa"/>
          </w:tcPr>
          <w:p w14:paraId="41F2D7E5" w14:textId="670FF682"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đẻ</w:t>
            </w:r>
          </w:p>
        </w:tc>
        <w:tc>
          <w:tcPr>
            <w:tcW w:w="2693" w:type="dxa"/>
          </w:tcPr>
          <w:p w14:paraId="1C51528C" w14:textId="6A70D575"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0,5</w:t>
            </w:r>
          </w:p>
        </w:tc>
        <w:tc>
          <w:tcPr>
            <w:tcW w:w="2546" w:type="dxa"/>
          </w:tcPr>
          <w:p w14:paraId="76D87CFA" w14:textId="05B9C97E"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0,5</w:t>
            </w:r>
          </w:p>
        </w:tc>
      </w:tr>
      <w:tr w:rsidR="00FA22D2" w:rsidRPr="00181DEF" w14:paraId="04713239" w14:textId="77777777" w:rsidTr="00FA22D2">
        <w:tc>
          <w:tcPr>
            <w:tcW w:w="846" w:type="dxa"/>
          </w:tcPr>
          <w:p w14:paraId="21DA2B9F" w14:textId="25C24668" w:rsidR="00FA22D2" w:rsidRPr="00181DEF" w:rsidRDefault="00FA22D2" w:rsidP="00FA22D2">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5</w:t>
            </w:r>
          </w:p>
        </w:tc>
        <w:tc>
          <w:tcPr>
            <w:tcW w:w="2977" w:type="dxa"/>
          </w:tcPr>
          <w:p w14:paraId="49C831DA" w14:textId="43738E09"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Nước uống</w:t>
            </w:r>
          </w:p>
        </w:tc>
        <w:tc>
          <w:tcPr>
            <w:tcW w:w="2693" w:type="dxa"/>
          </w:tcPr>
          <w:p w14:paraId="202D4FCA" w14:textId="431CD001"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Tự do</w:t>
            </w:r>
          </w:p>
        </w:tc>
        <w:tc>
          <w:tcPr>
            <w:tcW w:w="2546" w:type="dxa"/>
          </w:tcPr>
          <w:p w14:paraId="055AB8D3" w14:textId="43647CF2" w:rsidR="00FA22D2" w:rsidRPr="00181DEF" w:rsidRDefault="00FA22D2" w:rsidP="00FA22D2">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Tự do</w:t>
            </w:r>
          </w:p>
        </w:tc>
      </w:tr>
    </w:tbl>
    <w:p w14:paraId="2ED362D0" w14:textId="54CFF407" w:rsidR="008F6FF3" w:rsidRPr="00181DEF" w:rsidRDefault="00C31406" w:rsidP="00C31406">
      <w:pPr>
        <w:pStyle w:val="Bodytext21"/>
        <w:shd w:val="clear" w:color="auto" w:fill="auto"/>
        <w:spacing w:before="120" w:after="120" w:line="240" w:lineRule="auto"/>
        <w:ind w:firstLine="760"/>
        <w:jc w:val="center"/>
        <w:rPr>
          <w:rStyle w:val="Heading4"/>
          <w:lang w:eastAsia="vi-VN"/>
        </w:rPr>
      </w:pPr>
      <w:r w:rsidRPr="00181DEF">
        <w:rPr>
          <w:rStyle w:val="Tablecaption"/>
          <w:lang w:eastAsia="vi-VN"/>
        </w:rPr>
        <w:t>* Bảng 6: Khẩu phần ăn cho lợn nái nuôi con</w:t>
      </w:r>
    </w:p>
    <w:tbl>
      <w:tblPr>
        <w:tblStyle w:val="TableGrid"/>
        <w:tblW w:w="0" w:type="auto"/>
        <w:tblLook w:val="04A0" w:firstRow="1" w:lastRow="0" w:firstColumn="1" w:lastColumn="0" w:noHBand="0" w:noVBand="1"/>
      </w:tblPr>
      <w:tblGrid>
        <w:gridCol w:w="988"/>
        <w:gridCol w:w="3118"/>
        <w:gridCol w:w="2690"/>
        <w:gridCol w:w="2266"/>
      </w:tblGrid>
      <w:tr w:rsidR="003A7E0B" w:rsidRPr="00181DEF" w14:paraId="799E7FAA" w14:textId="77777777" w:rsidTr="003A7E0B">
        <w:tc>
          <w:tcPr>
            <w:tcW w:w="988" w:type="dxa"/>
            <w:vAlign w:val="center"/>
          </w:tcPr>
          <w:p w14:paraId="766C4231" w14:textId="48D1C105"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TT</w:t>
            </w:r>
          </w:p>
        </w:tc>
        <w:tc>
          <w:tcPr>
            <w:tcW w:w="3118" w:type="dxa"/>
            <w:vAlign w:val="center"/>
          </w:tcPr>
          <w:p w14:paraId="323458AC" w14:textId="31E6C5CB"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Giai đoạn nuôi con</w:t>
            </w:r>
          </w:p>
        </w:tc>
        <w:tc>
          <w:tcPr>
            <w:tcW w:w="2690" w:type="dxa"/>
            <w:vAlign w:val="bottom"/>
          </w:tcPr>
          <w:p w14:paraId="1D3A9687" w14:textId="7D3EC293"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Lượng thức ăn tinh (kg)</w:t>
            </w:r>
          </w:p>
        </w:tc>
        <w:tc>
          <w:tcPr>
            <w:tcW w:w="2266" w:type="dxa"/>
            <w:vAlign w:val="bottom"/>
          </w:tcPr>
          <w:p w14:paraId="6BBB8CB1" w14:textId="77777777" w:rsidR="003A7E0B" w:rsidRPr="00181DEF" w:rsidRDefault="003A7E0B" w:rsidP="003A7E0B">
            <w:pPr>
              <w:pStyle w:val="Bodytext21"/>
              <w:shd w:val="clear" w:color="auto" w:fill="auto"/>
              <w:spacing w:line="240" w:lineRule="auto"/>
              <w:ind w:firstLine="0"/>
              <w:jc w:val="center"/>
              <w:rPr>
                <w:rStyle w:val="Bodytext214pt"/>
                <w:sz w:val="26"/>
                <w:szCs w:val="26"/>
                <w:lang w:eastAsia="vi-VN"/>
              </w:rPr>
            </w:pPr>
            <w:r w:rsidRPr="00181DEF">
              <w:rPr>
                <w:rStyle w:val="Bodytext214pt"/>
                <w:sz w:val="26"/>
                <w:szCs w:val="26"/>
                <w:lang w:eastAsia="vi-VN"/>
              </w:rPr>
              <w:t>Thức ăn xanh</w:t>
            </w:r>
          </w:p>
          <w:p w14:paraId="6BAD7CED" w14:textId="151155EB"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(kg)</w:t>
            </w:r>
          </w:p>
        </w:tc>
      </w:tr>
      <w:tr w:rsidR="003A7E0B" w:rsidRPr="00181DEF" w14:paraId="49B53AA2" w14:textId="77777777" w:rsidTr="003A7E0B">
        <w:tc>
          <w:tcPr>
            <w:tcW w:w="988" w:type="dxa"/>
            <w:vAlign w:val="center"/>
          </w:tcPr>
          <w:p w14:paraId="5094886E" w14:textId="0DA71558"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w:t>
            </w:r>
          </w:p>
        </w:tc>
        <w:tc>
          <w:tcPr>
            <w:tcW w:w="3118" w:type="dxa"/>
          </w:tcPr>
          <w:p w14:paraId="6D42BE8C" w14:textId="5DEA8771"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cắn ổ đẻ</w:t>
            </w:r>
          </w:p>
        </w:tc>
        <w:tc>
          <w:tcPr>
            <w:tcW w:w="2690" w:type="dxa"/>
            <w:vAlign w:val="center"/>
          </w:tcPr>
          <w:p w14:paraId="3494F1DA" w14:textId="095AD5EB"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0,3 - 0,5</w:t>
            </w:r>
          </w:p>
        </w:tc>
        <w:tc>
          <w:tcPr>
            <w:tcW w:w="2266" w:type="dxa"/>
            <w:vAlign w:val="center"/>
          </w:tcPr>
          <w:p w14:paraId="510F0EBD" w14:textId="7CCD4001"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w:t>
            </w:r>
          </w:p>
        </w:tc>
      </w:tr>
      <w:tr w:rsidR="003A7E0B" w:rsidRPr="00181DEF" w14:paraId="380F1454" w14:textId="77777777" w:rsidTr="003A7E0B">
        <w:tc>
          <w:tcPr>
            <w:tcW w:w="988" w:type="dxa"/>
            <w:vAlign w:val="center"/>
          </w:tcPr>
          <w:p w14:paraId="489727C0" w14:textId="691D69EF"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2</w:t>
            </w:r>
          </w:p>
        </w:tc>
        <w:tc>
          <w:tcPr>
            <w:tcW w:w="3118" w:type="dxa"/>
          </w:tcPr>
          <w:p w14:paraId="69DCD4DA" w14:textId="2875F488"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thứ 1</w:t>
            </w:r>
          </w:p>
        </w:tc>
        <w:tc>
          <w:tcPr>
            <w:tcW w:w="2690" w:type="dxa"/>
          </w:tcPr>
          <w:p w14:paraId="57DEA2CF" w14:textId="5032BECD"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0,3</w:t>
            </w:r>
          </w:p>
        </w:tc>
        <w:tc>
          <w:tcPr>
            <w:tcW w:w="2266" w:type="dxa"/>
          </w:tcPr>
          <w:p w14:paraId="1318C375" w14:textId="45CE9D8E"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0,5</w:t>
            </w:r>
          </w:p>
        </w:tc>
      </w:tr>
      <w:tr w:rsidR="003A7E0B" w:rsidRPr="00181DEF" w14:paraId="0E0B8FB2" w14:textId="77777777" w:rsidTr="003A7E0B">
        <w:tc>
          <w:tcPr>
            <w:tcW w:w="988" w:type="dxa"/>
          </w:tcPr>
          <w:p w14:paraId="358BB687" w14:textId="227F3DAF"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3</w:t>
            </w:r>
          </w:p>
        </w:tc>
        <w:tc>
          <w:tcPr>
            <w:tcW w:w="3118" w:type="dxa"/>
          </w:tcPr>
          <w:p w14:paraId="4BE634FB" w14:textId="066E2809"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thứ 2</w:t>
            </w:r>
          </w:p>
        </w:tc>
        <w:tc>
          <w:tcPr>
            <w:tcW w:w="2690" w:type="dxa"/>
          </w:tcPr>
          <w:p w14:paraId="598B5627" w14:textId="4B02A35B"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0,5</w:t>
            </w:r>
          </w:p>
        </w:tc>
        <w:tc>
          <w:tcPr>
            <w:tcW w:w="2266" w:type="dxa"/>
            <w:vAlign w:val="center"/>
          </w:tcPr>
          <w:p w14:paraId="5174EF42" w14:textId="3F41BBD7"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1,0</w:t>
            </w:r>
          </w:p>
        </w:tc>
      </w:tr>
      <w:tr w:rsidR="003A7E0B" w:rsidRPr="00181DEF" w14:paraId="7A076AAD" w14:textId="77777777" w:rsidTr="003A7E0B">
        <w:tc>
          <w:tcPr>
            <w:tcW w:w="988" w:type="dxa"/>
          </w:tcPr>
          <w:p w14:paraId="6C945589" w14:textId="57D00284"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4</w:t>
            </w:r>
          </w:p>
        </w:tc>
        <w:tc>
          <w:tcPr>
            <w:tcW w:w="3118" w:type="dxa"/>
          </w:tcPr>
          <w:p w14:paraId="11A2599D" w14:textId="61FD72DE"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thứ 3</w:t>
            </w:r>
          </w:p>
        </w:tc>
        <w:tc>
          <w:tcPr>
            <w:tcW w:w="2690" w:type="dxa"/>
            <w:vAlign w:val="center"/>
          </w:tcPr>
          <w:p w14:paraId="1C54A4CB" w14:textId="532CA496"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1,0</w:t>
            </w:r>
          </w:p>
        </w:tc>
        <w:tc>
          <w:tcPr>
            <w:tcW w:w="2266" w:type="dxa"/>
          </w:tcPr>
          <w:p w14:paraId="7642C188" w14:textId="72B2E495"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1 - 1,5</w:t>
            </w:r>
          </w:p>
        </w:tc>
      </w:tr>
      <w:tr w:rsidR="003A7E0B" w:rsidRPr="00181DEF" w14:paraId="50FA5DE2" w14:textId="77777777" w:rsidTr="003A7E0B">
        <w:tc>
          <w:tcPr>
            <w:tcW w:w="988" w:type="dxa"/>
          </w:tcPr>
          <w:p w14:paraId="09945AD3" w14:textId="53F81D04"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5</w:t>
            </w:r>
          </w:p>
        </w:tc>
        <w:tc>
          <w:tcPr>
            <w:tcW w:w="3118" w:type="dxa"/>
          </w:tcPr>
          <w:p w14:paraId="1B6CFA64" w14:textId="707E0A14"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thứ 4 đến thứ 7</w:t>
            </w:r>
          </w:p>
        </w:tc>
        <w:tc>
          <w:tcPr>
            <w:tcW w:w="2690" w:type="dxa"/>
            <w:vAlign w:val="center"/>
          </w:tcPr>
          <w:p w14:paraId="3ECE8879" w14:textId="2E558320"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1,2</w:t>
            </w:r>
          </w:p>
        </w:tc>
        <w:tc>
          <w:tcPr>
            <w:tcW w:w="2266" w:type="dxa"/>
          </w:tcPr>
          <w:p w14:paraId="14566200" w14:textId="21941ECB"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Tự do</w:t>
            </w:r>
          </w:p>
        </w:tc>
      </w:tr>
    </w:tbl>
    <w:p w14:paraId="2764AA1D" w14:textId="77777777" w:rsidR="003A7E0B" w:rsidRPr="00181DEF" w:rsidRDefault="003A7E0B" w:rsidP="003A7E0B">
      <w:pPr>
        <w:pStyle w:val="Bodytext21"/>
        <w:shd w:val="clear" w:color="auto" w:fill="auto"/>
        <w:spacing w:before="120" w:after="120" w:line="240" w:lineRule="auto"/>
        <w:ind w:firstLine="760"/>
        <w:jc w:val="center"/>
        <w:rPr>
          <w:rStyle w:val="Heading4"/>
          <w:b/>
          <w:bCs/>
          <w:lang w:eastAsia="vi-VN"/>
        </w:rPr>
      </w:pPr>
      <w:r w:rsidRPr="00181DEF">
        <w:rPr>
          <w:rStyle w:val="Tablecaption"/>
          <w:lang w:eastAsia="vi-VN"/>
        </w:rPr>
        <w:t>* Bảng 7: Khẩu phần ăn cho lợn nái khi cai sữa</w:t>
      </w:r>
    </w:p>
    <w:tbl>
      <w:tblPr>
        <w:tblStyle w:val="TableGrid"/>
        <w:tblW w:w="0" w:type="auto"/>
        <w:tblLook w:val="04A0" w:firstRow="1" w:lastRow="0" w:firstColumn="1" w:lastColumn="0" w:noHBand="0" w:noVBand="1"/>
      </w:tblPr>
      <w:tblGrid>
        <w:gridCol w:w="846"/>
        <w:gridCol w:w="2693"/>
        <w:gridCol w:w="5523"/>
      </w:tblGrid>
      <w:tr w:rsidR="00181DEF" w:rsidRPr="00181DEF" w14:paraId="280B2FA4" w14:textId="77777777" w:rsidTr="003A7E0B">
        <w:tc>
          <w:tcPr>
            <w:tcW w:w="846" w:type="dxa"/>
          </w:tcPr>
          <w:p w14:paraId="2124D456" w14:textId="604A7970" w:rsidR="003A7E0B" w:rsidRPr="00181DEF" w:rsidRDefault="003A7E0B" w:rsidP="003A7E0B">
            <w:pPr>
              <w:pStyle w:val="Bodytext21"/>
              <w:shd w:val="clear" w:color="auto" w:fill="auto"/>
              <w:spacing w:before="120" w:after="120" w:line="240" w:lineRule="auto"/>
              <w:ind w:firstLine="0"/>
              <w:jc w:val="center"/>
              <w:rPr>
                <w:rStyle w:val="Heading4"/>
                <w:b/>
                <w:bCs/>
                <w:i w:val="0"/>
                <w:iCs w:val="0"/>
                <w:lang w:val="vi-VN" w:eastAsia="vi-VN"/>
              </w:rPr>
            </w:pPr>
            <w:r w:rsidRPr="00181DEF">
              <w:rPr>
                <w:rStyle w:val="Heading4"/>
                <w:b/>
                <w:bCs/>
                <w:i w:val="0"/>
                <w:iCs w:val="0"/>
                <w:lang w:val="vi-VN" w:eastAsia="vi-VN"/>
              </w:rPr>
              <w:t>T</w:t>
            </w:r>
            <w:r w:rsidRPr="00181DEF">
              <w:rPr>
                <w:rStyle w:val="Heading4"/>
                <w:b/>
                <w:bCs/>
                <w:i w:val="0"/>
                <w:iCs w:val="0"/>
                <w:lang w:val="vi-VN"/>
              </w:rPr>
              <w:t>T</w:t>
            </w:r>
          </w:p>
        </w:tc>
        <w:tc>
          <w:tcPr>
            <w:tcW w:w="2693" w:type="dxa"/>
            <w:vAlign w:val="center"/>
          </w:tcPr>
          <w:p w14:paraId="1CF29926" w14:textId="62039928"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Ngày cai sữa</w:t>
            </w:r>
          </w:p>
        </w:tc>
        <w:tc>
          <w:tcPr>
            <w:tcW w:w="5523" w:type="dxa"/>
            <w:vAlign w:val="center"/>
          </w:tcPr>
          <w:p w14:paraId="21E9F93C" w14:textId="3F176EDF"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14pt"/>
                <w:sz w:val="26"/>
                <w:szCs w:val="26"/>
                <w:lang w:eastAsia="vi-VN"/>
              </w:rPr>
              <w:t>Lượng cho ăn</w:t>
            </w:r>
          </w:p>
        </w:tc>
      </w:tr>
      <w:tr w:rsidR="00181DEF" w:rsidRPr="00181DEF" w14:paraId="061DE0F9" w14:textId="77777777" w:rsidTr="003A7E0B">
        <w:tc>
          <w:tcPr>
            <w:tcW w:w="846" w:type="dxa"/>
          </w:tcPr>
          <w:p w14:paraId="502F6CEF" w14:textId="24219761" w:rsidR="003A7E0B" w:rsidRPr="00181DEF" w:rsidRDefault="003A7E0B" w:rsidP="003A7E0B">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1</w:t>
            </w:r>
          </w:p>
        </w:tc>
        <w:tc>
          <w:tcPr>
            <w:tcW w:w="2693" w:type="dxa"/>
          </w:tcPr>
          <w:p w14:paraId="4672FC2B" w14:textId="3218CE43"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thứ nhất</w:t>
            </w:r>
          </w:p>
        </w:tc>
        <w:tc>
          <w:tcPr>
            <w:tcW w:w="5523" w:type="dxa"/>
          </w:tcPr>
          <w:p w14:paraId="4440D450" w14:textId="7CADB142"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Bằng 1/2 lượng thức ăn của ngày trước cai sữa</w:t>
            </w:r>
          </w:p>
        </w:tc>
      </w:tr>
      <w:tr w:rsidR="00181DEF" w:rsidRPr="00181DEF" w14:paraId="330B1B2D" w14:textId="77777777" w:rsidTr="003A7E0B">
        <w:tc>
          <w:tcPr>
            <w:tcW w:w="846" w:type="dxa"/>
          </w:tcPr>
          <w:p w14:paraId="434C771D" w14:textId="37B927F9" w:rsidR="003A7E0B" w:rsidRPr="00181DEF" w:rsidRDefault="003A7E0B" w:rsidP="003A7E0B">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2</w:t>
            </w:r>
          </w:p>
        </w:tc>
        <w:tc>
          <w:tcPr>
            <w:tcW w:w="2693" w:type="dxa"/>
          </w:tcPr>
          <w:p w14:paraId="67827863" w14:textId="2E7637C6"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thứ hai</w:t>
            </w:r>
          </w:p>
        </w:tc>
        <w:tc>
          <w:tcPr>
            <w:tcW w:w="5523" w:type="dxa"/>
          </w:tcPr>
          <w:p w14:paraId="13515A8A" w14:textId="08467815"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Bằng 3/4 của ngày trước cai sữa</w:t>
            </w:r>
          </w:p>
        </w:tc>
      </w:tr>
      <w:tr w:rsidR="00181DEF" w:rsidRPr="00181DEF" w14:paraId="40380D53" w14:textId="77777777" w:rsidTr="003A7E0B">
        <w:tc>
          <w:tcPr>
            <w:tcW w:w="846" w:type="dxa"/>
          </w:tcPr>
          <w:p w14:paraId="4C1E6C48" w14:textId="553F5D16" w:rsidR="003A7E0B" w:rsidRPr="00181DEF" w:rsidRDefault="003A7E0B" w:rsidP="003A7E0B">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3</w:t>
            </w:r>
          </w:p>
        </w:tc>
        <w:tc>
          <w:tcPr>
            <w:tcW w:w="2693" w:type="dxa"/>
          </w:tcPr>
          <w:p w14:paraId="462CE551" w14:textId="1279663E"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thứ ba</w:t>
            </w:r>
          </w:p>
        </w:tc>
        <w:tc>
          <w:tcPr>
            <w:tcW w:w="5523" w:type="dxa"/>
          </w:tcPr>
          <w:p w14:paraId="43662220" w14:textId="56541D3B"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Bằng lượng thức ăn của ngày trước cai sữa</w:t>
            </w:r>
          </w:p>
        </w:tc>
      </w:tr>
      <w:tr w:rsidR="00181DEF" w:rsidRPr="00181DEF" w14:paraId="3270631E" w14:textId="77777777" w:rsidTr="003A7E0B">
        <w:tc>
          <w:tcPr>
            <w:tcW w:w="846" w:type="dxa"/>
          </w:tcPr>
          <w:p w14:paraId="416411FA" w14:textId="7AE308D4" w:rsidR="003A7E0B" w:rsidRPr="00181DEF" w:rsidRDefault="003A7E0B" w:rsidP="003A7E0B">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4</w:t>
            </w:r>
          </w:p>
        </w:tc>
        <w:tc>
          <w:tcPr>
            <w:tcW w:w="2693" w:type="dxa"/>
          </w:tcPr>
          <w:p w14:paraId="37128215" w14:textId="73F24FED"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Ngày thứ 3 trở đi</w:t>
            </w:r>
          </w:p>
        </w:tc>
        <w:tc>
          <w:tcPr>
            <w:tcW w:w="5523" w:type="dxa"/>
          </w:tcPr>
          <w:p w14:paraId="5C15266F" w14:textId="31F11BBA" w:rsidR="003A7E0B" w:rsidRPr="00181DEF" w:rsidRDefault="003A7E0B" w:rsidP="003A7E0B">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Cho ăn tự do</w:t>
            </w:r>
          </w:p>
        </w:tc>
      </w:tr>
    </w:tbl>
    <w:p w14:paraId="5DD131A9" w14:textId="77777777" w:rsidR="00181DEF" w:rsidRDefault="00181DEF" w:rsidP="00181DEF">
      <w:pPr>
        <w:pStyle w:val="Tablecaption0"/>
        <w:shd w:val="clear" w:color="auto" w:fill="auto"/>
        <w:spacing w:before="120" w:after="120" w:line="240" w:lineRule="auto"/>
        <w:jc w:val="center"/>
        <w:rPr>
          <w:rStyle w:val="Tablecaption"/>
          <w:i/>
          <w:iCs/>
          <w:lang w:eastAsia="vi-VN"/>
        </w:rPr>
      </w:pPr>
      <w:bookmarkStart w:id="9" w:name="bookmark34"/>
    </w:p>
    <w:p w14:paraId="4B7C0810" w14:textId="77777777" w:rsidR="00181DEF" w:rsidRDefault="00181DEF">
      <w:pPr>
        <w:rPr>
          <w:rStyle w:val="Tablecaption"/>
          <w:lang w:eastAsia="vi-VN"/>
        </w:rPr>
      </w:pPr>
      <w:r>
        <w:rPr>
          <w:rStyle w:val="Tablecaption"/>
          <w:i w:val="0"/>
          <w:iCs w:val="0"/>
          <w:lang w:eastAsia="vi-VN"/>
        </w:rPr>
        <w:br w:type="page"/>
      </w:r>
    </w:p>
    <w:p w14:paraId="6BEEE5FB" w14:textId="3D6AF66A" w:rsidR="00181DEF" w:rsidRPr="00181DEF" w:rsidRDefault="00181DEF" w:rsidP="00181DEF">
      <w:pPr>
        <w:pStyle w:val="Tablecaption0"/>
        <w:shd w:val="clear" w:color="auto" w:fill="auto"/>
        <w:spacing w:before="120" w:after="120" w:line="240" w:lineRule="auto"/>
        <w:jc w:val="center"/>
      </w:pPr>
      <w:r w:rsidRPr="00181DEF">
        <w:rPr>
          <w:rStyle w:val="Tablecaption"/>
          <w:i/>
          <w:iCs/>
          <w:lang w:eastAsia="vi-VN"/>
        </w:rPr>
        <w:lastRenderedPageBreak/>
        <w:t>* Bảng 8: Khẩu phần ăn cho lợn sơ sinh</w:t>
      </w:r>
    </w:p>
    <w:tbl>
      <w:tblPr>
        <w:tblStyle w:val="TableGrid"/>
        <w:tblW w:w="0" w:type="auto"/>
        <w:tblLook w:val="04A0" w:firstRow="1" w:lastRow="0" w:firstColumn="1" w:lastColumn="0" w:noHBand="0" w:noVBand="1"/>
      </w:tblPr>
      <w:tblGrid>
        <w:gridCol w:w="846"/>
        <w:gridCol w:w="2693"/>
        <w:gridCol w:w="5523"/>
      </w:tblGrid>
      <w:tr w:rsidR="00181DEF" w:rsidRPr="00181DEF" w14:paraId="661ACE3A" w14:textId="77777777" w:rsidTr="00F9327D">
        <w:tc>
          <w:tcPr>
            <w:tcW w:w="846" w:type="dxa"/>
          </w:tcPr>
          <w:p w14:paraId="46F9C804" w14:textId="77777777" w:rsidR="00181DEF" w:rsidRPr="00181DEF" w:rsidRDefault="00181DEF" w:rsidP="00F9327D">
            <w:pPr>
              <w:pStyle w:val="Bodytext21"/>
              <w:shd w:val="clear" w:color="auto" w:fill="auto"/>
              <w:spacing w:before="120" w:after="120" w:line="240" w:lineRule="auto"/>
              <w:ind w:firstLine="0"/>
              <w:jc w:val="center"/>
              <w:rPr>
                <w:rStyle w:val="Heading4"/>
                <w:b/>
                <w:bCs/>
                <w:i w:val="0"/>
                <w:iCs w:val="0"/>
                <w:lang w:val="vi-VN" w:eastAsia="vi-VN"/>
              </w:rPr>
            </w:pPr>
            <w:r w:rsidRPr="00181DEF">
              <w:rPr>
                <w:rStyle w:val="Heading4"/>
                <w:b/>
                <w:bCs/>
                <w:i w:val="0"/>
                <w:iCs w:val="0"/>
                <w:lang w:val="vi-VN" w:eastAsia="vi-VN"/>
              </w:rPr>
              <w:t>TT</w:t>
            </w:r>
          </w:p>
        </w:tc>
        <w:tc>
          <w:tcPr>
            <w:tcW w:w="2693" w:type="dxa"/>
          </w:tcPr>
          <w:p w14:paraId="777B28C7"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Bodytext214pt"/>
                <w:sz w:val="26"/>
                <w:szCs w:val="26"/>
                <w:lang w:eastAsia="vi-VN"/>
              </w:rPr>
              <w:t>Tháng tuổi</w:t>
            </w:r>
          </w:p>
        </w:tc>
        <w:tc>
          <w:tcPr>
            <w:tcW w:w="5523" w:type="dxa"/>
          </w:tcPr>
          <w:p w14:paraId="4AD846A4"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Bodytext214pt"/>
                <w:sz w:val="26"/>
                <w:szCs w:val="26"/>
                <w:lang w:eastAsia="vi-VN"/>
              </w:rPr>
              <w:t>Lượng cho ăn</w:t>
            </w:r>
          </w:p>
        </w:tc>
      </w:tr>
      <w:tr w:rsidR="00181DEF" w:rsidRPr="00181DEF" w14:paraId="66D56D1C" w14:textId="77777777" w:rsidTr="00F9327D">
        <w:tc>
          <w:tcPr>
            <w:tcW w:w="846" w:type="dxa"/>
          </w:tcPr>
          <w:p w14:paraId="2D66804E"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1</w:t>
            </w:r>
          </w:p>
        </w:tc>
        <w:tc>
          <w:tcPr>
            <w:tcW w:w="2693" w:type="dxa"/>
          </w:tcPr>
          <w:p w14:paraId="50550621"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Bodytext20"/>
                <w:lang w:eastAsia="vi-VN"/>
              </w:rPr>
              <w:t>Ngày thứ nhất</w:t>
            </w:r>
          </w:p>
        </w:tc>
        <w:tc>
          <w:tcPr>
            <w:tcW w:w="5523" w:type="dxa"/>
          </w:tcPr>
          <w:p w14:paraId="68D8F900"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Bodytext20"/>
                <w:lang w:eastAsia="vi-VN"/>
              </w:rPr>
              <w:t>Bú sữa đầu càng sớm càng tốt</w:t>
            </w:r>
          </w:p>
        </w:tc>
      </w:tr>
      <w:tr w:rsidR="00181DEF" w:rsidRPr="00181DEF" w14:paraId="4B660E4D" w14:textId="77777777" w:rsidTr="00F9327D">
        <w:tc>
          <w:tcPr>
            <w:tcW w:w="846" w:type="dxa"/>
          </w:tcPr>
          <w:p w14:paraId="24C7AB88"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2</w:t>
            </w:r>
          </w:p>
        </w:tc>
        <w:tc>
          <w:tcPr>
            <w:tcW w:w="2693" w:type="dxa"/>
            <w:vAlign w:val="center"/>
          </w:tcPr>
          <w:p w14:paraId="1B0C4A83"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Bodytext20"/>
                <w:lang w:eastAsia="vi-VN"/>
              </w:rPr>
              <w:t>15 ngày đến 01 tháng</w:t>
            </w:r>
          </w:p>
        </w:tc>
        <w:tc>
          <w:tcPr>
            <w:tcW w:w="5523" w:type="dxa"/>
          </w:tcPr>
          <w:p w14:paraId="41934FB8"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Bodytext20"/>
                <w:lang w:eastAsia="vi-VN"/>
              </w:rPr>
              <w:t>Bú mẹ tự do + Bắt đầu tập ăn dặm (Cho ăn 0,01 - 0,08kg/con/lần)</w:t>
            </w:r>
          </w:p>
        </w:tc>
      </w:tr>
      <w:tr w:rsidR="00181DEF" w:rsidRPr="00181DEF" w14:paraId="791067F5" w14:textId="77777777" w:rsidTr="00F9327D">
        <w:tc>
          <w:tcPr>
            <w:tcW w:w="846" w:type="dxa"/>
          </w:tcPr>
          <w:p w14:paraId="253F6C40"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3</w:t>
            </w:r>
          </w:p>
        </w:tc>
        <w:tc>
          <w:tcPr>
            <w:tcW w:w="2693" w:type="dxa"/>
          </w:tcPr>
          <w:p w14:paraId="0D28A9A5"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Bodytext20"/>
                <w:lang w:eastAsia="vi-VN"/>
              </w:rPr>
              <w:t>1,5 tháng tuổi</w:t>
            </w:r>
          </w:p>
        </w:tc>
        <w:tc>
          <w:tcPr>
            <w:tcW w:w="5523" w:type="dxa"/>
          </w:tcPr>
          <w:p w14:paraId="6C00E2F9"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Bodytext20"/>
                <w:lang w:eastAsia="vi-VN"/>
              </w:rPr>
              <w:t>Bú mẹ tự do + ăn tự do các loại thức ăn</w:t>
            </w:r>
          </w:p>
        </w:tc>
      </w:tr>
      <w:tr w:rsidR="00181DEF" w:rsidRPr="00181DEF" w14:paraId="1639D27C" w14:textId="77777777" w:rsidTr="00F9327D">
        <w:tc>
          <w:tcPr>
            <w:tcW w:w="846" w:type="dxa"/>
          </w:tcPr>
          <w:p w14:paraId="05712BCD"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Heading4"/>
                <w:i w:val="0"/>
                <w:iCs w:val="0"/>
                <w:lang w:val="vi-VN" w:eastAsia="vi-VN"/>
              </w:rPr>
              <w:t>4</w:t>
            </w:r>
          </w:p>
        </w:tc>
        <w:tc>
          <w:tcPr>
            <w:tcW w:w="2693" w:type="dxa"/>
          </w:tcPr>
          <w:p w14:paraId="61AA0C72" w14:textId="77777777" w:rsidR="00181DEF" w:rsidRPr="00181DEF" w:rsidRDefault="00181DEF" w:rsidP="00F9327D">
            <w:pPr>
              <w:pStyle w:val="Bodytext21"/>
              <w:shd w:val="clear" w:color="auto" w:fill="auto"/>
              <w:spacing w:before="120" w:after="120" w:line="240" w:lineRule="auto"/>
              <w:ind w:firstLine="0"/>
              <w:jc w:val="center"/>
              <w:rPr>
                <w:rStyle w:val="Heading4"/>
                <w:i w:val="0"/>
                <w:iCs w:val="0"/>
                <w:lang w:val="vi-VN" w:eastAsia="vi-VN"/>
              </w:rPr>
            </w:pPr>
            <w:r w:rsidRPr="00181DEF">
              <w:rPr>
                <w:rStyle w:val="Bodytext20"/>
                <w:lang w:eastAsia="vi-VN"/>
              </w:rPr>
              <w:t>02 tháng tuổi</w:t>
            </w:r>
          </w:p>
        </w:tc>
        <w:tc>
          <w:tcPr>
            <w:tcW w:w="5523" w:type="dxa"/>
          </w:tcPr>
          <w:p w14:paraId="53AC5B5D" w14:textId="2E017D27" w:rsidR="000F36C6" w:rsidRPr="000F36C6" w:rsidRDefault="00181DEF" w:rsidP="000F36C6">
            <w:pPr>
              <w:pStyle w:val="Bodytext21"/>
              <w:shd w:val="clear" w:color="auto" w:fill="auto"/>
              <w:spacing w:before="120" w:after="120" w:line="240" w:lineRule="auto"/>
              <w:ind w:firstLine="0"/>
              <w:jc w:val="center"/>
              <w:rPr>
                <w:rStyle w:val="Heading4"/>
                <w:i w:val="0"/>
                <w:iCs w:val="0"/>
                <w:lang w:eastAsia="vi-VN"/>
              </w:rPr>
            </w:pPr>
            <w:r w:rsidRPr="00181DEF">
              <w:rPr>
                <w:rStyle w:val="Bodytext20"/>
                <w:lang w:eastAsia="vi-VN"/>
              </w:rPr>
              <w:t>Cai sữa</w:t>
            </w:r>
          </w:p>
        </w:tc>
      </w:tr>
    </w:tbl>
    <w:p w14:paraId="0C8C530D" w14:textId="60ACC41B" w:rsidR="002F7C0D" w:rsidRPr="00181DEF" w:rsidRDefault="002F7C0D" w:rsidP="006E3BD8">
      <w:pPr>
        <w:pStyle w:val="Heading40"/>
        <w:keepNext/>
        <w:keepLines/>
        <w:shd w:val="clear" w:color="auto" w:fill="auto"/>
        <w:spacing w:before="120" w:after="120" w:line="240" w:lineRule="auto"/>
        <w:ind w:firstLine="720"/>
        <w:rPr>
          <w:rStyle w:val="Heading4"/>
          <w:b/>
          <w:bCs/>
          <w:i/>
          <w:iCs/>
          <w:lang w:eastAsia="vi-VN"/>
        </w:rPr>
      </w:pPr>
      <w:r w:rsidRPr="00181DEF">
        <w:rPr>
          <w:rStyle w:val="Heading4"/>
          <w:b/>
          <w:bCs/>
          <w:i/>
          <w:iCs/>
          <w:lang w:eastAsia="vi-VN"/>
        </w:rPr>
        <w:lastRenderedPageBreak/>
        <w:t>4.3. Nước uống</w:t>
      </w:r>
      <w:bookmarkEnd w:id="9"/>
    </w:p>
    <w:p w14:paraId="7E5AE0AD"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Heading4"/>
          <w:i/>
          <w:iCs/>
          <w:lang w:eastAsia="vi-VN"/>
        </w:rPr>
        <w:t xml:space="preserve">- </w:t>
      </w:r>
      <w:r w:rsidRPr="00181DEF">
        <w:rPr>
          <w:rStyle w:val="Bodytext2"/>
          <w:i w:val="0"/>
          <w:iCs w:val="0"/>
          <w:lang w:eastAsia="vi-VN"/>
        </w:rPr>
        <w:t>Nước có vai trò rất quan trọng trong việc điều hòa thân nhiệt, trao đổi chất, xúc tiến mọi phản ứng hóa học trong cơ thể, vận chuyển chất dinh dưỡng, chất cặn bã và sản xuất sữa.</w:t>
      </w:r>
    </w:p>
    <w:p w14:paraId="7F6A4D92"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Nước uống cho lợn rừng phải sạch. Có thể dùng các thiết bị núm uống hoặc bể, máng uống riêng biệt trong chuồng hoặc nơi cố định trong trang trại.</w:t>
      </w:r>
    </w:p>
    <w:p w14:paraId="2C2EDCA4"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xml:space="preserve">- Lượng nước: khoảng 7 - 12% trọng lượng lợn/ngày hoặc từ 2,5 - 5 lít nước cho 1 </w:t>
      </w:r>
      <w:r w:rsidRPr="00181DEF">
        <w:rPr>
          <w:rStyle w:val="Bodytext2"/>
          <w:i w:val="0"/>
          <w:iCs w:val="0"/>
          <w:lang w:val="fr-FR" w:eastAsia="fr-FR"/>
        </w:rPr>
        <w:t xml:space="preserve">kg </w:t>
      </w:r>
      <w:r w:rsidRPr="00181DEF">
        <w:rPr>
          <w:rStyle w:val="Bodytext2"/>
          <w:i w:val="0"/>
          <w:iCs w:val="0"/>
          <w:lang w:eastAsia="vi-VN"/>
        </w:rPr>
        <w:t>thức ăn khô; tùy theo thời tiết.</w:t>
      </w:r>
    </w:p>
    <w:p w14:paraId="1CD34A22"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Ngoài ra, lợn rừng không chịu được nóng nên tiêu thụ nước rất nhiều bằng nhiều hình thức như uống, đầm mình, tắm,... người chăn nuôi cần tính lượng nước thay thế trong các hồ, vũng, ao cho lợn đầm mình và tắm.</w:t>
      </w:r>
    </w:p>
    <w:p w14:paraId="70CFC9EC" w14:textId="77777777" w:rsidR="002F7C0D" w:rsidRPr="00181DEF" w:rsidRDefault="002F7C0D" w:rsidP="002F7C0D">
      <w:pPr>
        <w:pStyle w:val="Heading40"/>
        <w:keepNext/>
        <w:keepLines/>
        <w:shd w:val="clear" w:color="auto" w:fill="auto"/>
        <w:spacing w:before="120" w:after="120" w:line="240" w:lineRule="auto"/>
        <w:ind w:firstLine="720"/>
        <w:rPr>
          <w:rStyle w:val="Bodytext3"/>
          <w:i w:val="0"/>
          <w:iCs w:val="0"/>
          <w:sz w:val="26"/>
          <w:szCs w:val="26"/>
          <w:lang w:eastAsia="vi-VN"/>
        </w:rPr>
      </w:pPr>
      <w:r w:rsidRPr="00181DEF">
        <w:rPr>
          <w:rStyle w:val="Bodytext2"/>
          <w:b/>
          <w:bCs/>
          <w:i w:val="0"/>
          <w:iCs w:val="0"/>
          <w:lang w:eastAsia="vi-VN"/>
        </w:rPr>
        <w:t xml:space="preserve">5. </w:t>
      </w:r>
      <w:r w:rsidRPr="00181DEF">
        <w:rPr>
          <w:rStyle w:val="Bodytext3"/>
          <w:i w:val="0"/>
          <w:iCs w:val="0"/>
          <w:sz w:val="26"/>
          <w:szCs w:val="26"/>
          <w:lang w:eastAsia="vi-VN"/>
        </w:rPr>
        <w:t>Nuôi dưỡng, chăm sóc</w:t>
      </w:r>
      <w:bookmarkStart w:id="10" w:name="bookmark35"/>
    </w:p>
    <w:p w14:paraId="6E825F30" w14:textId="77777777" w:rsidR="002F7C0D" w:rsidRPr="00181DEF" w:rsidRDefault="002F7C0D" w:rsidP="002F7C0D">
      <w:pPr>
        <w:pStyle w:val="Heading40"/>
        <w:keepNext/>
        <w:keepLines/>
        <w:shd w:val="clear" w:color="auto" w:fill="auto"/>
        <w:spacing w:before="120" w:after="120" w:line="240" w:lineRule="auto"/>
        <w:ind w:firstLine="720"/>
        <w:rPr>
          <w:rStyle w:val="Heading4"/>
          <w:b/>
          <w:bCs/>
          <w:i/>
          <w:iCs/>
          <w:lang w:eastAsia="vi-VN"/>
        </w:rPr>
      </w:pPr>
      <w:r w:rsidRPr="00181DEF">
        <w:rPr>
          <w:rStyle w:val="Bodytext3"/>
          <w:sz w:val="26"/>
          <w:szCs w:val="26"/>
          <w:lang w:eastAsia="vi-VN"/>
        </w:rPr>
        <w:t>5.1.</w:t>
      </w:r>
      <w:r w:rsidRPr="00181DEF">
        <w:rPr>
          <w:rStyle w:val="Bodytext3"/>
          <w:i w:val="0"/>
          <w:iCs w:val="0"/>
          <w:sz w:val="26"/>
          <w:szCs w:val="26"/>
          <w:lang w:eastAsia="vi-VN"/>
        </w:rPr>
        <w:t xml:space="preserve"> </w:t>
      </w:r>
      <w:r w:rsidRPr="00181DEF">
        <w:rPr>
          <w:rStyle w:val="Heading4"/>
          <w:b/>
          <w:bCs/>
          <w:i/>
          <w:iCs/>
          <w:lang w:eastAsia="vi-VN"/>
        </w:rPr>
        <w:t>Nuôi dưỡng, chăm sóc lợn thịt</w:t>
      </w:r>
      <w:bookmarkEnd w:id="10"/>
    </w:p>
    <w:p w14:paraId="1A8AA967" w14:textId="77777777" w:rsidR="002F7C0D" w:rsidRPr="00181DEF" w:rsidRDefault="002F7C0D" w:rsidP="002F7C0D">
      <w:pPr>
        <w:pStyle w:val="Heading40"/>
        <w:keepNext/>
        <w:keepLines/>
        <w:shd w:val="clear" w:color="auto" w:fill="auto"/>
        <w:spacing w:before="120" w:after="120" w:line="240" w:lineRule="auto"/>
        <w:ind w:firstLine="720"/>
        <w:rPr>
          <w:rStyle w:val="Bodytext4"/>
          <w:i/>
          <w:iCs/>
          <w:lang w:eastAsia="vi-VN"/>
        </w:rPr>
      </w:pPr>
      <w:r w:rsidRPr="00181DEF">
        <w:rPr>
          <w:rStyle w:val="Heading4"/>
          <w:i/>
          <w:iCs/>
          <w:lang w:eastAsia="vi-VN"/>
        </w:rPr>
        <w:t>5.1.1.</w:t>
      </w:r>
      <w:r w:rsidRPr="00181DEF">
        <w:rPr>
          <w:rStyle w:val="Heading4"/>
          <w:b/>
          <w:bCs/>
          <w:i/>
          <w:iCs/>
          <w:lang w:eastAsia="vi-VN"/>
        </w:rPr>
        <w:t xml:space="preserve"> </w:t>
      </w:r>
      <w:r w:rsidRPr="00181DEF">
        <w:rPr>
          <w:rStyle w:val="Bodytext4"/>
          <w:i/>
          <w:iCs/>
          <w:lang w:eastAsia="vi-VN"/>
        </w:rPr>
        <w:t>Nuôi dưỡng:</w:t>
      </w:r>
    </w:p>
    <w:p w14:paraId="54919CB9"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4"/>
          <w:lang w:eastAsia="vi-VN"/>
        </w:rPr>
        <w:t xml:space="preserve">- </w:t>
      </w:r>
      <w:r w:rsidRPr="00181DEF">
        <w:rPr>
          <w:rStyle w:val="Bodytext2"/>
          <w:i w:val="0"/>
          <w:iCs w:val="0"/>
          <w:lang w:eastAsia="vi-VN"/>
        </w:rPr>
        <w:t>Có thể sử dụng thức ăn phối trộn hoặc kết hợp giữa thức ăn công nghiệp với thức ăn phối trộn để giảm chi phí và tận dụng nguồn sẵn có;</w:t>
      </w:r>
    </w:p>
    <w:p w14:paraId="713649E8"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Nên chia nhiều lần cho lợn ăn và đúng giờ</w:t>
      </w:r>
    </w:p>
    <w:p w14:paraId="4ABE4E47"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val="fr-FR" w:eastAsia="fr-FR"/>
        </w:rPr>
      </w:pPr>
      <w:r w:rsidRPr="00181DEF">
        <w:rPr>
          <w:rStyle w:val="Bodytext2"/>
          <w:i w:val="0"/>
          <w:iCs w:val="0"/>
          <w:lang w:eastAsia="vi-VN"/>
        </w:rPr>
        <w:t xml:space="preserve">- Thức ăn tinh cho ăn trước và thức ăn xanh cho ăn </w:t>
      </w:r>
      <w:r w:rsidRPr="00181DEF">
        <w:rPr>
          <w:rStyle w:val="Bodytext2"/>
          <w:i w:val="0"/>
          <w:iCs w:val="0"/>
          <w:lang w:val="fr-FR" w:eastAsia="fr-FR"/>
        </w:rPr>
        <w:t>sau;</w:t>
      </w:r>
    </w:p>
    <w:p w14:paraId="01CDE385"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val="fr-FR" w:eastAsia="fr-FR"/>
        </w:rPr>
        <w:t xml:space="preserve">- </w:t>
      </w:r>
      <w:r w:rsidRPr="00181DEF">
        <w:rPr>
          <w:rStyle w:val="Bodytext2"/>
          <w:i w:val="0"/>
          <w:iCs w:val="0"/>
          <w:lang w:eastAsia="vi-VN"/>
        </w:rPr>
        <w:t xml:space="preserve">Rau xanh phải rửa sạch trước </w:t>
      </w:r>
      <w:r w:rsidRPr="00181DEF">
        <w:rPr>
          <w:rStyle w:val="Bodytext2"/>
          <w:i w:val="0"/>
          <w:iCs w:val="0"/>
          <w:lang w:val="fr-FR" w:eastAsia="fr-FR"/>
        </w:rPr>
        <w:t xml:space="preserve">khi </w:t>
      </w:r>
      <w:r w:rsidRPr="00181DEF">
        <w:rPr>
          <w:rStyle w:val="Bodytext2"/>
          <w:i w:val="0"/>
          <w:iCs w:val="0"/>
          <w:lang w:eastAsia="vi-VN"/>
        </w:rPr>
        <w:t>cho lợn ăn;</w:t>
      </w:r>
    </w:p>
    <w:p w14:paraId="529E241B" w14:textId="505D7831"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xml:space="preserve">- </w:t>
      </w:r>
      <w:r w:rsidR="00427B70" w:rsidRPr="00181DEF">
        <w:rPr>
          <w:rStyle w:val="Bodytext2"/>
          <w:i w:val="0"/>
          <w:iCs w:val="0"/>
          <w:lang w:val="vi-VN" w:eastAsia="vi-VN"/>
        </w:rPr>
        <w:t>Bỗng</w:t>
      </w:r>
      <w:r w:rsidRPr="00181DEF">
        <w:rPr>
          <w:rStyle w:val="Bodytext2"/>
          <w:i w:val="0"/>
          <w:iCs w:val="0"/>
          <w:lang w:eastAsia="vi-VN"/>
        </w:rPr>
        <w:t xml:space="preserve"> rượu, bã bia... rất tốt cho lợn thịt.</w:t>
      </w:r>
    </w:p>
    <w:p w14:paraId="17DC01E5"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Cho lợn uống nước tự do, đảm bảo về số lượng và chất lượng.</w:t>
      </w:r>
    </w:p>
    <w:p w14:paraId="6E416FC0"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xml:space="preserve">- Từ 4 - 6 tháng tuổi: Cho ăn khẩu phần thức ăn phối trội với tỷ lệ 30 - 40% thức ăn xanh (rau, củ, quả các loại (có thể sản xuất tại trang trại), 60-70% là cám, gạo, ngũ cốc các loại, hèm bia, bã đậu), có bổ </w:t>
      </w:r>
      <w:r w:rsidRPr="00181DEF">
        <w:rPr>
          <w:rStyle w:val="Bodytext2"/>
          <w:i w:val="0"/>
          <w:iCs w:val="0"/>
        </w:rPr>
        <w:t xml:space="preserve">sung </w:t>
      </w:r>
      <w:r w:rsidRPr="00181DEF">
        <w:rPr>
          <w:rStyle w:val="Bodytext2"/>
          <w:i w:val="0"/>
          <w:iCs w:val="0"/>
          <w:lang w:eastAsia="vi-VN"/>
        </w:rPr>
        <w:t>thêm khoáng chất (bột xương, premix khoáng/vitamin, bột đá liếm).</w:t>
      </w:r>
    </w:p>
    <w:p w14:paraId="5F69167A" w14:textId="335C0294"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xml:space="preserve">- Từ 6 - 10 tháng tuổi: Khẩu phần thức ăn phối trộn với tỷ lệ 50 - 60% là </w:t>
      </w:r>
      <w:r w:rsidRPr="00181DEF">
        <w:rPr>
          <w:rStyle w:val="Bodytext2"/>
          <w:i w:val="0"/>
          <w:iCs w:val="0"/>
        </w:rPr>
        <w:t xml:space="preserve">rau, </w:t>
      </w:r>
      <w:r w:rsidRPr="00181DEF">
        <w:rPr>
          <w:rStyle w:val="Bodytext2"/>
          <w:i w:val="0"/>
          <w:iCs w:val="0"/>
          <w:lang w:eastAsia="vi-VN"/>
        </w:rPr>
        <w:t>củ, quả các loại (có thể sản xuất tại trang trại), 40 - 50% là cám, gạo, ngũ cốc các loại, hèm bia, bã</w:t>
      </w:r>
      <w:r w:rsidR="00A71E25" w:rsidRPr="00181DEF">
        <w:rPr>
          <w:rStyle w:val="Bodytext2"/>
          <w:i w:val="0"/>
          <w:iCs w:val="0"/>
          <w:lang w:val="vi-VN" w:eastAsia="vi-VN"/>
        </w:rPr>
        <w:t xml:space="preserve"> đậu ...</w:t>
      </w:r>
      <w:r w:rsidRPr="00181DEF">
        <w:rPr>
          <w:rStyle w:val="Bodytext2"/>
          <w:i w:val="0"/>
          <w:iCs w:val="0"/>
          <w:lang w:eastAsia="vi-VN"/>
        </w:rPr>
        <w:t xml:space="preserve"> Có thể bổ sung thêm khoáng chất (bột xương, premix khoáng/vitamin).</w:t>
      </w:r>
    </w:p>
    <w:p w14:paraId="5D903EBB" w14:textId="77777777" w:rsidR="002F7C0D" w:rsidRPr="00674C92" w:rsidRDefault="002F7C0D" w:rsidP="002F7C0D">
      <w:pPr>
        <w:pStyle w:val="Heading40"/>
        <w:keepNext/>
        <w:keepLines/>
        <w:shd w:val="clear" w:color="auto" w:fill="auto"/>
        <w:spacing w:before="120" w:after="120" w:line="240" w:lineRule="auto"/>
        <w:ind w:firstLine="720"/>
        <w:rPr>
          <w:rStyle w:val="Bodytext2"/>
          <w:i w:val="0"/>
          <w:iCs w:val="0"/>
          <w:spacing w:val="-4"/>
          <w:lang w:eastAsia="vi-VN"/>
        </w:rPr>
      </w:pPr>
      <w:r w:rsidRPr="00674C92">
        <w:rPr>
          <w:rStyle w:val="Bodytext2"/>
          <w:i w:val="0"/>
          <w:iCs w:val="0"/>
          <w:spacing w:val="-4"/>
          <w:lang w:eastAsia="vi-VN"/>
        </w:rPr>
        <w:t>- Trước khi xuất bán: Khẩu phần thức ăn phối trộn với tỷ lệ 70% là rau, củ, quả các loại (có thể sản xuất tại trang trại), 30% là cám, gạo, ngũ cốc các loại, hèm bia, bã đậu.</w:t>
      </w:r>
    </w:p>
    <w:p w14:paraId="01C361CE" w14:textId="77777777" w:rsidR="002F7C0D" w:rsidRPr="00181DEF" w:rsidRDefault="002F7C0D" w:rsidP="002F7C0D">
      <w:pPr>
        <w:pStyle w:val="Heading40"/>
        <w:keepNext/>
        <w:keepLines/>
        <w:shd w:val="clear" w:color="auto" w:fill="auto"/>
        <w:spacing w:before="120" w:after="120" w:line="240" w:lineRule="auto"/>
        <w:ind w:firstLine="720"/>
        <w:rPr>
          <w:rStyle w:val="Bodytext4"/>
          <w:i/>
          <w:iCs/>
          <w:lang w:eastAsia="vi-VN"/>
        </w:rPr>
      </w:pPr>
      <w:r w:rsidRPr="00181DEF">
        <w:rPr>
          <w:rStyle w:val="Bodytext2"/>
          <w:lang w:eastAsia="vi-VN"/>
        </w:rPr>
        <w:t>5.1.2.</w:t>
      </w:r>
      <w:r w:rsidRPr="00181DEF">
        <w:rPr>
          <w:rStyle w:val="Bodytext2"/>
          <w:i w:val="0"/>
          <w:iCs w:val="0"/>
          <w:lang w:eastAsia="vi-VN"/>
        </w:rPr>
        <w:t xml:space="preserve"> </w:t>
      </w:r>
      <w:r w:rsidRPr="00181DEF">
        <w:rPr>
          <w:rStyle w:val="Bodytext4"/>
          <w:i/>
          <w:iCs/>
          <w:lang w:eastAsia="vi-VN"/>
        </w:rPr>
        <w:t>Chăm sóc lợn thịt</w:t>
      </w:r>
    </w:p>
    <w:p w14:paraId="3F8BD575"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4"/>
          <w:lang w:eastAsia="vi-VN"/>
        </w:rPr>
        <w:t xml:space="preserve">- </w:t>
      </w:r>
      <w:r w:rsidRPr="00181DEF">
        <w:rPr>
          <w:rStyle w:val="Bodytext2"/>
          <w:i w:val="0"/>
          <w:iCs w:val="0"/>
          <w:lang w:eastAsia="vi-VN"/>
        </w:rPr>
        <w:t>Thời gian nuôi ít nhất 8 - 10 tháng</w:t>
      </w:r>
    </w:p>
    <w:p w14:paraId="7288B721"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Có máng uống, cung cấp nước uống đủ và thường xuyên (nên sử dụng vòi nước tự động)</w:t>
      </w:r>
    </w:p>
    <w:p w14:paraId="01E664BA"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Nước uống sạch, lượng nước tối đa: 3 lít/ngày</w:t>
      </w:r>
    </w:p>
    <w:p w14:paraId="7EB2F13C"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Vệ sinh máng ăn, máng uống sạch sẽ trước khi cho ăn</w:t>
      </w:r>
    </w:p>
    <w:p w14:paraId="31DD7772"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Hằng ngày cần kiểm tra theo dõi các hoạt động của đàn lợn, phát hiện những dấu hiệu bất thường và có biện pháp xử lý kịp thời.</w:t>
      </w:r>
    </w:p>
    <w:p w14:paraId="183C2982"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lastRenderedPageBreak/>
        <w:t>- Có sổ ghi để hạch toán hiệu quả kinh tế</w:t>
      </w:r>
    </w:p>
    <w:p w14:paraId="57111294"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Chất thải phải thu gom và xử lý tốt.</w:t>
      </w:r>
    </w:p>
    <w:p w14:paraId="45029401"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xml:space="preserve">- Định kỳ tiêu độc khử trùng 2 - 3 lần/tháng trước, trong, sau khi nuôi và toàn bộ khu vực chuồng nuôi </w:t>
      </w:r>
      <w:r w:rsidRPr="00181DEF">
        <w:rPr>
          <w:rStyle w:val="Bodytext2"/>
          <w:i w:val="0"/>
          <w:iCs w:val="0"/>
          <w:lang w:val="fr-FR" w:eastAsia="fr-FR"/>
        </w:rPr>
        <w:t xml:space="preserve">sau </w:t>
      </w:r>
      <w:r w:rsidRPr="00181DEF">
        <w:rPr>
          <w:rStyle w:val="Bodytext2"/>
          <w:i w:val="0"/>
          <w:iCs w:val="0"/>
          <w:lang w:eastAsia="vi-VN"/>
        </w:rPr>
        <w:t>mỗi đợt xuất bán, nuôi mới, khi có dịch bệnh xảy ra; diệt chuột, côn trùng, ruồi, muỗi tại khu chăn nuôi...</w:t>
      </w:r>
    </w:p>
    <w:p w14:paraId="0EF4B4D8" w14:textId="77777777" w:rsidR="002F7C0D" w:rsidRPr="00181DEF" w:rsidRDefault="002F7C0D" w:rsidP="002F7C0D">
      <w:pPr>
        <w:pStyle w:val="Heading40"/>
        <w:keepNext/>
        <w:keepLines/>
        <w:shd w:val="clear" w:color="auto" w:fill="auto"/>
        <w:spacing w:before="120" w:after="120" w:line="240" w:lineRule="auto"/>
        <w:ind w:firstLine="720"/>
        <w:rPr>
          <w:rStyle w:val="Bodytext2"/>
          <w:i w:val="0"/>
          <w:iCs w:val="0"/>
          <w:lang w:eastAsia="vi-VN"/>
        </w:rPr>
      </w:pPr>
      <w:r w:rsidRPr="00181DEF">
        <w:rPr>
          <w:rStyle w:val="Bodytext2"/>
          <w:i w:val="0"/>
          <w:iCs w:val="0"/>
          <w:lang w:eastAsia="vi-VN"/>
        </w:rPr>
        <w:t>- Tiêm phòng đầy đủ các loại vắc xin theo quy định.</w:t>
      </w:r>
      <w:bookmarkStart w:id="11" w:name="bookmark36"/>
    </w:p>
    <w:p w14:paraId="5CCA8B13" w14:textId="77777777" w:rsidR="002F7C0D" w:rsidRPr="00181DEF" w:rsidRDefault="002F7C0D" w:rsidP="002F7C0D">
      <w:pPr>
        <w:pStyle w:val="Heading40"/>
        <w:keepNext/>
        <w:keepLines/>
        <w:shd w:val="clear" w:color="auto" w:fill="auto"/>
        <w:spacing w:before="120" w:after="120" w:line="240" w:lineRule="auto"/>
        <w:ind w:firstLine="720"/>
        <w:rPr>
          <w:b/>
          <w:bCs/>
          <w:i w:val="0"/>
          <w:iCs w:val="0"/>
        </w:rPr>
      </w:pPr>
      <w:r w:rsidRPr="00181DEF">
        <w:rPr>
          <w:rStyle w:val="Bodytext2"/>
          <w:b/>
          <w:bCs/>
          <w:lang w:eastAsia="vi-VN"/>
        </w:rPr>
        <w:t>5.2.</w:t>
      </w:r>
      <w:r w:rsidRPr="00181DEF">
        <w:rPr>
          <w:rStyle w:val="Bodytext2"/>
          <w:b/>
          <w:bCs/>
          <w:i w:val="0"/>
          <w:iCs w:val="0"/>
          <w:lang w:eastAsia="vi-VN"/>
        </w:rPr>
        <w:t xml:space="preserve"> </w:t>
      </w:r>
      <w:r w:rsidRPr="00181DEF">
        <w:rPr>
          <w:rStyle w:val="Heading4"/>
          <w:b/>
          <w:bCs/>
          <w:i/>
          <w:iCs/>
          <w:lang w:eastAsia="vi-VN"/>
        </w:rPr>
        <w:t>Nuôi dưỡng, chăm sóc lợn nái hậu bị</w:t>
      </w:r>
      <w:bookmarkEnd w:id="11"/>
    </w:p>
    <w:p w14:paraId="6146321D" w14:textId="77777777" w:rsidR="002F7C0D" w:rsidRPr="00181DEF" w:rsidRDefault="002F7C0D" w:rsidP="002F7C0D">
      <w:pPr>
        <w:pStyle w:val="Bodytext40"/>
        <w:shd w:val="clear" w:color="auto" w:fill="auto"/>
        <w:tabs>
          <w:tab w:val="left" w:pos="1555"/>
        </w:tabs>
        <w:spacing w:before="120" w:after="120" w:line="240" w:lineRule="auto"/>
        <w:ind w:left="760"/>
        <w:jc w:val="both"/>
        <w:rPr>
          <w:rStyle w:val="Bodytext4"/>
          <w:i/>
          <w:iCs/>
          <w:lang w:eastAsia="vi-VN"/>
        </w:rPr>
      </w:pPr>
      <w:r w:rsidRPr="00181DEF">
        <w:rPr>
          <w:rStyle w:val="Bodytext4"/>
          <w:i/>
          <w:iCs/>
          <w:lang w:eastAsia="vi-VN"/>
        </w:rPr>
        <w:t>5.2.1. Nuôi dưỡng</w:t>
      </w:r>
    </w:p>
    <w:p w14:paraId="5CFD770C" w14:textId="77777777" w:rsidR="002F7C0D" w:rsidRPr="00181DEF" w:rsidRDefault="002F7C0D" w:rsidP="002F7C0D">
      <w:pPr>
        <w:pStyle w:val="Bodytext40"/>
        <w:shd w:val="clear" w:color="auto" w:fill="auto"/>
        <w:spacing w:before="120" w:after="120" w:line="240" w:lineRule="auto"/>
        <w:jc w:val="both"/>
        <w:rPr>
          <w:i w:val="0"/>
          <w:iCs w:val="0"/>
        </w:rPr>
      </w:pPr>
      <w:r w:rsidRPr="00181DEF">
        <w:rPr>
          <w:rStyle w:val="Bodytext4"/>
          <w:i/>
          <w:iCs/>
          <w:lang w:eastAsia="vi-VN"/>
        </w:rPr>
        <w:tab/>
        <w:t xml:space="preserve">- </w:t>
      </w:r>
      <w:r w:rsidRPr="00181DEF">
        <w:rPr>
          <w:rStyle w:val="Bodytext2"/>
          <w:i w:val="0"/>
          <w:iCs w:val="0"/>
          <w:lang w:eastAsia="vi-VN"/>
        </w:rPr>
        <w:t xml:space="preserve">Lợn cái hậu bị là lợn cái từ </w:t>
      </w:r>
      <w:r w:rsidRPr="00181DEF">
        <w:rPr>
          <w:rStyle w:val="Bodytext2"/>
          <w:i w:val="0"/>
          <w:iCs w:val="0"/>
          <w:lang w:val="fr-FR" w:eastAsia="fr-FR"/>
        </w:rPr>
        <w:t xml:space="preserve">sau </w:t>
      </w:r>
      <w:r w:rsidRPr="00181DEF">
        <w:rPr>
          <w:rStyle w:val="Bodytext2"/>
          <w:i w:val="0"/>
          <w:iCs w:val="0"/>
          <w:lang w:eastAsia="vi-VN"/>
        </w:rPr>
        <w:t xml:space="preserve">khi </w:t>
      </w:r>
      <w:r w:rsidRPr="00181DEF">
        <w:rPr>
          <w:rStyle w:val="Bodytext2"/>
          <w:i w:val="0"/>
          <w:iCs w:val="0"/>
          <w:lang w:val="fr-FR" w:eastAsia="fr-FR"/>
        </w:rPr>
        <w:t xml:space="preserve">cai </w:t>
      </w:r>
      <w:r w:rsidRPr="00181DEF">
        <w:rPr>
          <w:rStyle w:val="Bodytext2"/>
          <w:i w:val="0"/>
          <w:iCs w:val="0"/>
          <w:lang w:eastAsia="vi-VN"/>
        </w:rPr>
        <w:t xml:space="preserve">sữa được chọn để làm cái giống, nuôi cho đến khi phối giống lần đầu. Được cung cấp đầy đủ chất dinh dưỡng để chuẩn bị cho cơ thể bước vào giai đoạn phối giống, </w:t>
      </w:r>
      <w:r w:rsidRPr="00181DEF">
        <w:rPr>
          <w:rStyle w:val="Bodytext2"/>
          <w:i w:val="0"/>
          <w:iCs w:val="0"/>
          <w:lang w:val="de-DE" w:eastAsia="de-DE"/>
        </w:rPr>
        <w:t xml:space="preserve">mang </w:t>
      </w:r>
      <w:r w:rsidRPr="00181DEF">
        <w:rPr>
          <w:rStyle w:val="Bodytext2"/>
          <w:i w:val="0"/>
          <w:iCs w:val="0"/>
          <w:lang w:eastAsia="vi-VN"/>
        </w:rPr>
        <w:t>thai và nuôi lợn con.</w:t>
      </w:r>
    </w:p>
    <w:p w14:paraId="02CCF283"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xml:space="preserve">+ Nếu cho ăn quá nhiều tinh bột so với nhu cầu thì lợn quá béo dẫn đến nân sổi (không động dục) hoặc động dục thất thường, không thụ thai, tỷ lệ chết phôi </w:t>
      </w:r>
      <w:r w:rsidRPr="00181DEF">
        <w:rPr>
          <w:rStyle w:val="Bodytext2"/>
          <w:lang w:val="fr-FR" w:eastAsia="fr-FR"/>
        </w:rPr>
        <w:t xml:space="preserve">cao </w:t>
      </w:r>
      <w:r w:rsidRPr="00181DEF">
        <w:rPr>
          <w:rStyle w:val="Bodytext2"/>
          <w:lang w:eastAsia="vi-VN"/>
        </w:rPr>
        <w:t>dẫn đến đẻ ít con.</w:t>
      </w:r>
    </w:p>
    <w:p w14:paraId="3265AB36" w14:textId="77777777" w:rsidR="002C323A" w:rsidRPr="00181DEF" w:rsidRDefault="002F7C0D" w:rsidP="002C323A">
      <w:pPr>
        <w:pStyle w:val="Bodytext21"/>
        <w:shd w:val="clear" w:color="auto" w:fill="auto"/>
        <w:spacing w:before="120" w:after="120" w:line="240" w:lineRule="auto"/>
        <w:ind w:firstLine="760"/>
        <w:rPr>
          <w:rStyle w:val="Bodytext2"/>
          <w:lang w:eastAsia="vi-VN"/>
        </w:rPr>
      </w:pPr>
      <w:r w:rsidRPr="00181DEF">
        <w:rPr>
          <w:rStyle w:val="Bodytext2"/>
          <w:lang w:eastAsia="vi-VN"/>
        </w:rPr>
        <w:t>+ Nếu cho ăn không ăn đầy đủ chất dinh dưỡng lợn sẽ bị gầy, chậm hoặc không động dục, kéo dài tuổi phối giống lần đầu, không tích lũy đủ cho cơ thể trong quá trình mang thai và nuôi con sau này.</w:t>
      </w:r>
    </w:p>
    <w:p w14:paraId="508A91A9" w14:textId="014E163E" w:rsidR="002F7C0D" w:rsidRPr="00181DEF" w:rsidRDefault="002C323A" w:rsidP="002C323A">
      <w:pPr>
        <w:pStyle w:val="Bodytext21"/>
        <w:shd w:val="clear" w:color="auto" w:fill="auto"/>
        <w:spacing w:before="120" w:after="120" w:line="240" w:lineRule="auto"/>
        <w:ind w:firstLine="760"/>
        <w:rPr>
          <w:rStyle w:val="Bodytext4"/>
          <w:i w:val="0"/>
          <w:iCs w:val="0"/>
          <w:lang w:eastAsia="vi-VN"/>
        </w:rPr>
      </w:pPr>
      <w:r w:rsidRPr="00181DEF">
        <w:rPr>
          <w:rStyle w:val="Bodytext2"/>
          <w:i/>
          <w:iCs/>
          <w:lang w:val="vi-VN" w:eastAsia="vi-VN"/>
        </w:rPr>
        <w:t>5.2.2.</w:t>
      </w:r>
      <w:r w:rsidRPr="00181DEF">
        <w:rPr>
          <w:rStyle w:val="Bodytext2"/>
          <w:lang w:val="vi-VN" w:eastAsia="vi-VN"/>
        </w:rPr>
        <w:t xml:space="preserve"> </w:t>
      </w:r>
      <w:r w:rsidR="002F7C0D" w:rsidRPr="00181DEF">
        <w:rPr>
          <w:rStyle w:val="Bodytext4"/>
          <w:lang w:eastAsia="vi-VN"/>
        </w:rPr>
        <w:t>Chăm sóc lợn</w:t>
      </w:r>
    </w:p>
    <w:p w14:paraId="6F02EF6D"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4"/>
        </w:rPr>
        <w:t>-</w:t>
      </w:r>
      <w:r w:rsidRPr="00181DEF">
        <w:rPr>
          <w:rStyle w:val="Bodytext2"/>
          <w:lang w:eastAsia="vi-VN"/>
        </w:rPr>
        <w:t xml:space="preserve"> Có thể cho lợn ăn thức ăn sống hoặc nấu chín;</w:t>
      </w:r>
    </w:p>
    <w:p w14:paraId="5EA820DB"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2"/>
          <w:lang w:eastAsia="vi-VN"/>
        </w:rPr>
        <w:t>- Nước uống sạch, lượng nước tối đa: 5 lít/ngày;</w:t>
      </w:r>
    </w:p>
    <w:p w14:paraId="73015FED"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4"/>
          <w:i w:val="0"/>
          <w:iCs w:val="0"/>
        </w:rPr>
        <w:t>-</w:t>
      </w:r>
      <w:r w:rsidRPr="00181DEF">
        <w:rPr>
          <w:rStyle w:val="Bodytext2"/>
          <w:lang w:eastAsia="vi-VN"/>
        </w:rPr>
        <w:t xml:space="preserve"> Rau xanh phải rửa sạch trước khi cho lợn ăn;</w:t>
      </w:r>
    </w:p>
    <w:p w14:paraId="16C9F64B"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4"/>
          <w:i w:val="0"/>
          <w:iCs w:val="0"/>
        </w:rPr>
        <w:t>-</w:t>
      </w:r>
      <w:r w:rsidRPr="00181DEF">
        <w:rPr>
          <w:rStyle w:val="Bodytext2"/>
          <w:lang w:eastAsia="vi-VN"/>
        </w:rPr>
        <w:t xml:space="preserve"> Điều chỉnh mức ăn tùy thuộc vào thể trạng lợn. Tuyệt đối không để lợn nái hậu bị quá béo hoặc gầy;</w:t>
      </w:r>
    </w:p>
    <w:p w14:paraId="5CFA6400"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2"/>
          <w:lang w:eastAsia="vi-VN"/>
        </w:rPr>
        <w:t>- Vệ sinh chuồng trại: Hàng ngày vệ sinh sạch sẽ chuồng nuôi lợn, máng ăn, máng uống, nền chuồng, sân chơi.</w:t>
      </w:r>
    </w:p>
    <w:p w14:paraId="0CDB3C27"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2"/>
          <w:lang w:eastAsia="vi-VN"/>
        </w:rPr>
        <w:t>- Định kỳ tiêu độc khử trùng 2 - 3 lần/tháng trước, trong, sau khi nuôi. Khơi thông cống rãnh thoát nước, rắc vôi bột để diệt vi khuẩn.</w:t>
      </w:r>
    </w:p>
    <w:p w14:paraId="519F6A13"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2"/>
          <w:lang w:eastAsia="vi-VN"/>
        </w:rPr>
        <w:t>- Tiêm phòng đầy đủ các loại vắc xin theo quy định.</w:t>
      </w:r>
      <w:bookmarkStart w:id="12" w:name="bookmark37"/>
    </w:p>
    <w:p w14:paraId="6BB546CC" w14:textId="77777777" w:rsidR="002F7C0D" w:rsidRPr="00181DEF" w:rsidRDefault="002F7C0D" w:rsidP="002F7C0D">
      <w:pPr>
        <w:pStyle w:val="Bodytext21"/>
        <w:shd w:val="clear" w:color="auto" w:fill="auto"/>
        <w:spacing w:before="120" w:after="120" w:line="240" w:lineRule="auto"/>
        <w:ind w:firstLine="720"/>
        <w:rPr>
          <w:rStyle w:val="Heading4"/>
          <w:b/>
          <w:bCs/>
          <w:lang w:eastAsia="vi-VN"/>
        </w:rPr>
      </w:pPr>
      <w:r w:rsidRPr="00181DEF">
        <w:rPr>
          <w:rStyle w:val="Bodytext2"/>
          <w:b/>
          <w:bCs/>
          <w:i/>
          <w:iCs/>
        </w:rPr>
        <w:t>5.3.</w:t>
      </w:r>
      <w:r w:rsidRPr="00181DEF">
        <w:rPr>
          <w:rStyle w:val="Bodytext2"/>
        </w:rPr>
        <w:t xml:space="preserve"> </w:t>
      </w:r>
      <w:r w:rsidRPr="00181DEF">
        <w:rPr>
          <w:rStyle w:val="Heading4"/>
          <w:b/>
          <w:bCs/>
          <w:lang w:eastAsia="vi-VN"/>
        </w:rPr>
        <w:t>Nuôi dưỡng, chăm sóc lợn nái mang thai và đẻ</w:t>
      </w:r>
      <w:bookmarkEnd w:id="12"/>
    </w:p>
    <w:p w14:paraId="2469EF88" w14:textId="77777777" w:rsidR="002F7C0D" w:rsidRPr="00181DEF" w:rsidRDefault="002F7C0D" w:rsidP="002F7C0D">
      <w:pPr>
        <w:pStyle w:val="Bodytext21"/>
        <w:shd w:val="clear" w:color="auto" w:fill="auto"/>
        <w:spacing w:before="120" w:after="120" w:line="240" w:lineRule="auto"/>
        <w:ind w:firstLine="720"/>
        <w:rPr>
          <w:rStyle w:val="Bodytext4"/>
          <w:lang w:eastAsia="vi-VN"/>
        </w:rPr>
      </w:pPr>
      <w:r w:rsidRPr="00181DEF">
        <w:rPr>
          <w:rStyle w:val="Bodytext4"/>
          <w:lang w:eastAsia="vi-VN"/>
        </w:rPr>
        <w:t>5.3.1. Nuôi dưỡng</w:t>
      </w:r>
    </w:p>
    <w:p w14:paraId="0F16EBC8" w14:textId="77777777" w:rsidR="002F7C0D" w:rsidRPr="00181DEF" w:rsidRDefault="002F7C0D" w:rsidP="002F7C0D">
      <w:pPr>
        <w:pStyle w:val="Bodytext21"/>
        <w:shd w:val="clear" w:color="auto" w:fill="auto"/>
        <w:spacing w:before="120" w:after="120" w:line="240" w:lineRule="auto"/>
        <w:ind w:firstLine="720"/>
      </w:pPr>
      <w:r w:rsidRPr="00181DEF">
        <w:rPr>
          <w:rStyle w:val="Bodytext4"/>
          <w:i w:val="0"/>
          <w:iCs w:val="0"/>
          <w:lang w:eastAsia="vi-VN"/>
        </w:rPr>
        <w:t xml:space="preserve">- </w:t>
      </w:r>
      <w:r w:rsidRPr="00181DEF">
        <w:rPr>
          <w:rStyle w:val="Bodytext2"/>
          <w:lang w:eastAsia="vi-VN"/>
        </w:rPr>
        <w:t xml:space="preserve">Tuổi phối giống lần đầu </w:t>
      </w:r>
      <w:r w:rsidRPr="00181DEF">
        <w:rPr>
          <w:rStyle w:val="Bodytext2"/>
        </w:rPr>
        <w:t xml:space="preserve">cho </w:t>
      </w:r>
      <w:r w:rsidRPr="00181DEF">
        <w:rPr>
          <w:rStyle w:val="Bodytext2"/>
          <w:lang w:eastAsia="vi-VN"/>
        </w:rPr>
        <w:t>lợn nái:</w:t>
      </w:r>
    </w:p>
    <w:p w14:paraId="7D60140C"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Lợn nái hậu bị nội khi 9 - 10 tháng tuổi, trọng lượng khoảng 35 - 40kg.</w:t>
      </w:r>
    </w:p>
    <w:p w14:paraId="69EDF9A2"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Lợn nái hậu bị lai khi 6 - 7 tháng tuổi, trọng lượng khoảng 40 - 45kg.</w:t>
      </w:r>
    </w:p>
    <w:p w14:paraId="698E9DA1"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Lợn nái hậu bị ngoại khi 6 - 7 tháng tuổi, trọng lượng khoảng 50 - 55kg.</w:t>
      </w:r>
    </w:p>
    <w:p w14:paraId="1F422B44"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rPr>
        <w:t>-</w:t>
      </w:r>
      <w:r w:rsidRPr="00181DEF">
        <w:rPr>
          <w:rStyle w:val="Bodytext2"/>
          <w:lang w:eastAsia="vi-VN"/>
        </w:rPr>
        <w:t xml:space="preserve"> Nái sau cai sữa con khoảng 5 - 10 ngày động dục trở lại</w:t>
      </w:r>
    </w:p>
    <w:p w14:paraId="48829A42"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Thời gian phối giống: sáng sớm hoặc chiều mát.</w:t>
      </w:r>
    </w:p>
    <w:p w14:paraId="5564A58D"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Thời điểm phối giống: phối lần 1 trong vòng 10 - 12 giờ kể từ khi phát hiện lợn mê ì, phối lặp lại lần 2 từ 10 - 12 giờ kể từ khi phối lần 1. Tốt nhất 2 lần phối tinh </w:t>
      </w:r>
      <w:r w:rsidRPr="00181DEF">
        <w:rPr>
          <w:rStyle w:val="Bodytext2"/>
          <w:lang w:eastAsia="vi-VN"/>
        </w:rPr>
        <w:lastRenderedPageBreak/>
        <w:t>là tinh của 2 lợn đực khác nhau để tăng tỷ lệ đậu thai.</w:t>
      </w:r>
    </w:p>
    <w:p w14:paraId="112FE852"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Biểu hiện động dục thầm lặng hơn lợn nhà: ít kêu rống, bỏ ăn, thích nhảy lên lưng con khác. Âm hộ sưng đỏ, có nước nhờn loãng 1 - 2 ngày sau đỏ chuyển màu đỏ </w:t>
      </w:r>
      <w:r w:rsidRPr="00181DEF">
        <w:rPr>
          <w:rStyle w:val="Bodytext2"/>
        </w:rPr>
        <w:t xml:space="preserve">sang </w:t>
      </w:r>
      <w:r w:rsidRPr="00181DEF">
        <w:rPr>
          <w:rStyle w:val="Bodytext2"/>
          <w:lang w:eastAsia="vi-VN"/>
        </w:rPr>
        <w:t xml:space="preserve">màu tím tái, dịch nhờn keo đặc, ấn tay lên mông nó đứng yên đuôi cụp </w:t>
      </w:r>
      <w:r w:rsidRPr="00181DEF">
        <w:rPr>
          <w:rStyle w:val="Bodytext2"/>
        </w:rPr>
        <w:t xml:space="preserve">sang </w:t>
      </w:r>
      <w:r w:rsidRPr="00181DEF">
        <w:rPr>
          <w:rStyle w:val="Bodytext2"/>
          <w:lang w:eastAsia="vi-VN"/>
        </w:rPr>
        <w:t>một bên đặt trạng thái mê ì là thời gian phối giống thích hợp.</w:t>
      </w:r>
    </w:p>
    <w:p w14:paraId="75F039F3"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Lợn mê ì: Là lúc lợn đứng yên cho lợn khác nhảy lên lưng, dùng tay hoặc cỡi lên lưng lợn sẽ đứng yên, âm hộ bớt sưng, chuyển </w:t>
      </w:r>
      <w:r w:rsidRPr="00181DEF">
        <w:rPr>
          <w:rStyle w:val="Bodytext2"/>
        </w:rPr>
        <w:t xml:space="preserve">sang </w:t>
      </w:r>
      <w:r w:rsidRPr="00181DEF">
        <w:rPr>
          <w:rStyle w:val="Bodytext2"/>
          <w:lang w:eastAsia="vi-VN"/>
        </w:rPr>
        <w:t>màu thẩm, nước nhờn keo dính.</w:t>
      </w:r>
    </w:p>
    <w:p w14:paraId="1BEC06E8"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Phối giống chủ yếu nhảy trực tiếp. Sau khi phối 20 - 22 ngày, nếu lợn không có động dục trở lại thì đã có chửa.</w:t>
      </w:r>
    </w:p>
    <w:p w14:paraId="48D1ADD9"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Nền chuồng khi giao phối nên có chất độn chuồng bằng rơm khô, lớp cát có độ dày 7 - 10 </w:t>
      </w:r>
      <w:r w:rsidRPr="00181DEF">
        <w:rPr>
          <w:rStyle w:val="Bodytext2"/>
        </w:rPr>
        <w:t xml:space="preserve">cm </w:t>
      </w:r>
      <w:r w:rsidRPr="00181DEF">
        <w:rPr>
          <w:rStyle w:val="Bodytext2"/>
          <w:lang w:eastAsia="vi-VN"/>
        </w:rPr>
        <w:t>tránh trơn.</w:t>
      </w:r>
    </w:p>
    <w:p w14:paraId="2F07472F"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Thời gian mang thai 114 - 116 ngày, được chia làm 2 giai đoạn:</w:t>
      </w:r>
    </w:p>
    <w:p w14:paraId="45429863" w14:textId="77777777" w:rsidR="002F7C0D" w:rsidRPr="00181DEF" w:rsidRDefault="002F7C0D" w:rsidP="002F7C0D">
      <w:pPr>
        <w:pStyle w:val="Bodytext21"/>
        <w:shd w:val="clear" w:color="auto" w:fill="auto"/>
        <w:spacing w:before="120" w:after="120" w:line="240" w:lineRule="auto"/>
        <w:ind w:firstLine="780"/>
      </w:pPr>
      <w:r w:rsidRPr="00181DEF">
        <w:rPr>
          <w:rStyle w:val="Bodytext2"/>
          <w:lang w:eastAsia="vi-VN"/>
        </w:rPr>
        <w:t>Giai đoạn chửa kỳ 1 (từ khi phối giống đến ngày chửa thứ 84): thức ăn phải đảm bảo số lượng và chất lượng để bào thai phát triển tốt và lợn mẹ tích lũy vào cơ thể chuẩn bị cho thời kỳ nuôi con.</w:t>
      </w:r>
    </w:p>
    <w:p w14:paraId="26DCDE4A" w14:textId="77777777" w:rsidR="002F7C0D" w:rsidRPr="00181DEF" w:rsidRDefault="002F7C0D" w:rsidP="002F7C0D">
      <w:pPr>
        <w:pStyle w:val="Bodytext21"/>
        <w:shd w:val="clear" w:color="auto" w:fill="auto"/>
        <w:spacing w:before="120" w:after="120" w:line="240" w:lineRule="auto"/>
        <w:ind w:firstLine="780"/>
        <w:rPr>
          <w:rStyle w:val="Bodytext2"/>
          <w:lang w:val="de-DE" w:eastAsia="de-DE"/>
        </w:rPr>
      </w:pPr>
      <w:r w:rsidRPr="00181DEF">
        <w:rPr>
          <w:rStyle w:val="Bodytext2"/>
          <w:lang w:eastAsia="vi-VN"/>
        </w:rPr>
        <w:t xml:space="preserve">Giai đoạn chửa kỳ 2 (từ ngày chửa thứ 85 đến </w:t>
      </w:r>
      <w:r w:rsidRPr="00181DEF">
        <w:rPr>
          <w:rStyle w:val="Bodytext2"/>
          <w:lang w:val="fr-FR" w:eastAsia="fr-FR"/>
        </w:rPr>
        <w:t xml:space="preserve">khi </w:t>
      </w:r>
      <w:r w:rsidRPr="00181DEF">
        <w:rPr>
          <w:rStyle w:val="Bodytext2"/>
          <w:lang w:eastAsia="vi-VN"/>
        </w:rPr>
        <w:t xml:space="preserve">đẻ): lượng thức ăn cần cho lợn nái chửa kỳ 2 tăng lên khoảng 25 - 30% so với chửa kỳ 1 để cung cấp đủ dinh dưỡng nuôi bào thai phát triển. Thời kỳ này bào thai lớn nhanh (chiếm 65 - 70% khối lượng lợn con sơ </w:t>
      </w:r>
      <w:r w:rsidRPr="00181DEF">
        <w:rPr>
          <w:rStyle w:val="Bodytext2"/>
          <w:lang w:val="de-DE" w:eastAsia="de-DE"/>
        </w:rPr>
        <w:t>sinh).</w:t>
      </w:r>
    </w:p>
    <w:p w14:paraId="02488BF0"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val="de-DE" w:eastAsia="de-DE"/>
        </w:rPr>
        <w:t>-</w:t>
      </w:r>
      <w:r w:rsidRPr="00181DEF">
        <w:rPr>
          <w:rStyle w:val="Bodytext2"/>
          <w:lang w:eastAsia="vi-VN"/>
        </w:rPr>
        <w:t xml:space="preserve"> Ghi chép sổ sách ngày phối giống cho lợn cái, tên tuổi của lợn đực để dự kiến ngày đẻ của lợn cái và tránh đồng huyết.</w:t>
      </w:r>
    </w:p>
    <w:p w14:paraId="342D1B81"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Lợn có thai, nhốt riêng, chuồng rộng rãi 10 m</w:t>
      </w:r>
      <w:r w:rsidRPr="00181DEF">
        <w:rPr>
          <w:rStyle w:val="Bodytext2"/>
          <w:vertAlign w:val="superscript"/>
          <w:lang w:eastAsia="vi-VN"/>
        </w:rPr>
        <w:t>2</w:t>
      </w:r>
      <w:r w:rsidRPr="00181DEF">
        <w:rPr>
          <w:rStyle w:val="Bodytext2"/>
          <w:lang w:eastAsia="vi-VN"/>
        </w:rPr>
        <w:t>/con/ô chuồng. Nền chuồng khô ráo, sạch sẽ, không ẩm ướt, có chất độn chuồng.</w:t>
      </w:r>
    </w:p>
    <w:p w14:paraId="4184E8E0"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Giai đoạn lợn mang thai 30 - 35 ngày: không cho lợn vận động mạnh, tránh thức ăn hôi thiu, mốc,...</w:t>
      </w:r>
    </w:p>
    <w:p w14:paraId="22E6AF05"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xml:space="preserve">- Giai đoạn trước đẻ 1 tháng: Tăng lượng thức ăn xanh 1,5 - 3 </w:t>
      </w:r>
      <w:r w:rsidRPr="00181DEF">
        <w:rPr>
          <w:rStyle w:val="Bodytext2"/>
          <w:lang w:val="fr-FR" w:eastAsia="fr-FR"/>
        </w:rPr>
        <w:t xml:space="preserve">kg. </w:t>
      </w:r>
      <w:r w:rsidRPr="00181DEF">
        <w:rPr>
          <w:rStyle w:val="Bodytext2"/>
          <w:lang w:eastAsia="vi-VN"/>
        </w:rPr>
        <w:t xml:space="preserve">Thức ăn tinh 1 - 1,2 </w:t>
      </w:r>
      <w:r w:rsidRPr="00181DEF">
        <w:rPr>
          <w:rStyle w:val="Bodytext2"/>
          <w:lang w:val="fr-FR" w:eastAsia="fr-FR"/>
        </w:rPr>
        <w:t xml:space="preserve">kg. </w:t>
      </w:r>
      <w:r w:rsidRPr="00181DEF">
        <w:rPr>
          <w:rStyle w:val="Bodytext2"/>
          <w:lang w:eastAsia="vi-VN"/>
        </w:rPr>
        <w:t>Trước khi đẻ 1 tuần giảm lượng thức ăn tinh. Ngày lợn đẻ cho ăn cháo loãng.</w:t>
      </w:r>
    </w:p>
    <w:p w14:paraId="06D51DE6" w14:textId="77777777" w:rsidR="002F7C0D" w:rsidRPr="00181DEF" w:rsidRDefault="002F7C0D" w:rsidP="002F7C0D">
      <w:pPr>
        <w:pStyle w:val="Bodytext21"/>
        <w:shd w:val="clear" w:color="auto" w:fill="auto"/>
        <w:spacing w:before="120" w:after="120" w:line="240" w:lineRule="auto"/>
        <w:ind w:firstLine="780"/>
        <w:rPr>
          <w:rStyle w:val="Bodytext4"/>
          <w:lang w:eastAsia="vi-VN"/>
        </w:rPr>
      </w:pPr>
      <w:r w:rsidRPr="00181DEF">
        <w:rPr>
          <w:rStyle w:val="Bodytext2"/>
          <w:i/>
          <w:iCs/>
          <w:lang w:eastAsia="vi-VN"/>
        </w:rPr>
        <w:t>5.3.2</w:t>
      </w:r>
      <w:r w:rsidRPr="00181DEF">
        <w:rPr>
          <w:rStyle w:val="Bodytext2"/>
          <w:lang w:eastAsia="vi-VN"/>
        </w:rPr>
        <w:t xml:space="preserve">. </w:t>
      </w:r>
      <w:r w:rsidRPr="00181DEF">
        <w:rPr>
          <w:rStyle w:val="Bodytext4"/>
          <w:lang w:eastAsia="vi-VN"/>
        </w:rPr>
        <w:t>Chăm sóc</w:t>
      </w:r>
    </w:p>
    <w:p w14:paraId="38E8B42E"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4"/>
          <w:i w:val="0"/>
          <w:iCs w:val="0"/>
          <w:lang w:eastAsia="vi-VN"/>
        </w:rPr>
        <w:t xml:space="preserve">- </w:t>
      </w:r>
      <w:r w:rsidRPr="00181DEF">
        <w:rPr>
          <w:rStyle w:val="Bodytext2"/>
          <w:lang w:eastAsia="vi-VN"/>
        </w:rPr>
        <w:t>Có thể cho lợn ăn thức ăn sống hoặc nấu chín;</w:t>
      </w:r>
    </w:p>
    <w:p w14:paraId="52552852"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Nước uống sạch, lượng nước tối đa: 9 - 15 lít/ngày;</w:t>
      </w:r>
    </w:p>
    <w:p w14:paraId="27F8A2F0"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Rau xanh phải rửa sạch trước khi cho lợn ăn;</w:t>
      </w:r>
    </w:p>
    <w:p w14:paraId="088FA02A"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Lợn nái có chửa gần đẻ phải phơi héo rau trước khi cho ăn;</w:t>
      </w:r>
    </w:p>
    <w:p w14:paraId="09002FF9"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Không cho lợn nái chửa ăn bỗng, bã rượu, lá đu đủ (Lợn chửa 114 ngày, chửa kỳ 1: 0 - 84 ngày, kỳ 2: 85 - khi đẻ);</w:t>
      </w:r>
    </w:p>
    <w:p w14:paraId="673D0639"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Lợn nái sắp đẻ: Bụng căng to, vú căng ra 2 bên, có hiện tượng giãn khớp xương chậu, sụt mông. Âm hộ tiết dịch nhờn và nở to. Lợn đi lại nhiều, đái dắt và vú có thể có sữa chảy ra;</w:t>
      </w:r>
    </w:p>
    <w:p w14:paraId="2B249D56"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Trước khi đẻ 2 ngày giảm thức ăn, đặc biệt là giảm rau xanh;</w:t>
      </w:r>
    </w:p>
    <w:p w14:paraId="36B4C3E9" w14:textId="77777777" w:rsidR="002F7C0D" w:rsidRPr="00181DEF" w:rsidRDefault="002F7C0D" w:rsidP="002F7C0D">
      <w:pPr>
        <w:pStyle w:val="Bodytext21"/>
        <w:shd w:val="clear" w:color="auto" w:fill="auto"/>
        <w:spacing w:before="120" w:after="120" w:line="240" w:lineRule="auto"/>
        <w:ind w:firstLine="780"/>
        <w:rPr>
          <w:rStyle w:val="Bodytext2"/>
          <w:lang w:val="de-DE" w:eastAsia="de-DE"/>
        </w:rPr>
      </w:pPr>
      <w:r w:rsidRPr="00181DEF">
        <w:rPr>
          <w:rStyle w:val="Bodytext2"/>
          <w:lang w:eastAsia="vi-VN"/>
        </w:rPr>
        <w:lastRenderedPageBreak/>
        <w:t xml:space="preserve">- Chuồng đẻ cần làm vệ sinh, tẩy uế và lót ổ đẻ bằng rơm, cỏ khô; chuẩn bị chuồng úm lợn con; bóng đèn sưởi hồng ngoại </w:t>
      </w:r>
      <w:r w:rsidRPr="00181DEF">
        <w:rPr>
          <w:rStyle w:val="Bodytext2"/>
          <w:lang w:val="de-DE" w:eastAsia="de-DE"/>
        </w:rPr>
        <w:t>100W;</w:t>
      </w:r>
    </w:p>
    <w:p w14:paraId="4FCC890D"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val="de-DE" w:eastAsia="de-DE"/>
        </w:rPr>
        <w:t xml:space="preserve">- </w:t>
      </w:r>
      <w:r w:rsidRPr="00181DEF">
        <w:rPr>
          <w:rStyle w:val="Bodytext2"/>
          <w:lang w:eastAsia="vi-VN"/>
        </w:rPr>
        <w:t>Vệ sinh lợn nái sạch sẽ, đặc biệt phần mông, âm hộ;</w:t>
      </w:r>
    </w:p>
    <w:p w14:paraId="74B29588"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Chuẩn bị dụng cụ đỡ đẻ và thuốc thú y đầy đủ.</w:t>
      </w:r>
    </w:p>
    <w:p w14:paraId="021F6C22"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Gần đến ngày đẻ lợn tự tạo ra hang đất hoặc hố đất thường tìm nơi kín đáo, yên tĩnh, khô ráo và kiếm lá cây khô, cỏ khô,... để làm tổ, không có tiếng động, tránh hiện tượng lợn mẹ sợ hãi đứng lên nằm xuống nhiều lần khi đẻ sẽ kéo dài thời gian đẻ. Người chăn nuôi tiến hành hộ lý đỡ đẻ cho lợn.</w:t>
      </w:r>
    </w:p>
    <w:p w14:paraId="0A841338"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Tốc độ sinh trưởng chậm, 1 năm đạt 30 - 40 kg/con (lợn nội). Số con/lứa thấp chỉ 5 - 8 con/lứa, trọng lượng sơ sinh đạt 0,2 kg/con. Số lứa đẻ/năm thấp thường 1,2 - 1,3 lứa/năm.</w:t>
      </w:r>
    </w:p>
    <w:p w14:paraId="07E20E09"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Định kỳ tiêu độc khử trùng 2 - 3 lần/tháng trước, trong, sau khi nuôi và toàn bộ khu vực chuồng nuôi sau mỗi đợt xuất bán, nuôi mới, khi có dịch bệnh xảy ra; diệt chuột, côn trùng, ruồi, muỗi tại khu chăn nuôi...</w:t>
      </w:r>
    </w:p>
    <w:p w14:paraId="06412CB5"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Tiêm phòng đầy đủ các loại vắc xin theo quy định.</w:t>
      </w:r>
      <w:bookmarkStart w:id="13" w:name="bookmark38"/>
    </w:p>
    <w:p w14:paraId="0D5CBDE1" w14:textId="77777777" w:rsidR="002F7C0D" w:rsidRPr="00181DEF" w:rsidRDefault="002F7C0D" w:rsidP="002F7C0D">
      <w:pPr>
        <w:pStyle w:val="Bodytext21"/>
        <w:shd w:val="clear" w:color="auto" w:fill="auto"/>
        <w:spacing w:before="120" w:after="120" w:line="240" w:lineRule="auto"/>
        <w:ind w:firstLine="780"/>
        <w:rPr>
          <w:rStyle w:val="Heading4"/>
          <w:b/>
          <w:bCs/>
          <w:lang w:eastAsia="vi-VN"/>
        </w:rPr>
      </w:pPr>
      <w:r w:rsidRPr="00181DEF">
        <w:rPr>
          <w:rStyle w:val="Bodytext2"/>
          <w:b/>
          <w:bCs/>
          <w:i/>
          <w:iCs/>
          <w:lang w:eastAsia="vi-VN"/>
        </w:rPr>
        <w:t>5.4.</w:t>
      </w:r>
      <w:r w:rsidRPr="00181DEF">
        <w:rPr>
          <w:rStyle w:val="Bodytext2"/>
          <w:lang w:eastAsia="vi-VN"/>
        </w:rPr>
        <w:t xml:space="preserve"> </w:t>
      </w:r>
      <w:r w:rsidRPr="00181DEF">
        <w:rPr>
          <w:rStyle w:val="Heading4"/>
          <w:b/>
          <w:bCs/>
          <w:lang w:eastAsia="vi-VN"/>
        </w:rPr>
        <w:t>Nuôi dưỡng và chăm sóc lợn nái nuôi con</w:t>
      </w:r>
      <w:bookmarkEnd w:id="13"/>
    </w:p>
    <w:p w14:paraId="39ED0E10" w14:textId="77777777" w:rsidR="002F7C0D" w:rsidRPr="00181DEF" w:rsidRDefault="002F7C0D" w:rsidP="002F7C0D">
      <w:pPr>
        <w:pStyle w:val="Bodytext21"/>
        <w:shd w:val="clear" w:color="auto" w:fill="auto"/>
        <w:spacing w:before="120" w:after="120" w:line="240" w:lineRule="auto"/>
        <w:ind w:firstLine="780"/>
        <w:rPr>
          <w:rStyle w:val="Bodytext4"/>
          <w:lang w:eastAsia="vi-VN"/>
        </w:rPr>
      </w:pPr>
      <w:r w:rsidRPr="00181DEF">
        <w:rPr>
          <w:rStyle w:val="Heading4"/>
          <w:lang w:eastAsia="vi-VN"/>
        </w:rPr>
        <w:t>5.4.1.</w:t>
      </w:r>
      <w:r w:rsidRPr="00181DEF">
        <w:rPr>
          <w:rStyle w:val="Heading4"/>
          <w:b/>
          <w:bCs/>
          <w:lang w:eastAsia="vi-VN"/>
        </w:rPr>
        <w:t xml:space="preserve"> </w:t>
      </w:r>
      <w:r w:rsidRPr="00181DEF">
        <w:rPr>
          <w:rStyle w:val="Bodytext4"/>
          <w:lang w:eastAsia="vi-VN"/>
        </w:rPr>
        <w:t>Nuôi dưỡng</w:t>
      </w:r>
    </w:p>
    <w:p w14:paraId="56414248"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4"/>
          <w:i w:val="0"/>
          <w:iCs w:val="0"/>
          <w:lang w:eastAsia="vi-VN"/>
        </w:rPr>
        <w:t xml:space="preserve">- </w:t>
      </w:r>
      <w:r w:rsidRPr="00181DEF">
        <w:rPr>
          <w:rStyle w:val="Bodytext2"/>
          <w:lang w:eastAsia="vi-VN"/>
        </w:rPr>
        <w:t>Lợn nái nuôi con cần được cho ăn đầy đủ chất dinh dưỡng để duy trì thể trạng của bản thân và tiết đủ sữa nuôi con.</w:t>
      </w:r>
    </w:p>
    <w:p w14:paraId="2098AACF"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Thức ăn cho lợn nái nuôi con cần giàu chất dinh dưỡng hơn thức ăn cho lợn cái hậu bị, lợn nái chửa. Cần tăng cả về số lượng và chất lượng thức ăn cho lợn nái.</w:t>
      </w:r>
    </w:p>
    <w:p w14:paraId="1BDD9B32" w14:textId="77777777" w:rsidR="002F7C0D" w:rsidRPr="00181DEF" w:rsidRDefault="002F7C0D" w:rsidP="002F7C0D">
      <w:pPr>
        <w:pStyle w:val="Bodytext21"/>
        <w:shd w:val="clear" w:color="auto" w:fill="auto"/>
        <w:spacing w:before="120" w:after="120" w:line="240" w:lineRule="auto"/>
        <w:ind w:firstLine="780"/>
        <w:rPr>
          <w:rStyle w:val="Bodytext2"/>
          <w:lang w:eastAsia="vi-VN"/>
        </w:rPr>
      </w:pPr>
      <w:r w:rsidRPr="00181DEF">
        <w:rPr>
          <w:rStyle w:val="Bodytext2"/>
          <w:lang w:eastAsia="vi-VN"/>
        </w:rPr>
        <w:t>- Tập cho lợn con ăn khi lợn 15 - 20 ngày tuổi. Với lượng 0,1kg/ngày. Cố định nơi để máng ăn để lợn con quen chỗ ăn. Cho lợn ăn 5 - 6 bữa/ngày. Lượng thức ăn cho lợn ăn tăng dần hàng ngày.</w:t>
      </w:r>
    </w:p>
    <w:p w14:paraId="1F979865" w14:textId="77777777" w:rsidR="002F7C0D" w:rsidRPr="00181DEF" w:rsidRDefault="002F7C0D" w:rsidP="002F7C0D">
      <w:pPr>
        <w:pStyle w:val="Bodytext21"/>
        <w:shd w:val="clear" w:color="auto" w:fill="auto"/>
        <w:spacing w:before="120" w:after="120" w:line="240" w:lineRule="auto"/>
        <w:ind w:firstLine="780"/>
      </w:pPr>
      <w:r w:rsidRPr="00181DEF">
        <w:rPr>
          <w:rStyle w:val="Bodytext2"/>
          <w:lang w:eastAsia="vi-VN"/>
        </w:rPr>
        <w:t>+ Cách tập ăn: Hòa thức ăn thành dạng sền sệt rồi bôi lên mép, miệng lợn con, đầu vú lợn mẹ vài lần sẽ làm cho lợn con quen dần với mùi thức ăn và sẽ tìm đến nơi có thức ăn. Sau đó cho cám tập ăn vào máng riêng để lợn con liếm láp. Sau khi lợn con ăn xong phải rửa máng sạch sẽ, tránh để thức ăn thừa dễ gây tiêu chảy cho lợn.</w:t>
      </w:r>
    </w:p>
    <w:p w14:paraId="15BE1C42" w14:textId="77777777" w:rsidR="002F7C0D" w:rsidRPr="00181DEF" w:rsidRDefault="002F7C0D" w:rsidP="002F7C0D">
      <w:pPr>
        <w:pStyle w:val="Bodytext21"/>
        <w:shd w:val="clear" w:color="auto" w:fill="auto"/>
        <w:spacing w:before="120" w:after="120" w:line="240" w:lineRule="auto"/>
        <w:ind w:left="720" w:firstLine="60"/>
      </w:pPr>
      <w:r w:rsidRPr="00181DEF">
        <w:rPr>
          <w:rStyle w:val="Bodytext2"/>
          <w:lang w:eastAsia="vi-VN"/>
        </w:rPr>
        <w:t>+ Khi lợn con tập ăn được nhiều, ngăn lợn mẹ ra, cho lợn con ăn tăng dần - Cai sữa lợn con:</w:t>
      </w:r>
    </w:p>
    <w:p w14:paraId="394EC0FB" w14:textId="77777777" w:rsidR="002F7C0D" w:rsidRPr="00181DEF" w:rsidRDefault="002F7C0D" w:rsidP="002F7C0D">
      <w:pPr>
        <w:pStyle w:val="Bodytext21"/>
        <w:shd w:val="clear" w:color="auto" w:fill="auto"/>
        <w:spacing w:before="120" w:after="120" w:line="240" w:lineRule="auto"/>
        <w:ind w:firstLine="780"/>
      </w:pPr>
      <w:r w:rsidRPr="00181DEF">
        <w:rPr>
          <w:rStyle w:val="Bodytext2"/>
          <w:lang w:eastAsia="vi-VN"/>
        </w:rPr>
        <w:t>+ Thời gian lợn con tách mẹ từ 45 - 60 ngày tuổi (tùy vào thể trạng tăng trưởng của lợn con và điều kiện thời tiết</w:t>
      </w:r>
    </w:p>
    <w:p w14:paraId="1D4E2F15" w14:textId="77777777" w:rsidR="002F7C0D" w:rsidRPr="00181DEF" w:rsidRDefault="002F7C0D" w:rsidP="002F7C0D">
      <w:pPr>
        <w:pStyle w:val="Bodytext21"/>
        <w:shd w:val="clear" w:color="auto" w:fill="auto"/>
        <w:spacing w:before="120" w:after="120" w:line="240" w:lineRule="auto"/>
        <w:ind w:firstLine="780"/>
      </w:pPr>
      <w:r w:rsidRPr="00181DEF">
        <w:rPr>
          <w:rStyle w:val="Bodytext2"/>
          <w:lang w:eastAsia="vi-VN"/>
        </w:rPr>
        <w:t>+ Chỉ cai sữa khi lợn con đã quen thức ăn tập ăn. Không cai sữa khi trong đàn có con đang ốm;</w:t>
      </w:r>
    </w:p>
    <w:p w14:paraId="5B71008F"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Trước cai sữa 3 - 5 ngày, hạn chế lượng thức ăn, nước uống hàng ngày của lợn mẹ (giảm tiết sữa);</w:t>
      </w:r>
    </w:p>
    <w:p w14:paraId="192F562D"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Hạn chế số lần cho bú trong 3 - 5 ngày trước khi cai sữa;</w:t>
      </w:r>
    </w:p>
    <w:p w14:paraId="4809C939"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Thời điểm cai sữa tốt nhất là vào ban ngày;</w:t>
      </w:r>
    </w:p>
    <w:p w14:paraId="1D4383B7" w14:textId="77777777" w:rsidR="00343A19" w:rsidRPr="00181DEF" w:rsidRDefault="002F7C0D" w:rsidP="00343A19">
      <w:pPr>
        <w:pStyle w:val="Bodytext21"/>
        <w:shd w:val="clear" w:color="auto" w:fill="auto"/>
        <w:spacing w:before="120" w:after="120" w:line="240" w:lineRule="auto"/>
        <w:ind w:firstLine="760"/>
        <w:rPr>
          <w:rStyle w:val="Bodytext2"/>
          <w:lang w:eastAsia="vi-VN"/>
        </w:rPr>
      </w:pPr>
      <w:r w:rsidRPr="00181DEF">
        <w:rPr>
          <w:rStyle w:val="Bodytext2"/>
          <w:lang w:eastAsia="vi-VN"/>
        </w:rPr>
        <w:t>+ Khi cai sữa nên để lợn con ở lại chuồng một thời gian để tránh lợn con bị thay đổi môi trường đột ngột và chuyển lợn mẹ đi nơi khác nếu có điều kiện.</w:t>
      </w:r>
    </w:p>
    <w:p w14:paraId="60E9997A" w14:textId="4220BA7A" w:rsidR="002F7C0D" w:rsidRPr="00181DEF" w:rsidRDefault="002F7C0D" w:rsidP="00343A19">
      <w:pPr>
        <w:pStyle w:val="Bodytext21"/>
        <w:shd w:val="clear" w:color="auto" w:fill="auto"/>
        <w:spacing w:before="120" w:after="120" w:line="240" w:lineRule="auto"/>
        <w:ind w:firstLine="760"/>
      </w:pPr>
      <w:r w:rsidRPr="00181DEF">
        <w:rPr>
          <w:rStyle w:val="Bodytext2"/>
          <w:lang w:eastAsia="vi-VN"/>
        </w:rPr>
        <w:lastRenderedPageBreak/>
        <w:t>+ Thức ăn phải dễ tiêu, có hàm lượng dinh dưỡng cao, đủ chất,</w:t>
      </w:r>
      <w:r w:rsidR="00343A19" w:rsidRPr="00181DEF">
        <w:rPr>
          <w:rStyle w:val="Bodytext2"/>
          <w:lang w:val="vi-VN" w:eastAsia="vi-VN"/>
        </w:rPr>
        <w:t xml:space="preserve"> không </w:t>
      </w:r>
      <w:r w:rsidRPr="00181DEF">
        <w:rPr>
          <w:rStyle w:val="Bodytext2"/>
          <w:lang w:eastAsia="vi-VN"/>
        </w:rPr>
        <w:t>bị ôi thiu, mốc...</w:t>
      </w:r>
    </w:p>
    <w:p w14:paraId="7CB1B775"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Nên sử dụng thức ăn công nghiệp cho lợn con; Không thay đổi thức ăn lợn con vào những ngày cai sữa;</w:t>
      </w:r>
    </w:p>
    <w:p w14:paraId="48D7F10D" w14:textId="77777777" w:rsidR="002F7C0D" w:rsidRPr="00181DEF" w:rsidRDefault="002F7C0D" w:rsidP="002F7C0D">
      <w:pPr>
        <w:pStyle w:val="Bodytext21"/>
        <w:shd w:val="clear" w:color="auto" w:fill="auto"/>
        <w:spacing w:before="120" w:after="120" w:line="240" w:lineRule="auto"/>
        <w:ind w:firstLine="760"/>
        <w:rPr>
          <w:rStyle w:val="Bodytext4"/>
          <w:lang w:eastAsia="vi-VN"/>
        </w:rPr>
      </w:pPr>
      <w:r w:rsidRPr="00181DEF">
        <w:rPr>
          <w:rStyle w:val="Bodytext2"/>
          <w:i/>
          <w:iCs/>
          <w:lang w:eastAsia="vi-VN"/>
        </w:rPr>
        <w:t xml:space="preserve">5.4.2. </w:t>
      </w:r>
      <w:r w:rsidRPr="00181DEF">
        <w:rPr>
          <w:rStyle w:val="Bodytext4"/>
          <w:lang w:eastAsia="vi-VN"/>
        </w:rPr>
        <w:t>Chăm sóc</w:t>
      </w:r>
    </w:p>
    <w:p w14:paraId="1F4748C8"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4"/>
          <w:i w:val="0"/>
          <w:iCs w:val="0"/>
          <w:lang w:eastAsia="vi-VN"/>
        </w:rPr>
        <w:t xml:space="preserve">- </w:t>
      </w:r>
      <w:r w:rsidRPr="00181DEF">
        <w:rPr>
          <w:rStyle w:val="Bodytext2"/>
          <w:lang w:eastAsia="vi-VN"/>
        </w:rPr>
        <w:t>Cho lợn ăn 4 - 5 lần trong ngày; Nước uống tự do, nước sạch, ngon, lành</w:t>
      </w:r>
    </w:p>
    <w:p w14:paraId="0CBFD7F5"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Đảm bảo chuồng trại luôn khô ráo, sạch sẽ;</w:t>
      </w:r>
    </w:p>
    <w:p w14:paraId="36CC876E"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Rau xanh phải rửa sạch trước khi cho lợn ăn</w:t>
      </w:r>
    </w:p>
    <w:p w14:paraId="5F744DFE"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Vệ sinh chuồng trại, máng ăn, máng uống thường xuyên, giữ chuồng luôn khô ráo sạch sẽ, che chắn để tránh mưa tạt, gió lùa;</w:t>
      </w:r>
    </w:p>
    <w:p w14:paraId="0BE0EA9C"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Trong 3 tuần đầu không tắm cho lợn mẹ và lợn con;</w:t>
      </w:r>
    </w:p>
    <w:p w14:paraId="4E951446"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Theo dõi chặt chẽ tình hình sức khỏe lợn con sau cai sữa, đặc biệt là bệnh tiêu chảy và viêm phổi;</w:t>
      </w:r>
    </w:p>
    <w:p w14:paraId="4837A4B6"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Định kỳ tiêu độc khử trùng 2 - 3 lần/tháng trước, trong, sau khi nuôi và toàn bộ khu vực chuồng nuôi sau mỗi đợt xuất bán, nuôi mới, khi có dịch bệnh xảy ra; diệt chuột, côn trùng, ruồi, muỗi tại khu chăn nuôi...</w:t>
      </w:r>
    </w:p>
    <w:p w14:paraId="19B6A772"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Thực hiện tiêm phòng cho lợn con theo quy trình của thú y.</w:t>
      </w:r>
    </w:p>
    <w:p w14:paraId="0F428547" w14:textId="77777777" w:rsidR="002F7C0D" w:rsidRPr="00181DEF" w:rsidRDefault="002F7C0D" w:rsidP="002F7C0D">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 xml:space="preserve">6. </w:t>
      </w:r>
      <w:r w:rsidRPr="00181DEF">
        <w:rPr>
          <w:rStyle w:val="Bodytext3"/>
          <w:sz w:val="26"/>
          <w:szCs w:val="26"/>
          <w:lang w:eastAsia="vi-VN"/>
        </w:rPr>
        <w:t>Vệ sinh phòng bệnh</w:t>
      </w:r>
    </w:p>
    <w:p w14:paraId="05FFA580"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3"/>
          <w:b w:val="0"/>
          <w:bCs w:val="0"/>
          <w:sz w:val="26"/>
          <w:szCs w:val="26"/>
          <w:lang w:eastAsia="vi-VN"/>
        </w:rPr>
        <w:t xml:space="preserve">- </w:t>
      </w:r>
      <w:r w:rsidRPr="00181DEF">
        <w:rPr>
          <w:rStyle w:val="Bodytext2"/>
          <w:lang w:eastAsia="vi-VN"/>
        </w:rPr>
        <w:t>Phát quang cây cỏ xung quanh chuồng nuôi, thường xuyên quét, dọn, thu gom phân rác, chất độn chuồng để đốt, chôn hoặc ủ vôi bột.</w:t>
      </w:r>
    </w:p>
    <w:p w14:paraId="3B7CD586"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Có hố sát trùng trước cổng chuồng nuôi.</w:t>
      </w:r>
    </w:p>
    <w:p w14:paraId="3F184E18"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Định kỳ thực hiện tổng vệ sinh, tiêu độc toàn bộ chuồng trại, khu vực chăn nuôi 01 lần/tuần</w:t>
      </w:r>
    </w:p>
    <w:p w14:paraId="2278D573"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Có khu vực xử lý chất thải rắn, chất thải lỏng</w:t>
      </w:r>
    </w:p>
    <w:p w14:paraId="10A15161"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Xung quanh chuồng trại khuyến cáo trồng nhiều cây xanh để tạo hàng rào sinh thái</w:t>
      </w:r>
    </w:p>
    <w:p w14:paraId="17BBBD59"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Khi có lợn ốm hoặc chết báo ngay cho thú y hoặc chính quyền. Bắt buộc phải chôn (cùng với vôi) hoặc đốt hoặc ủ làm phân để làm giảm sự lây lan bệnh. Mặc đồ bảo hộ khi tiếp xúc với xác lợn. Sau đó giặt sạch khử trùng hoặc đốt các trang bị trên. Khử trùng khu vực có lợn ốm/chết, ghi chép thông tin về lợn chết vào sổ theo dõi.</w:t>
      </w:r>
    </w:p>
    <w:p w14:paraId="185BC146"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Khi cần thiết </w:t>
      </w:r>
      <w:r w:rsidRPr="00181DEF">
        <w:rPr>
          <w:rStyle w:val="Bodytext2Italic"/>
          <w:lang w:eastAsia="vi-VN"/>
        </w:rPr>
        <w:t>(có dịch)</w:t>
      </w:r>
      <w:r w:rsidRPr="00181DEF">
        <w:rPr>
          <w:rStyle w:val="Bodytext2"/>
          <w:lang w:eastAsia="vi-VN"/>
        </w:rPr>
        <w:t xml:space="preserve"> phải nấu chín thức ăn, nước uống.</w:t>
      </w:r>
    </w:p>
    <w:p w14:paraId="131247EA"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Diệt chuột, côn trùng, ruồi, muỗi tại khu chăn nuôi. </w:t>
      </w:r>
    </w:p>
    <w:p w14:paraId="3F5D994D" w14:textId="77777777" w:rsidR="002F7C0D" w:rsidRPr="00674C92" w:rsidRDefault="002F7C0D" w:rsidP="002F7C0D">
      <w:pPr>
        <w:pStyle w:val="Bodytext21"/>
        <w:shd w:val="clear" w:color="auto" w:fill="auto"/>
        <w:spacing w:before="120" w:after="120" w:line="240" w:lineRule="auto"/>
        <w:ind w:firstLine="760"/>
        <w:rPr>
          <w:rStyle w:val="Bodytext2"/>
          <w:spacing w:val="-4"/>
          <w:lang w:eastAsia="vi-VN"/>
        </w:rPr>
      </w:pPr>
      <w:r w:rsidRPr="00674C92">
        <w:rPr>
          <w:rStyle w:val="Bodytext2"/>
          <w:spacing w:val="-4"/>
          <w:lang w:eastAsia="vi-VN"/>
        </w:rPr>
        <w:t>- Khi lợn bị bệnh cần sử dụng các thuốc kháng sinh đặc hiệu theo hướng dẫn thú y.</w:t>
      </w:r>
    </w:p>
    <w:p w14:paraId="04CEE8C8" w14:textId="77777777" w:rsidR="002F7C0D" w:rsidRPr="00181DEF" w:rsidRDefault="002F7C0D" w:rsidP="002F7C0D">
      <w:pPr>
        <w:pStyle w:val="Bodytext21"/>
        <w:shd w:val="clear" w:color="auto" w:fill="auto"/>
        <w:spacing w:before="120" w:after="120" w:line="240" w:lineRule="auto"/>
        <w:ind w:firstLine="760"/>
        <w:jc w:val="center"/>
        <w:rPr>
          <w:rStyle w:val="Tablecaption"/>
          <w:lang w:eastAsia="vi-VN"/>
        </w:rPr>
      </w:pPr>
      <w:r w:rsidRPr="00181DEF">
        <w:rPr>
          <w:rStyle w:val="Tablecaption"/>
          <w:i w:val="0"/>
          <w:iCs w:val="0"/>
          <w:lang w:eastAsia="vi-VN"/>
        </w:rPr>
        <w:t xml:space="preserve"> </w:t>
      </w:r>
      <w:r w:rsidRPr="00181DEF">
        <w:rPr>
          <w:rStyle w:val="Tablecaption"/>
          <w:lang w:eastAsia="vi-VN"/>
        </w:rPr>
        <w:t>Bảng 9: Lịch phòng bệnh bằng vắc xin cho lợn thịt</w:t>
      </w:r>
    </w:p>
    <w:tbl>
      <w:tblPr>
        <w:tblStyle w:val="TableGrid"/>
        <w:tblW w:w="0" w:type="auto"/>
        <w:tblInd w:w="108" w:type="dxa"/>
        <w:tblLook w:val="04A0" w:firstRow="1" w:lastRow="0" w:firstColumn="1" w:lastColumn="0" w:noHBand="0" w:noVBand="1"/>
      </w:tblPr>
      <w:tblGrid>
        <w:gridCol w:w="709"/>
        <w:gridCol w:w="1559"/>
        <w:gridCol w:w="4962"/>
        <w:gridCol w:w="1842"/>
      </w:tblGrid>
      <w:tr w:rsidR="002F7C0D" w:rsidRPr="00181DEF" w14:paraId="379ADF55" w14:textId="77777777" w:rsidTr="001F018D">
        <w:tc>
          <w:tcPr>
            <w:tcW w:w="709" w:type="dxa"/>
            <w:vAlign w:val="center"/>
          </w:tcPr>
          <w:p w14:paraId="10C4F0EA"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14pt2"/>
                <w:sz w:val="26"/>
                <w:szCs w:val="26"/>
                <w:lang w:eastAsia="vi-VN"/>
              </w:rPr>
              <w:t>TT</w:t>
            </w:r>
          </w:p>
        </w:tc>
        <w:tc>
          <w:tcPr>
            <w:tcW w:w="1559" w:type="dxa"/>
            <w:vAlign w:val="center"/>
          </w:tcPr>
          <w:p w14:paraId="6E5AF395"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14pt2"/>
                <w:sz w:val="26"/>
                <w:szCs w:val="26"/>
                <w:lang w:eastAsia="vi-VN"/>
              </w:rPr>
              <w:t>Tuổi lợn</w:t>
            </w:r>
          </w:p>
        </w:tc>
        <w:tc>
          <w:tcPr>
            <w:tcW w:w="4962" w:type="dxa"/>
            <w:vAlign w:val="center"/>
          </w:tcPr>
          <w:p w14:paraId="323F8C46"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14pt2"/>
                <w:sz w:val="26"/>
                <w:szCs w:val="26"/>
                <w:lang w:eastAsia="vi-VN"/>
              </w:rPr>
              <w:t>Loại vắc xin và cách dùng</w:t>
            </w:r>
          </w:p>
        </w:tc>
        <w:tc>
          <w:tcPr>
            <w:tcW w:w="1842" w:type="dxa"/>
            <w:vAlign w:val="center"/>
          </w:tcPr>
          <w:p w14:paraId="4AF517B2"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14pt2"/>
                <w:sz w:val="26"/>
                <w:szCs w:val="26"/>
                <w:lang w:eastAsia="vi-VN"/>
              </w:rPr>
              <w:t>Ghi chú</w:t>
            </w:r>
          </w:p>
        </w:tc>
      </w:tr>
      <w:tr w:rsidR="002F7C0D" w:rsidRPr="00181DEF" w14:paraId="6871E14B" w14:textId="77777777" w:rsidTr="001F018D">
        <w:tc>
          <w:tcPr>
            <w:tcW w:w="709" w:type="dxa"/>
          </w:tcPr>
          <w:p w14:paraId="4B768749" w14:textId="77777777" w:rsidR="002F7C0D" w:rsidRPr="00181DEF" w:rsidRDefault="002F7C0D" w:rsidP="001F018D">
            <w:pPr>
              <w:pStyle w:val="Bodytext21"/>
              <w:shd w:val="clear" w:color="auto" w:fill="auto"/>
              <w:spacing w:before="40" w:after="40" w:line="240" w:lineRule="auto"/>
              <w:ind w:firstLine="0"/>
              <w:jc w:val="center"/>
            </w:pPr>
            <w:r w:rsidRPr="00181DEF">
              <w:t>1</w:t>
            </w:r>
          </w:p>
        </w:tc>
        <w:tc>
          <w:tcPr>
            <w:tcW w:w="1559" w:type="dxa"/>
            <w:vAlign w:val="center"/>
          </w:tcPr>
          <w:p w14:paraId="1D30D955"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14 ngày</w:t>
            </w:r>
          </w:p>
        </w:tc>
        <w:tc>
          <w:tcPr>
            <w:tcW w:w="4962" w:type="dxa"/>
          </w:tcPr>
          <w:p w14:paraId="760E553D"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Tai xanh lần 1: Tiêm bắp thịt sau tai hoặc mông</w:t>
            </w:r>
          </w:p>
        </w:tc>
        <w:tc>
          <w:tcPr>
            <w:tcW w:w="1842" w:type="dxa"/>
            <w:vAlign w:val="center"/>
          </w:tcPr>
          <w:p w14:paraId="1EE8EA51"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Khuyến khích</w:t>
            </w:r>
          </w:p>
        </w:tc>
      </w:tr>
      <w:tr w:rsidR="002F7C0D" w:rsidRPr="00181DEF" w14:paraId="5913F624" w14:textId="77777777" w:rsidTr="001F018D">
        <w:tc>
          <w:tcPr>
            <w:tcW w:w="709" w:type="dxa"/>
          </w:tcPr>
          <w:p w14:paraId="73DCD91A" w14:textId="77777777" w:rsidR="002F7C0D" w:rsidRPr="00181DEF" w:rsidRDefault="002F7C0D" w:rsidP="001F018D">
            <w:pPr>
              <w:pStyle w:val="Bodytext21"/>
              <w:shd w:val="clear" w:color="auto" w:fill="auto"/>
              <w:spacing w:before="40" w:after="40" w:line="240" w:lineRule="auto"/>
              <w:ind w:firstLine="0"/>
              <w:jc w:val="center"/>
            </w:pPr>
            <w:r w:rsidRPr="00181DEF">
              <w:lastRenderedPageBreak/>
              <w:t>2</w:t>
            </w:r>
          </w:p>
        </w:tc>
        <w:tc>
          <w:tcPr>
            <w:tcW w:w="1559" w:type="dxa"/>
            <w:vAlign w:val="center"/>
          </w:tcPr>
          <w:p w14:paraId="7A81B8FF"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20 ngày</w:t>
            </w:r>
          </w:p>
        </w:tc>
        <w:tc>
          <w:tcPr>
            <w:tcW w:w="4962" w:type="dxa"/>
          </w:tcPr>
          <w:p w14:paraId="5DA306E5"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Phó thương hàn lần 1: Tiêm bắp thịt sau tai hoặc mông</w:t>
            </w:r>
          </w:p>
        </w:tc>
        <w:tc>
          <w:tcPr>
            <w:tcW w:w="1842" w:type="dxa"/>
            <w:vAlign w:val="center"/>
          </w:tcPr>
          <w:p w14:paraId="524C6D8F"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Khuyến khích</w:t>
            </w:r>
          </w:p>
        </w:tc>
      </w:tr>
      <w:tr w:rsidR="002F7C0D" w:rsidRPr="00181DEF" w14:paraId="7788B820" w14:textId="77777777" w:rsidTr="001F018D">
        <w:tc>
          <w:tcPr>
            <w:tcW w:w="709" w:type="dxa"/>
          </w:tcPr>
          <w:p w14:paraId="6DD6B232" w14:textId="77777777" w:rsidR="002F7C0D" w:rsidRPr="00181DEF" w:rsidRDefault="002F7C0D" w:rsidP="001F018D">
            <w:pPr>
              <w:pStyle w:val="Bodytext21"/>
              <w:shd w:val="clear" w:color="auto" w:fill="auto"/>
              <w:spacing w:before="40" w:after="40" w:line="240" w:lineRule="auto"/>
              <w:ind w:firstLine="0"/>
              <w:jc w:val="center"/>
            </w:pPr>
            <w:r w:rsidRPr="00181DEF">
              <w:t>3</w:t>
            </w:r>
          </w:p>
        </w:tc>
        <w:tc>
          <w:tcPr>
            <w:tcW w:w="1559" w:type="dxa"/>
            <w:vAlign w:val="center"/>
          </w:tcPr>
          <w:p w14:paraId="607F1050"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28 ngày</w:t>
            </w:r>
          </w:p>
        </w:tc>
        <w:tc>
          <w:tcPr>
            <w:tcW w:w="4962" w:type="dxa"/>
          </w:tcPr>
          <w:p w14:paraId="05A1B97D"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Phó thương hàn lần 2: Tiêm bắp thịt sau tai hoặc mông</w:t>
            </w:r>
          </w:p>
        </w:tc>
        <w:tc>
          <w:tcPr>
            <w:tcW w:w="1842" w:type="dxa"/>
            <w:vAlign w:val="center"/>
          </w:tcPr>
          <w:p w14:paraId="28559D85"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Khuyến khích</w:t>
            </w:r>
          </w:p>
        </w:tc>
      </w:tr>
      <w:tr w:rsidR="002F7C0D" w:rsidRPr="00181DEF" w14:paraId="5C63AC49" w14:textId="77777777" w:rsidTr="001F018D">
        <w:tc>
          <w:tcPr>
            <w:tcW w:w="709" w:type="dxa"/>
          </w:tcPr>
          <w:p w14:paraId="530CA866" w14:textId="77777777" w:rsidR="002F7C0D" w:rsidRPr="00181DEF" w:rsidRDefault="002F7C0D" w:rsidP="001F018D">
            <w:pPr>
              <w:pStyle w:val="Bodytext21"/>
              <w:shd w:val="clear" w:color="auto" w:fill="auto"/>
              <w:spacing w:before="40" w:after="40" w:line="240" w:lineRule="auto"/>
              <w:ind w:firstLine="0"/>
              <w:jc w:val="center"/>
            </w:pPr>
            <w:r w:rsidRPr="00181DEF">
              <w:t>4</w:t>
            </w:r>
          </w:p>
        </w:tc>
        <w:tc>
          <w:tcPr>
            <w:tcW w:w="1559" w:type="dxa"/>
            <w:vAlign w:val="center"/>
          </w:tcPr>
          <w:p w14:paraId="27A525CD"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30 - 45 ngày</w:t>
            </w:r>
          </w:p>
        </w:tc>
        <w:tc>
          <w:tcPr>
            <w:tcW w:w="4962" w:type="dxa"/>
          </w:tcPr>
          <w:p w14:paraId="05A7EDA9"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Dịch tả lợn cổ điển Tiêm bắp thịt sau tai hoặc mông</w:t>
            </w:r>
          </w:p>
        </w:tc>
        <w:tc>
          <w:tcPr>
            <w:tcW w:w="1842" w:type="dxa"/>
            <w:vAlign w:val="center"/>
          </w:tcPr>
          <w:p w14:paraId="16552B1D"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Bắt buộc</w:t>
            </w:r>
          </w:p>
        </w:tc>
      </w:tr>
      <w:tr w:rsidR="002F7C0D" w:rsidRPr="00181DEF" w14:paraId="419B9FD8" w14:textId="77777777" w:rsidTr="001F018D">
        <w:tc>
          <w:tcPr>
            <w:tcW w:w="709" w:type="dxa"/>
          </w:tcPr>
          <w:p w14:paraId="76D5418F" w14:textId="77777777" w:rsidR="002F7C0D" w:rsidRPr="00181DEF" w:rsidRDefault="002F7C0D" w:rsidP="001F018D">
            <w:pPr>
              <w:pStyle w:val="Bodytext21"/>
              <w:shd w:val="clear" w:color="auto" w:fill="auto"/>
              <w:spacing w:before="40" w:after="40" w:line="240" w:lineRule="auto"/>
              <w:ind w:firstLine="0"/>
              <w:jc w:val="center"/>
            </w:pPr>
            <w:r w:rsidRPr="00181DEF">
              <w:t>5</w:t>
            </w:r>
          </w:p>
        </w:tc>
        <w:tc>
          <w:tcPr>
            <w:tcW w:w="1559" w:type="dxa"/>
            <w:vAlign w:val="center"/>
          </w:tcPr>
          <w:p w14:paraId="6E41115E"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42 ngày</w:t>
            </w:r>
          </w:p>
        </w:tc>
        <w:tc>
          <w:tcPr>
            <w:tcW w:w="4962" w:type="dxa"/>
          </w:tcPr>
          <w:p w14:paraId="51443E41"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Tai xanh lần 2: Tiêm bắp thịt sau tai hoặc mông</w:t>
            </w:r>
          </w:p>
        </w:tc>
        <w:tc>
          <w:tcPr>
            <w:tcW w:w="1842" w:type="dxa"/>
            <w:vAlign w:val="center"/>
          </w:tcPr>
          <w:p w14:paraId="42152E3D"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Khuyến khích</w:t>
            </w:r>
          </w:p>
        </w:tc>
      </w:tr>
      <w:tr w:rsidR="002F7C0D" w:rsidRPr="00181DEF" w14:paraId="373D4B2C" w14:textId="77777777" w:rsidTr="001F018D">
        <w:tc>
          <w:tcPr>
            <w:tcW w:w="709" w:type="dxa"/>
          </w:tcPr>
          <w:p w14:paraId="0A4FF877" w14:textId="77777777" w:rsidR="002F7C0D" w:rsidRPr="00181DEF" w:rsidRDefault="002F7C0D" w:rsidP="001F018D">
            <w:pPr>
              <w:pStyle w:val="Bodytext21"/>
              <w:shd w:val="clear" w:color="auto" w:fill="auto"/>
              <w:spacing w:before="40" w:after="40" w:line="240" w:lineRule="auto"/>
              <w:ind w:firstLine="0"/>
              <w:jc w:val="center"/>
            </w:pPr>
            <w:r w:rsidRPr="00181DEF">
              <w:t>6</w:t>
            </w:r>
          </w:p>
        </w:tc>
        <w:tc>
          <w:tcPr>
            <w:tcW w:w="1559" w:type="dxa"/>
            <w:vAlign w:val="center"/>
          </w:tcPr>
          <w:p w14:paraId="38FB9C49"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45 - 50 ngày</w:t>
            </w:r>
          </w:p>
        </w:tc>
        <w:tc>
          <w:tcPr>
            <w:tcW w:w="4962" w:type="dxa"/>
            <w:vAlign w:val="bottom"/>
          </w:tcPr>
          <w:p w14:paraId="27A7790F"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LMLM: Tiêm bắp thịt sau tai hoặc mông</w:t>
            </w:r>
          </w:p>
        </w:tc>
        <w:tc>
          <w:tcPr>
            <w:tcW w:w="1842" w:type="dxa"/>
            <w:vAlign w:val="center"/>
          </w:tcPr>
          <w:p w14:paraId="5EDBF470"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Bắt buộc</w:t>
            </w:r>
          </w:p>
        </w:tc>
      </w:tr>
      <w:tr w:rsidR="002F7C0D" w:rsidRPr="00181DEF" w14:paraId="4067982F" w14:textId="77777777" w:rsidTr="001F018D">
        <w:tc>
          <w:tcPr>
            <w:tcW w:w="709" w:type="dxa"/>
          </w:tcPr>
          <w:p w14:paraId="4579B2B2" w14:textId="77777777" w:rsidR="002F7C0D" w:rsidRPr="00181DEF" w:rsidRDefault="002F7C0D" w:rsidP="001F018D">
            <w:pPr>
              <w:pStyle w:val="Bodytext21"/>
              <w:shd w:val="clear" w:color="auto" w:fill="auto"/>
              <w:spacing w:before="40" w:after="40" w:line="240" w:lineRule="auto"/>
              <w:ind w:firstLine="0"/>
              <w:jc w:val="center"/>
            </w:pPr>
            <w:r w:rsidRPr="00181DEF">
              <w:t>7</w:t>
            </w:r>
          </w:p>
        </w:tc>
        <w:tc>
          <w:tcPr>
            <w:tcW w:w="1559" w:type="dxa"/>
            <w:vAlign w:val="center"/>
          </w:tcPr>
          <w:p w14:paraId="68C93D17"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55 - 60 ngày</w:t>
            </w:r>
          </w:p>
        </w:tc>
        <w:tc>
          <w:tcPr>
            <w:tcW w:w="4962" w:type="dxa"/>
          </w:tcPr>
          <w:p w14:paraId="0B3980D0"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Tụ huyết trùng: Tiêm bắp thịt sau tai hoặc mông</w:t>
            </w:r>
          </w:p>
        </w:tc>
        <w:tc>
          <w:tcPr>
            <w:tcW w:w="1842" w:type="dxa"/>
            <w:vAlign w:val="center"/>
          </w:tcPr>
          <w:p w14:paraId="380F5CCB"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Bắt buộc</w:t>
            </w:r>
          </w:p>
        </w:tc>
      </w:tr>
      <w:tr w:rsidR="002F7C0D" w:rsidRPr="00181DEF" w14:paraId="0E4EEB97" w14:textId="77777777" w:rsidTr="001F018D">
        <w:tc>
          <w:tcPr>
            <w:tcW w:w="709" w:type="dxa"/>
          </w:tcPr>
          <w:p w14:paraId="61462501" w14:textId="77777777" w:rsidR="002F7C0D" w:rsidRPr="00181DEF" w:rsidRDefault="002F7C0D" w:rsidP="001F018D">
            <w:pPr>
              <w:pStyle w:val="Bodytext21"/>
              <w:shd w:val="clear" w:color="auto" w:fill="auto"/>
              <w:spacing w:before="40" w:after="40" w:line="240" w:lineRule="auto"/>
              <w:ind w:firstLine="0"/>
              <w:jc w:val="center"/>
            </w:pPr>
            <w:r w:rsidRPr="00181DEF">
              <w:t>8</w:t>
            </w:r>
          </w:p>
        </w:tc>
        <w:tc>
          <w:tcPr>
            <w:tcW w:w="1559" w:type="dxa"/>
            <w:vAlign w:val="center"/>
          </w:tcPr>
          <w:p w14:paraId="5B0680B6"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55 - 60 ngày</w:t>
            </w:r>
          </w:p>
        </w:tc>
        <w:tc>
          <w:tcPr>
            <w:tcW w:w="4962" w:type="dxa"/>
          </w:tcPr>
          <w:p w14:paraId="2384AECB"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Đóng dấu: Tiêm bắp thịt sau tai hoặc mông</w:t>
            </w:r>
          </w:p>
        </w:tc>
        <w:tc>
          <w:tcPr>
            <w:tcW w:w="1842" w:type="dxa"/>
            <w:vAlign w:val="center"/>
          </w:tcPr>
          <w:p w14:paraId="34327212"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Khuyến khích</w:t>
            </w:r>
          </w:p>
        </w:tc>
      </w:tr>
      <w:tr w:rsidR="002F7C0D" w:rsidRPr="00181DEF" w14:paraId="76CDA646" w14:textId="77777777" w:rsidTr="001F018D">
        <w:tc>
          <w:tcPr>
            <w:tcW w:w="709" w:type="dxa"/>
          </w:tcPr>
          <w:p w14:paraId="04B0CB89" w14:textId="77777777" w:rsidR="002F7C0D" w:rsidRPr="00181DEF" w:rsidRDefault="002F7C0D" w:rsidP="001F018D">
            <w:pPr>
              <w:pStyle w:val="Bodytext21"/>
              <w:shd w:val="clear" w:color="auto" w:fill="auto"/>
              <w:spacing w:before="40" w:after="40" w:line="240" w:lineRule="auto"/>
              <w:ind w:firstLine="0"/>
              <w:jc w:val="center"/>
            </w:pPr>
            <w:r w:rsidRPr="00181DEF">
              <w:t>9</w:t>
            </w:r>
          </w:p>
        </w:tc>
        <w:tc>
          <w:tcPr>
            <w:tcW w:w="1559" w:type="dxa"/>
            <w:vAlign w:val="center"/>
          </w:tcPr>
          <w:p w14:paraId="0D7D0BC8"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70 ngày</w:t>
            </w:r>
          </w:p>
        </w:tc>
        <w:tc>
          <w:tcPr>
            <w:tcW w:w="4962" w:type="dxa"/>
          </w:tcPr>
          <w:p w14:paraId="1139B64D"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 xml:space="preserve">Tẩy giun sán: Dùng </w:t>
            </w:r>
            <w:r w:rsidRPr="00181DEF">
              <w:rPr>
                <w:rStyle w:val="Bodytext2"/>
              </w:rPr>
              <w:t xml:space="preserve">Ivermectin </w:t>
            </w:r>
            <w:r w:rsidRPr="00181DEF">
              <w:rPr>
                <w:rStyle w:val="Bodytext2"/>
                <w:lang w:eastAsia="vi-VN"/>
              </w:rPr>
              <w:t>trộn vào thức ăn để tẩy giun sán cho lợn</w:t>
            </w:r>
          </w:p>
        </w:tc>
        <w:tc>
          <w:tcPr>
            <w:tcW w:w="1842" w:type="dxa"/>
            <w:vAlign w:val="center"/>
          </w:tcPr>
          <w:p w14:paraId="6E1355C0" w14:textId="77777777" w:rsidR="002F7C0D" w:rsidRPr="00181DEF" w:rsidRDefault="002F7C0D" w:rsidP="001F018D">
            <w:pPr>
              <w:pStyle w:val="Bodytext21"/>
              <w:shd w:val="clear" w:color="auto" w:fill="auto"/>
              <w:spacing w:before="40" w:after="40" w:line="240" w:lineRule="auto"/>
              <w:ind w:firstLine="0"/>
              <w:jc w:val="center"/>
            </w:pPr>
            <w:r w:rsidRPr="00181DEF">
              <w:rPr>
                <w:rStyle w:val="Bodytext2"/>
                <w:lang w:eastAsia="vi-VN"/>
              </w:rPr>
              <w:t>Khuyến khích</w:t>
            </w:r>
          </w:p>
        </w:tc>
      </w:tr>
    </w:tbl>
    <w:p w14:paraId="4A70D1A0" w14:textId="77777777" w:rsidR="002F7C0D" w:rsidRPr="00181DEF" w:rsidRDefault="002F7C0D" w:rsidP="002F7C0D">
      <w:pPr>
        <w:pStyle w:val="Bodytext21"/>
        <w:shd w:val="clear" w:color="auto" w:fill="auto"/>
        <w:spacing w:before="120" w:after="120" w:line="240" w:lineRule="auto"/>
        <w:ind w:firstLine="760"/>
      </w:pPr>
      <w:r w:rsidRPr="00181DEF">
        <w:rPr>
          <w:rStyle w:val="Tablecaption2"/>
        </w:rPr>
        <w:t>-</w:t>
      </w:r>
      <w:r w:rsidRPr="00181DEF">
        <w:rPr>
          <w:rStyle w:val="Tablecaption2"/>
          <w:lang w:eastAsia="vi-VN"/>
        </w:rPr>
        <w:t xml:space="preserve"> Đối với vắc xin Dịch tả lợn Châu Phi, cần tiêm phòng theo khuyến cáo </w:t>
      </w:r>
      <w:r w:rsidRPr="00181DEF">
        <w:rPr>
          <w:rStyle w:val="Bodytext2"/>
          <w:lang w:eastAsia="vi-VN"/>
        </w:rPr>
        <w:t>của cơ quan thú y.</w:t>
      </w:r>
    </w:p>
    <w:p w14:paraId="6526CD40" w14:textId="00999C33" w:rsidR="002F7C0D" w:rsidRPr="00181DEF" w:rsidRDefault="002F7C0D" w:rsidP="002F7C0D">
      <w:pPr>
        <w:pStyle w:val="Bodytext21"/>
        <w:shd w:val="clear" w:color="auto" w:fill="auto"/>
        <w:spacing w:before="120" w:after="120" w:line="240" w:lineRule="auto"/>
        <w:ind w:firstLine="760"/>
        <w:jc w:val="center"/>
      </w:pPr>
      <w:r w:rsidRPr="00181DEF">
        <w:rPr>
          <w:rStyle w:val="TablecaptionExact"/>
          <w:lang w:eastAsia="vi-VN"/>
        </w:rPr>
        <w:t>Bảng 10: Lịch phòng bệnh bằng vắc xin cho lợn nái mang thai</w:t>
      </w:r>
    </w:p>
    <w:tbl>
      <w:tblPr>
        <w:tblW w:w="9235" w:type="dxa"/>
        <w:jc w:val="center"/>
        <w:tblLayout w:type="fixed"/>
        <w:tblCellMar>
          <w:left w:w="0" w:type="dxa"/>
          <w:right w:w="0" w:type="dxa"/>
        </w:tblCellMar>
        <w:tblLook w:val="0000" w:firstRow="0" w:lastRow="0" w:firstColumn="0" w:lastColumn="0" w:noHBand="0" w:noVBand="0"/>
      </w:tblPr>
      <w:tblGrid>
        <w:gridCol w:w="702"/>
        <w:gridCol w:w="1701"/>
        <w:gridCol w:w="5145"/>
        <w:gridCol w:w="1687"/>
      </w:tblGrid>
      <w:tr w:rsidR="002F7C0D" w:rsidRPr="00181DEF" w14:paraId="7702A9B2" w14:textId="77777777" w:rsidTr="001F018D">
        <w:trPr>
          <w:trHeight w:hRule="exact" w:val="644"/>
          <w:jc w:val="center"/>
        </w:trPr>
        <w:tc>
          <w:tcPr>
            <w:tcW w:w="702" w:type="dxa"/>
            <w:tcBorders>
              <w:top w:val="single" w:sz="4" w:space="0" w:color="auto"/>
              <w:left w:val="single" w:sz="4" w:space="0" w:color="auto"/>
              <w:bottom w:val="nil"/>
              <w:right w:val="nil"/>
            </w:tcBorders>
            <w:shd w:val="clear" w:color="auto" w:fill="FFFFFF"/>
          </w:tcPr>
          <w:p w14:paraId="1C9D0032" w14:textId="77777777" w:rsidR="002F7C0D" w:rsidRPr="00181DEF" w:rsidRDefault="002F7C0D" w:rsidP="001F018D">
            <w:pPr>
              <w:pStyle w:val="Bodytext21"/>
              <w:shd w:val="clear" w:color="auto" w:fill="auto"/>
              <w:spacing w:line="240" w:lineRule="auto"/>
              <w:ind w:firstLine="0"/>
              <w:jc w:val="center"/>
              <w:rPr>
                <w:rStyle w:val="Bodytext214pt2"/>
                <w:sz w:val="26"/>
                <w:szCs w:val="26"/>
                <w:lang w:eastAsia="vi-VN"/>
              </w:rPr>
            </w:pPr>
            <w:r w:rsidRPr="00181DEF">
              <w:rPr>
                <w:rStyle w:val="Bodytext214pt2"/>
                <w:sz w:val="26"/>
                <w:szCs w:val="26"/>
                <w:lang w:eastAsia="vi-VN"/>
              </w:rPr>
              <w:t>TT</w:t>
            </w:r>
          </w:p>
        </w:tc>
        <w:tc>
          <w:tcPr>
            <w:tcW w:w="1701" w:type="dxa"/>
            <w:tcBorders>
              <w:top w:val="single" w:sz="4" w:space="0" w:color="auto"/>
              <w:left w:val="single" w:sz="4" w:space="0" w:color="auto"/>
              <w:bottom w:val="nil"/>
              <w:right w:val="nil"/>
            </w:tcBorders>
            <w:shd w:val="clear" w:color="auto" w:fill="FFFFFF"/>
          </w:tcPr>
          <w:p w14:paraId="4E1D3FE0" w14:textId="77777777" w:rsidR="002F7C0D" w:rsidRPr="00181DEF" w:rsidRDefault="002F7C0D" w:rsidP="001F018D">
            <w:pPr>
              <w:pStyle w:val="Bodytext21"/>
              <w:shd w:val="clear" w:color="auto" w:fill="auto"/>
              <w:spacing w:line="240" w:lineRule="auto"/>
              <w:ind w:firstLine="0"/>
              <w:jc w:val="center"/>
              <w:rPr>
                <w:rStyle w:val="Bodytext214pt2"/>
                <w:sz w:val="26"/>
                <w:szCs w:val="26"/>
                <w:lang w:eastAsia="vi-VN"/>
              </w:rPr>
            </w:pPr>
            <w:r w:rsidRPr="00181DEF">
              <w:rPr>
                <w:rStyle w:val="Bodytext214pt2"/>
                <w:sz w:val="26"/>
                <w:szCs w:val="26"/>
                <w:lang w:eastAsia="vi-VN"/>
              </w:rPr>
              <w:t>Tuần tuổi</w:t>
            </w:r>
          </w:p>
          <w:p w14:paraId="532859AD" w14:textId="77777777" w:rsidR="002F7C0D" w:rsidRPr="00181DEF" w:rsidRDefault="002F7C0D" w:rsidP="001F018D">
            <w:pPr>
              <w:pStyle w:val="Bodytext21"/>
              <w:shd w:val="clear" w:color="auto" w:fill="auto"/>
              <w:spacing w:line="240" w:lineRule="auto"/>
              <w:ind w:firstLine="0"/>
              <w:jc w:val="center"/>
            </w:pPr>
            <w:r w:rsidRPr="00181DEF">
              <w:rPr>
                <w:rStyle w:val="Bodytext214pt2"/>
                <w:sz w:val="26"/>
                <w:szCs w:val="26"/>
                <w:lang w:eastAsia="vi-VN"/>
              </w:rPr>
              <w:t>mang thai</w:t>
            </w:r>
          </w:p>
        </w:tc>
        <w:tc>
          <w:tcPr>
            <w:tcW w:w="5145" w:type="dxa"/>
            <w:tcBorders>
              <w:top w:val="single" w:sz="4" w:space="0" w:color="auto"/>
              <w:left w:val="single" w:sz="4" w:space="0" w:color="auto"/>
              <w:bottom w:val="nil"/>
              <w:right w:val="nil"/>
            </w:tcBorders>
            <w:shd w:val="clear" w:color="auto" w:fill="FFFFFF"/>
            <w:vAlign w:val="center"/>
          </w:tcPr>
          <w:p w14:paraId="4E0531DD" w14:textId="77777777" w:rsidR="002F7C0D" w:rsidRPr="00181DEF" w:rsidRDefault="002F7C0D" w:rsidP="001F018D">
            <w:pPr>
              <w:pStyle w:val="Bodytext21"/>
              <w:shd w:val="clear" w:color="auto" w:fill="auto"/>
              <w:spacing w:line="240" w:lineRule="auto"/>
              <w:ind w:firstLine="0"/>
              <w:jc w:val="center"/>
            </w:pPr>
            <w:r w:rsidRPr="00181DEF">
              <w:rPr>
                <w:rStyle w:val="Bodytext214pt2"/>
                <w:sz w:val="26"/>
                <w:szCs w:val="26"/>
                <w:lang w:eastAsia="vi-VN"/>
              </w:rPr>
              <w:t>Vắc xin và cách dùng</w:t>
            </w:r>
          </w:p>
        </w:tc>
        <w:tc>
          <w:tcPr>
            <w:tcW w:w="1687" w:type="dxa"/>
            <w:tcBorders>
              <w:top w:val="single" w:sz="4" w:space="0" w:color="auto"/>
              <w:left w:val="single" w:sz="4" w:space="0" w:color="auto"/>
              <w:bottom w:val="nil"/>
              <w:right w:val="single" w:sz="4" w:space="0" w:color="auto"/>
            </w:tcBorders>
            <w:shd w:val="clear" w:color="auto" w:fill="FFFFFF"/>
            <w:vAlign w:val="center"/>
          </w:tcPr>
          <w:p w14:paraId="3856DA54" w14:textId="77777777" w:rsidR="002F7C0D" w:rsidRPr="00181DEF" w:rsidRDefault="002F7C0D" w:rsidP="001F018D">
            <w:pPr>
              <w:pStyle w:val="Bodytext21"/>
              <w:shd w:val="clear" w:color="auto" w:fill="auto"/>
              <w:spacing w:line="240" w:lineRule="auto"/>
              <w:ind w:firstLine="0"/>
              <w:jc w:val="center"/>
            </w:pPr>
            <w:r w:rsidRPr="00181DEF">
              <w:rPr>
                <w:rStyle w:val="Bodytext214pt2"/>
                <w:sz w:val="26"/>
                <w:szCs w:val="26"/>
                <w:lang w:eastAsia="vi-VN"/>
              </w:rPr>
              <w:t>Ghi chú</w:t>
            </w:r>
          </w:p>
        </w:tc>
      </w:tr>
      <w:tr w:rsidR="002F7C0D" w:rsidRPr="00181DEF" w14:paraId="2606B415" w14:textId="77777777" w:rsidTr="001F018D">
        <w:trPr>
          <w:trHeight w:hRule="exact" w:val="717"/>
          <w:jc w:val="center"/>
        </w:trPr>
        <w:tc>
          <w:tcPr>
            <w:tcW w:w="702" w:type="dxa"/>
            <w:tcBorders>
              <w:top w:val="single" w:sz="4" w:space="0" w:color="auto"/>
              <w:left w:val="single" w:sz="4" w:space="0" w:color="auto"/>
              <w:bottom w:val="nil"/>
              <w:right w:val="nil"/>
            </w:tcBorders>
            <w:shd w:val="clear" w:color="auto" w:fill="FFFFFF"/>
          </w:tcPr>
          <w:p w14:paraId="3C35020F" w14:textId="77777777" w:rsidR="002F7C0D" w:rsidRPr="00181DEF" w:rsidRDefault="002F7C0D" w:rsidP="001F018D">
            <w:pPr>
              <w:pStyle w:val="Bodytext21"/>
              <w:shd w:val="clear" w:color="auto" w:fill="auto"/>
              <w:spacing w:line="240" w:lineRule="auto"/>
              <w:ind w:firstLine="0"/>
              <w:jc w:val="center"/>
              <w:rPr>
                <w:rStyle w:val="Bodytext2"/>
                <w:lang w:eastAsia="vi-VN"/>
              </w:rPr>
            </w:pPr>
            <w:r w:rsidRPr="00181DEF">
              <w:rPr>
                <w:rStyle w:val="Bodytext2"/>
                <w:lang w:eastAsia="vi-VN"/>
              </w:rPr>
              <w:t>1</w:t>
            </w:r>
          </w:p>
        </w:tc>
        <w:tc>
          <w:tcPr>
            <w:tcW w:w="1701" w:type="dxa"/>
            <w:tcBorders>
              <w:top w:val="single" w:sz="4" w:space="0" w:color="auto"/>
              <w:left w:val="single" w:sz="4" w:space="0" w:color="auto"/>
              <w:bottom w:val="nil"/>
              <w:right w:val="nil"/>
            </w:tcBorders>
            <w:shd w:val="clear" w:color="auto" w:fill="FFFFFF"/>
            <w:vAlign w:val="center"/>
          </w:tcPr>
          <w:p w14:paraId="589CBE9B" w14:textId="77777777" w:rsidR="002F7C0D" w:rsidRPr="00181DEF" w:rsidRDefault="002F7C0D" w:rsidP="001F018D">
            <w:pPr>
              <w:pStyle w:val="Bodytext21"/>
              <w:shd w:val="clear" w:color="auto" w:fill="auto"/>
              <w:spacing w:line="240" w:lineRule="auto"/>
              <w:ind w:firstLine="0"/>
              <w:jc w:val="center"/>
            </w:pPr>
            <w:r w:rsidRPr="00181DEF">
              <w:rPr>
                <w:rStyle w:val="Bodytext2"/>
                <w:lang w:eastAsia="vi-VN"/>
              </w:rPr>
              <w:t>10 tuần</w:t>
            </w:r>
          </w:p>
        </w:tc>
        <w:tc>
          <w:tcPr>
            <w:tcW w:w="5145" w:type="dxa"/>
            <w:tcBorders>
              <w:top w:val="single" w:sz="4" w:space="0" w:color="auto"/>
              <w:left w:val="single" w:sz="4" w:space="0" w:color="auto"/>
              <w:bottom w:val="nil"/>
              <w:right w:val="nil"/>
            </w:tcBorders>
            <w:shd w:val="clear" w:color="auto" w:fill="FFFFFF"/>
          </w:tcPr>
          <w:p w14:paraId="10493340" w14:textId="77777777" w:rsidR="002F7C0D" w:rsidRPr="00181DEF" w:rsidRDefault="002F7C0D" w:rsidP="001F018D">
            <w:pPr>
              <w:pStyle w:val="Bodytext21"/>
              <w:shd w:val="clear" w:color="auto" w:fill="auto"/>
              <w:spacing w:line="240" w:lineRule="auto"/>
              <w:ind w:firstLine="0"/>
              <w:jc w:val="center"/>
            </w:pPr>
            <w:r w:rsidRPr="00181DEF">
              <w:rPr>
                <w:rStyle w:val="Bodytext2"/>
                <w:lang w:eastAsia="vi-VN"/>
              </w:rPr>
              <w:t>Phòng vắc xin dịch tả lợn cổ điển: Tiêm bắp thịt sau tai hoặc mông</w:t>
            </w:r>
          </w:p>
        </w:tc>
        <w:tc>
          <w:tcPr>
            <w:tcW w:w="1687" w:type="dxa"/>
            <w:tcBorders>
              <w:top w:val="single" w:sz="4" w:space="0" w:color="auto"/>
              <w:left w:val="single" w:sz="4" w:space="0" w:color="auto"/>
              <w:bottom w:val="nil"/>
              <w:right w:val="single" w:sz="4" w:space="0" w:color="auto"/>
            </w:tcBorders>
            <w:shd w:val="clear" w:color="auto" w:fill="FFFFFF"/>
            <w:vAlign w:val="center"/>
          </w:tcPr>
          <w:p w14:paraId="633FEA27" w14:textId="77777777" w:rsidR="002F7C0D" w:rsidRPr="00181DEF" w:rsidRDefault="002F7C0D" w:rsidP="001F018D">
            <w:pPr>
              <w:pStyle w:val="Bodytext21"/>
              <w:shd w:val="clear" w:color="auto" w:fill="auto"/>
              <w:spacing w:line="240" w:lineRule="auto"/>
              <w:ind w:firstLine="0"/>
              <w:jc w:val="center"/>
            </w:pPr>
            <w:r w:rsidRPr="00181DEF">
              <w:rPr>
                <w:rStyle w:val="Bodytext2"/>
                <w:lang w:eastAsia="vi-VN"/>
              </w:rPr>
              <w:t>Bắt buộc</w:t>
            </w:r>
          </w:p>
        </w:tc>
      </w:tr>
      <w:tr w:rsidR="002F7C0D" w:rsidRPr="00181DEF" w14:paraId="218455C4" w14:textId="77777777" w:rsidTr="001F018D">
        <w:trPr>
          <w:trHeight w:hRule="exact" w:val="856"/>
          <w:jc w:val="center"/>
        </w:trPr>
        <w:tc>
          <w:tcPr>
            <w:tcW w:w="702" w:type="dxa"/>
            <w:tcBorders>
              <w:top w:val="single" w:sz="4" w:space="0" w:color="auto"/>
              <w:left w:val="single" w:sz="4" w:space="0" w:color="auto"/>
              <w:bottom w:val="nil"/>
              <w:right w:val="nil"/>
            </w:tcBorders>
            <w:shd w:val="clear" w:color="auto" w:fill="FFFFFF"/>
          </w:tcPr>
          <w:p w14:paraId="6A376244" w14:textId="77777777" w:rsidR="002F7C0D" w:rsidRPr="00181DEF" w:rsidRDefault="002F7C0D" w:rsidP="001F018D">
            <w:pPr>
              <w:pStyle w:val="Bodytext21"/>
              <w:shd w:val="clear" w:color="auto" w:fill="auto"/>
              <w:spacing w:line="240" w:lineRule="auto"/>
              <w:ind w:firstLine="0"/>
              <w:jc w:val="center"/>
              <w:rPr>
                <w:rStyle w:val="Bodytext2"/>
                <w:lang w:eastAsia="vi-VN"/>
              </w:rPr>
            </w:pPr>
            <w:r w:rsidRPr="00181DEF">
              <w:rPr>
                <w:rStyle w:val="Bodytext2"/>
                <w:lang w:eastAsia="vi-VN"/>
              </w:rPr>
              <w:t>2</w:t>
            </w:r>
          </w:p>
        </w:tc>
        <w:tc>
          <w:tcPr>
            <w:tcW w:w="1701" w:type="dxa"/>
            <w:tcBorders>
              <w:top w:val="single" w:sz="4" w:space="0" w:color="auto"/>
              <w:left w:val="single" w:sz="4" w:space="0" w:color="auto"/>
              <w:bottom w:val="nil"/>
              <w:right w:val="nil"/>
            </w:tcBorders>
            <w:shd w:val="clear" w:color="auto" w:fill="FFFFFF"/>
            <w:vAlign w:val="center"/>
          </w:tcPr>
          <w:p w14:paraId="69C1C655" w14:textId="77777777" w:rsidR="002F7C0D" w:rsidRPr="00181DEF" w:rsidRDefault="002F7C0D" w:rsidP="001F018D">
            <w:pPr>
              <w:pStyle w:val="Bodytext21"/>
              <w:shd w:val="clear" w:color="auto" w:fill="auto"/>
              <w:spacing w:line="240" w:lineRule="auto"/>
              <w:ind w:firstLine="0"/>
              <w:jc w:val="center"/>
            </w:pPr>
            <w:r w:rsidRPr="00181DEF">
              <w:rPr>
                <w:rStyle w:val="Bodytext2"/>
                <w:lang w:eastAsia="vi-VN"/>
              </w:rPr>
              <w:t>12 tuần</w:t>
            </w:r>
          </w:p>
        </w:tc>
        <w:tc>
          <w:tcPr>
            <w:tcW w:w="5145" w:type="dxa"/>
            <w:tcBorders>
              <w:top w:val="single" w:sz="4" w:space="0" w:color="auto"/>
              <w:left w:val="single" w:sz="4" w:space="0" w:color="auto"/>
              <w:bottom w:val="nil"/>
              <w:right w:val="nil"/>
            </w:tcBorders>
            <w:shd w:val="clear" w:color="auto" w:fill="FFFFFF"/>
          </w:tcPr>
          <w:p w14:paraId="49E29FD7" w14:textId="77777777" w:rsidR="002F7C0D" w:rsidRPr="00181DEF" w:rsidRDefault="002F7C0D" w:rsidP="001F018D">
            <w:pPr>
              <w:pStyle w:val="Bodytext21"/>
              <w:shd w:val="clear" w:color="auto" w:fill="auto"/>
              <w:spacing w:line="240" w:lineRule="auto"/>
              <w:ind w:firstLine="0"/>
              <w:jc w:val="center"/>
            </w:pPr>
            <w:r w:rsidRPr="00181DEF">
              <w:rPr>
                <w:rStyle w:val="Bodytext2"/>
                <w:lang w:eastAsia="vi-VN"/>
              </w:rPr>
              <w:t>Phòng vắc xin lở mồm long móng: Tiêm bắp thịt sau tai hoặc mông</w:t>
            </w:r>
          </w:p>
        </w:tc>
        <w:tc>
          <w:tcPr>
            <w:tcW w:w="1687" w:type="dxa"/>
            <w:tcBorders>
              <w:top w:val="single" w:sz="4" w:space="0" w:color="auto"/>
              <w:left w:val="single" w:sz="4" w:space="0" w:color="auto"/>
              <w:bottom w:val="nil"/>
              <w:right w:val="single" w:sz="4" w:space="0" w:color="auto"/>
            </w:tcBorders>
            <w:shd w:val="clear" w:color="auto" w:fill="FFFFFF"/>
            <w:vAlign w:val="center"/>
          </w:tcPr>
          <w:p w14:paraId="161AE9B4" w14:textId="77777777" w:rsidR="002F7C0D" w:rsidRPr="00181DEF" w:rsidRDefault="002F7C0D" w:rsidP="001F018D">
            <w:pPr>
              <w:pStyle w:val="Bodytext21"/>
              <w:shd w:val="clear" w:color="auto" w:fill="auto"/>
              <w:spacing w:line="240" w:lineRule="auto"/>
              <w:ind w:firstLine="0"/>
              <w:jc w:val="center"/>
            </w:pPr>
            <w:r w:rsidRPr="00181DEF">
              <w:rPr>
                <w:rStyle w:val="Bodytext2"/>
                <w:lang w:eastAsia="vi-VN"/>
              </w:rPr>
              <w:t>Bắt buộc</w:t>
            </w:r>
          </w:p>
        </w:tc>
      </w:tr>
      <w:tr w:rsidR="002F7C0D" w:rsidRPr="00181DEF" w14:paraId="36EAC88E" w14:textId="77777777" w:rsidTr="001F018D">
        <w:trPr>
          <w:trHeight w:hRule="exact" w:val="839"/>
          <w:jc w:val="center"/>
        </w:trPr>
        <w:tc>
          <w:tcPr>
            <w:tcW w:w="702" w:type="dxa"/>
            <w:tcBorders>
              <w:top w:val="single" w:sz="4" w:space="0" w:color="auto"/>
              <w:left w:val="single" w:sz="4" w:space="0" w:color="auto"/>
              <w:bottom w:val="single" w:sz="4" w:space="0" w:color="auto"/>
              <w:right w:val="nil"/>
            </w:tcBorders>
            <w:shd w:val="clear" w:color="auto" w:fill="FFFFFF"/>
          </w:tcPr>
          <w:p w14:paraId="6CDAFC98" w14:textId="77777777" w:rsidR="002F7C0D" w:rsidRPr="00181DEF" w:rsidRDefault="002F7C0D" w:rsidP="001F018D">
            <w:pPr>
              <w:pStyle w:val="Bodytext21"/>
              <w:shd w:val="clear" w:color="auto" w:fill="auto"/>
              <w:spacing w:line="240" w:lineRule="auto"/>
              <w:ind w:firstLine="0"/>
              <w:jc w:val="center"/>
              <w:rPr>
                <w:rStyle w:val="Bodytext2"/>
                <w:lang w:eastAsia="vi-VN"/>
              </w:rPr>
            </w:pPr>
            <w:r w:rsidRPr="00181DEF">
              <w:rPr>
                <w:rStyle w:val="Bodytext2"/>
                <w:lang w:eastAsia="vi-VN"/>
              </w:rPr>
              <w:t>3</w:t>
            </w:r>
          </w:p>
        </w:tc>
        <w:tc>
          <w:tcPr>
            <w:tcW w:w="1701" w:type="dxa"/>
            <w:tcBorders>
              <w:top w:val="single" w:sz="4" w:space="0" w:color="auto"/>
              <w:left w:val="single" w:sz="4" w:space="0" w:color="auto"/>
              <w:bottom w:val="single" w:sz="4" w:space="0" w:color="auto"/>
              <w:right w:val="nil"/>
            </w:tcBorders>
            <w:shd w:val="clear" w:color="auto" w:fill="FFFFFF"/>
            <w:vAlign w:val="center"/>
          </w:tcPr>
          <w:p w14:paraId="28193C7F" w14:textId="77777777" w:rsidR="002F7C0D" w:rsidRPr="00181DEF" w:rsidRDefault="002F7C0D" w:rsidP="001F018D">
            <w:pPr>
              <w:pStyle w:val="Bodytext21"/>
              <w:shd w:val="clear" w:color="auto" w:fill="auto"/>
              <w:spacing w:line="240" w:lineRule="auto"/>
              <w:ind w:firstLine="0"/>
              <w:jc w:val="center"/>
            </w:pPr>
            <w:r w:rsidRPr="00181DEF">
              <w:rPr>
                <w:rStyle w:val="Bodytext2"/>
                <w:lang w:eastAsia="vi-VN"/>
              </w:rPr>
              <w:t>14 tuần</w:t>
            </w:r>
          </w:p>
        </w:tc>
        <w:tc>
          <w:tcPr>
            <w:tcW w:w="5145" w:type="dxa"/>
            <w:tcBorders>
              <w:top w:val="single" w:sz="4" w:space="0" w:color="auto"/>
              <w:left w:val="single" w:sz="4" w:space="0" w:color="auto"/>
              <w:bottom w:val="single" w:sz="4" w:space="0" w:color="auto"/>
              <w:right w:val="nil"/>
            </w:tcBorders>
            <w:shd w:val="clear" w:color="auto" w:fill="FFFFFF"/>
          </w:tcPr>
          <w:p w14:paraId="6B328F8D" w14:textId="77777777" w:rsidR="002F7C0D" w:rsidRPr="00181DEF" w:rsidRDefault="002F7C0D" w:rsidP="001F018D">
            <w:pPr>
              <w:pStyle w:val="Bodytext21"/>
              <w:shd w:val="clear" w:color="auto" w:fill="auto"/>
              <w:spacing w:line="240" w:lineRule="auto"/>
              <w:ind w:firstLine="0"/>
              <w:jc w:val="center"/>
            </w:pPr>
            <w:r w:rsidRPr="00181DEF">
              <w:rPr>
                <w:rStyle w:val="Bodytext2"/>
                <w:lang w:eastAsia="vi-VN"/>
              </w:rPr>
              <w:t>Phòng hội chứng còi cọc: Tiêm bắp thịt sau tai hoặc mông</w:t>
            </w:r>
          </w:p>
        </w:tc>
        <w:tc>
          <w:tcPr>
            <w:tcW w:w="1687" w:type="dxa"/>
            <w:tcBorders>
              <w:top w:val="single" w:sz="4" w:space="0" w:color="auto"/>
              <w:left w:val="single" w:sz="4" w:space="0" w:color="auto"/>
              <w:bottom w:val="single" w:sz="4" w:space="0" w:color="auto"/>
              <w:right w:val="single" w:sz="4" w:space="0" w:color="auto"/>
            </w:tcBorders>
            <w:shd w:val="clear" w:color="auto" w:fill="FFFFFF"/>
            <w:vAlign w:val="center"/>
          </w:tcPr>
          <w:p w14:paraId="0DBA1600" w14:textId="77777777" w:rsidR="002F7C0D" w:rsidRPr="00181DEF" w:rsidRDefault="002F7C0D" w:rsidP="001F018D">
            <w:pPr>
              <w:pStyle w:val="Bodytext21"/>
              <w:shd w:val="clear" w:color="auto" w:fill="auto"/>
              <w:spacing w:line="240" w:lineRule="auto"/>
              <w:ind w:left="260" w:firstLine="0"/>
              <w:jc w:val="center"/>
            </w:pPr>
            <w:r w:rsidRPr="00181DEF">
              <w:rPr>
                <w:rStyle w:val="Bodytext2"/>
                <w:lang w:eastAsia="vi-VN"/>
              </w:rPr>
              <w:t>Khuyến khích</w:t>
            </w:r>
          </w:p>
        </w:tc>
      </w:tr>
    </w:tbl>
    <w:p w14:paraId="681CBF28" w14:textId="77777777" w:rsidR="002F7C0D" w:rsidRPr="00181DEF" w:rsidRDefault="002F7C0D" w:rsidP="002F7C0D">
      <w:pPr>
        <w:pStyle w:val="Bodytext21"/>
        <w:shd w:val="clear" w:color="auto" w:fill="auto"/>
        <w:spacing w:before="120" w:after="120" w:line="240" w:lineRule="auto"/>
        <w:ind w:firstLine="760"/>
        <w:jc w:val="center"/>
        <w:rPr>
          <w:rStyle w:val="TablecaptionExact"/>
          <w:lang w:eastAsia="vi-VN"/>
        </w:rPr>
      </w:pPr>
      <w:r w:rsidRPr="00181DEF">
        <w:rPr>
          <w:rStyle w:val="TablecaptionExact"/>
          <w:lang w:eastAsia="vi-VN"/>
        </w:rPr>
        <w:t>Bảng 11: Lịch phòng bệnh bằng vắc xin cho lợn nái</w:t>
      </w:r>
    </w:p>
    <w:tbl>
      <w:tblPr>
        <w:tblStyle w:val="TableGrid"/>
        <w:tblW w:w="0" w:type="auto"/>
        <w:tblInd w:w="108" w:type="dxa"/>
        <w:tblLook w:val="04A0" w:firstRow="1" w:lastRow="0" w:firstColumn="1" w:lastColumn="0" w:noHBand="0" w:noVBand="1"/>
      </w:tblPr>
      <w:tblGrid>
        <w:gridCol w:w="709"/>
        <w:gridCol w:w="1979"/>
        <w:gridCol w:w="4514"/>
        <w:gridCol w:w="1978"/>
      </w:tblGrid>
      <w:tr w:rsidR="002F7C0D" w:rsidRPr="00181DEF" w14:paraId="3A4AACBC" w14:textId="77777777" w:rsidTr="001F018D">
        <w:tc>
          <w:tcPr>
            <w:tcW w:w="709" w:type="dxa"/>
          </w:tcPr>
          <w:p w14:paraId="31DE5DFD" w14:textId="77777777" w:rsidR="002F7C0D" w:rsidRPr="00181DEF" w:rsidRDefault="002F7C0D" w:rsidP="001F018D">
            <w:pPr>
              <w:pStyle w:val="Bodytext21"/>
              <w:shd w:val="clear" w:color="auto" w:fill="auto"/>
              <w:spacing w:before="120" w:after="120" w:line="240" w:lineRule="auto"/>
              <w:ind w:firstLine="0"/>
              <w:jc w:val="center"/>
              <w:rPr>
                <w:rStyle w:val="Bodytext214pt2"/>
                <w:sz w:val="26"/>
                <w:szCs w:val="26"/>
                <w:lang w:eastAsia="vi-VN"/>
              </w:rPr>
            </w:pPr>
            <w:r w:rsidRPr="00181DEF">
              <w:rPr>
                <w:rStyle w:val="Bodytext214pt2"/>
                <w:sz w:val="26"/>
                <w:szCs w:val="26"/>
                <w:lang w:eastAsia="vi-VN"/>
              </w:rPr>
              <w:t>T</w:t>
            </w:r>
            <w:r w:rsidRPr="00181DEF">
              <w:rPr>
                <w:rStyle w:val="Bodytext214pt2"/>
                <w:sz w:val="26"/>
                <w:szCs w:val="26"/>
              </w:rPr>
              <w:t>T</w:t>
            </w:r>
          </w:p>
        </w:tc>
        <w:tc>
          <w:tcPr>
            <w:tcW w:w="1985" w:type="dxa"/>
          </w:tcPr>
          <w:p w14:paraId="3AC88170"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14pt2"/>
                <w:sz w:val="26"/>
                <w:szCs w:val="26"/>
                <w:lang w:eastAsia="vi-VN"/>
              </w:rPr>
              <w:t>Thời gian tiêm</w:t>
            </w:r>
          </w:p>
        </w:tc>
        <w:tc>
          <w:tcPr>
            <w:tcW w:w="4536" w:type="dxa"/>
          </w:tcPr>
          <w:p w14:paraId="391A66F3"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14pt2"/>
                <w:sz w:val="26"/>
                <w:szCs w:val="26"/>
                <w:lang w:eastAsia="vi-VN"/>
              </w:rPr>
              <w:t>Vắc xin và cách dùng</w:t>
            </w:r>
          </w:p>
        </w:tc>
        <w:tc>
          <w:tcPr>
            <w:tcW w:w="1984" w:type="dxa"/>
          </w:tcPr>
          <w:p w14:paraId="44EC5A22" w14:textId="77777777" w:rsidR="002F7C0D" w:rsidRPr="00181DEF" w:rsidRDefault="002F7C0D" w:rsidP="001F018D">
            <w:pPr>
              <w:pStyle w:val="Bodytext21"/>
              <w:shd w:val="clear" w:color="auto" w:fill="auto"/>
              <w:spacing w:before="120" w:after="120" w:line="240" w:lineRule="auto"/>
              <w:ind w:firstLine="0"/>
              <w:jc w:val="center"/>
              <w:rPr>
                <w:b/>
                <w:bCs/>
              </w:rPr>
            </w:pPr>
            <w:r w:rsidRPr="00181DEF">
              <w:rPr>
                <w:b/>
                <w:bCs/>
              </w:rPr>
              <w:t>Ghi chú</w:t>
            </w:r>
          </w:p>
        </w:tc>
      </w:tr>
      <w:tr w:rsidR="002F7C0D" w:rsidRPr="00181DEF" w14:paraId="6CE1BDB3" w14:textId="77777777" w:rsidTr="001F018D">
        <w:tc>
          <w:tcPr>
            <w:tcW w:w="709" w:type="dxa"/>
          </w:tcPr>
          <w:p w14:paraId="5DD16EBA" w14:textId="77777777" w:rsidR="002F7C0D" w:rsidRPr="00181DEF" w:rsidRDefault="002F7C0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w:t>
            </w:r>
          </w:p>
        </w:tc>
        <w:tc>
          <w:tcPr>
            <w:tcW w:w="1985" w:type="dxa"/>
          </w:tcPr>
          <w:p w14:paraId="4691CBE2"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2 lần/năm</w:t>
            </w:r>
          </w:p>
        </w:tc>
        <w:tc>
          <w:tcPr>
            <w:tcW w:w="4536" w:type="dxa"/>
          </w:tcPr>
          <w:p w14:paraId="62476FAC"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Tai xanh: Tiêm bắp thịt sau tai hoặc mông</w:t>
            </w:r>
          </w:p>
        </w:tc>
        <w:tc>
          <w:tcPr>
            <w:tcW w:w="1984" w:type="dxa"/>
          </w:tcPr>
          <w:p w14:paraId="6993F9C4" w14:textId="77777777" w:rsidR="002F7C0D" w:rsidRPr="00181DEF" w:rsidRDefault="002F7C0D" w:rsidP="001F018D">
            <w:pPr>
              <w:pStyle w:val="Bodytext21"/>
              <w:shd w:val="clear" w:color="auto" w:fill="auto"/>
              <w:spacing w:before="120" w:after="120" w:line="240" w:lineRule="auto"/>
              <w:ind w:firstLine="0"/>
              <w:jc w:val="center"/>
            </w:pPr>
            <w:r w:rsidRPr="00181DEF">
              <w:t>Khuyến Khích</w:t>
            </w:r>
          </w:p>
        </w:tc>
      </w:tr>
      <w:tr w:rsidR="002F7C0D" w:rsidRPr="00181DEF" w14:paraId="1B5D18EA" w14:textId="77777777" w:rsidTr="001F018D">
        <w:tc>
          <w:tcPr>
            <w:tcW w:w="709" w:type="dxa"/>
          </w:tcPr>
          <w:p w14:paraId="2B3772A4" w14:textId="77777777" w:rsidR="002F7C0D" w:rsidRPr="00181DEF" w:rsidRDefault="002F7C0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2</w:t>
            </w:r>
          </w:p>
        </w:tc>
        <w:tc>
          <w:tcPr>
            <w:tcW w:w="1985" w:type="dxa"/>
          </w:tcPr>
          <w:p w14:paraId="0935C5BD"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2 lần/năm</w:t>
            </w:r>
          </w:p>
        </w:tc>
        <w:tc>
          <w:tcPr>
            <w:tcW w:w="4536" w:type="dxa"/>
          </w:tcPr>
          <w:p w14:paraId="6EEF9410"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Dịch tả lợn cổ điển: Tiêm bắp thịt sau tai hoặc mông</w:t>
            </w:r>
          </w:p>
        </w:tc>
        <w:tc>
          <w:tcPr>
            <w:tcW w:w="1984" w:type="dxa"/>
          </w:tcPr>
          <w:p w14:paraId="781010B0" w14:textId="77777777" w:rsidR="002F7C0D" w:rsidRPr="00181DEF" w:rsidRDefault="002F7C0D" w:rsidP="001F018D">
            <w:pPr>
              <w:pStyle w:val="Bodytext21"/>
              <w:shd w:val="clear" w:color="auto" w:fill="auto"/>
              <w:spacing w:before="120" w:after="120" w:line="240" w:lineRule="auto"/>
              <w:ind w:firstLine="0"/>
              <w:jc w:val="center"/>
            </w:pPr>
            <w:r w:rsidRPr="00181DEF">
              <w:t>Bắt buộc</w:t>
            </w:r>
          </w:p>
        </w:tc>
      </w:tr>
      <w:tr w:rsidR="002F7C0D" w:rsidRPr="00181DEF" w14:paraId="593FC8DB" w14:textId="77777777" w:rsidTr="001F018D">
        <w:tc>
          <w:tcPr>
            <w:tcW w:w="709" w:type="dxa"/>
          </w:tcPr>
          <w:p w14:paraId="5D918EEA" w14:textId="77777777" w:rsidR="002F7C0D" w:rsidRPr="00181DEF" w:rsidRDefault="002F7C0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3</w:t>
            </w:r>
          </w:p>
        </w:tc>
        <w:tc>
          <w:tcPr>
            <w:tcW w:w="1985" w:type="dxa"/>
          </w:tcPr>
          <w:p w14:paraId="342492E8"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2 lần/năm</w:t>
            </w:r>
          </w:p>
        </w:tc>
        <w:tc>
          <w:tcPr>
            <w:tcW w:w="4536" w:type="dxa"/>
          </w:tcPr>
          <w:p w14:paraId="7A249755"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Tụ huyết trùng: Tiêm bắp thịt sau tai hoặc mông</w:t>
            </w:r>
          </w:p>
        </w:tc>
        <w:tc>
          <w:tcPr>
            <w:tcW w:w="1984" w:type="dxa"/>
          </w:tcPr>
          <w:p w14:paraId="68CE9BE7" w14:textId="77777777" w:rsidR="002F7C0D" w:rsidRPr="00181DEF" w:rsidRDefault="002F7C0D" w:rsidP="001F018D">
            <w:pPr>
              <w:pStyle w:val="Bodytext21"/>
              <w:shd w:val="clear" w:color="auto" w:fill="auto"/>
              <w:spacing w:before="120" w:after="120" w:line="240" w:lineRule="auto"/>
              <w:ind w:firstLine="0"/>
              <w:jc w:val="center"/>
            </w:pPr>
            <w:r w:rsidRPr="00181DEF">
              <w:t>Bắt buộc</w:t>
            </w:r>
          </w:p>
        </w:tc>
      </w:tr>
      <w:tr w:rsidR="002F7C0D" w:rsidRPr="00181DEF" w14:paraId="06AF29E2" w14:textId="77777777" w:rsidTr="001F018D">
        <w:tc>
          <w:tcPr>
            <w:tcW w:w="709" w:type="dxa"/>
          </w:tcPr>
          <w:p w14:paraId="7F094E86" w14:textId="77777777" w:rsidR="002F7C0D" w:rsidRPr="00181DEF" w:rsidRDefault="002F7C0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4</w:t>
            </w:r>
          </w:p>
        </w:tc>
        <w:tc>
          <w:tcPr>
            <w:tcW w:w="1985" w:type="dxa"/>
          </w:tcPr>
          <w:p w14:paraId="23166A23"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2 lần/năm</w:t>
            </w:r>
          </w:p>
        </w:tc>
        <w:tc>
          <w:tcPr>
            <w:tcW w:w="4536" w:type="dxa"/>
          </w:tcPr>
          <w:p w14:paraId="2DF27325"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Đóng dấu: Tiêm bắp thịt sau tai hoặc mông</w:t>
            </w:r>
          </w:p>
        </w:tc>
        <w:tc>
          <w:tcPr>
            <w:tcW w:w="1984" w:type="dxa"/>
          </w:tcPr>
          <w:p w14:paraId="49380F48" w14:textId="77777777" w:rsidR="002F7C0D" w:rsidRPr="00181DEF" w:rsidRDefault="002F7C0D" w:rsidP="001F018D">
            <w:pPr>
              <w:pStyle w:val="Bodytext21"/>
              <w:shd w:val="clear" w:color="auto" w:fill="auto"/>
              <w:spacing w:before="120" w:after="120" w:line="240" w:lineRule="auto"/>
              <w:ind w:firstLine="0"/>
              <w:jc w:val="center"/>
            </w:pPr>
            <w:r w:rsidRPr="00181DEF">
              <w:t>Khuyến Khích</w:t>
            </w:r>
          </w:p>
        </w:tc>
      </w:tr>
      <w:tr w:rsidR="002F7C0D" w:rsidRPr="00181DEF" w14:paraId="47535F80" w14:textId="77777777" w:rsidTr="001F018D">
        <w:tc>
          <w:tcPr>
            <w:tcW w:w="709" w:type="dxa"/>
          </w:tcPr>
          <w:p w14:paraId="08E665B9" w14:textId="77777777" w:rsidR="002F7C0D" w:rsidRPr="00181DEF" w:rsidRDefault="002F7C0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5</w:t>
            </w:r>
          </w:p>
        </w:tc>
        <w:tc>
          <w:tcPr>
            <w:tcW w:w="1985" w:type="dxa"/>
          </w:tcPr>
          <w:p w14:paraId="09D91A8A"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2 lần/năm</w:t>
            </w:r>
          </w:p>
        </w:tc>
        <w:tc>
          <w:tcPr>
            <w:tcW w:w="4536" w:type="dxa"/>
          </w:tcPr>
          <w:p w14:paraId="68DBD9AD"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 xml:space="preserve">Lở mồm long móng: Tiêm bắp thịt sau </w:t>
            </w:r>
            <w:r w:rsidRPr="00181DEF">
              <w:rPr>
                <w:rStyle w:val="Bodytext2"/>
                <w:lang w:eastAsia="vi-VN"/>
              </w:rPr>
              <w:lastRenderedPageBreak/>
              <w:t>tai hoặc mông</w:t>
            </w:r>
          </w:p>
        </w:tc>
        <w:tc>
          <w:tcPr>
            <w:tcW w:w="1984" w:type="dxa"/>
          </w:tcPr>
          <w:p w14:paraId="553AAEDE" w14:textId="77777777" w:rsidR="002F7C0D" w:rsidRPr="00181DEF" w:rsidRDefault="002F7C0D" w:rsidP="001F018D">
            <w:pPr>
              <w:pStyle w:val="Bodytext21"/>
              <w:shd w:val="clear" w:color="auto" w:fill="auto"/>
              <w:spacing w:before="120" w:after="120" w:line="240" w:lineRule="auto"/>
              <w:ind w:firstLine="0"/>
              <w:jc w:val="center"/>
            </w:pPr>
            <w:r w:rsidRPr="00181DEF">
              <w:lastRenderedPageBreak/>
              <w:t>Bắt buộc</w:t>
            </w:r>
          </w:p>
        </w:tc>
      </w:tr>
      <w:tr w:rsidR="002F7C0D" w:rsidRPr="00181DEF" w14:paraId="543B63F9" w14:textId="77777777" w:rsidTr="001F018D">
        <w:tc>
          <w:tcPr>
            <w:tcW w:w="709" w:type="dxa"/>
          </w:tcPr>
          <w:p w14:paraId="64839E12" w14:textId="77777777" w:rsidR="002F7C0D" w:rsidRPr="00181DEF" w:rsidRDefault="002F7C0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lastRenderedPageBreak/>
              <w:t>6</w:t>
            </w:r>
          </w:p>
        </w:tc>
        <w:tc>
          <w:tcPr>
            <w:tcW w:w="1985" w:type="dxa"/>
          </w:tcPr>
          <w:p w14:paraId="2853F9F3"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2 lần/năm</w:t>
            </w:r>
          </w:p>
        </w:tc>
        <w:tc>
          <w:tcPr>
            <w:tcW w:w="4536" w:type="dxa"/>
          </w:tcPr>
          <w:p w14:paraId="38A897D9" w14:textId="77777777" w:rsidR="002F7C0D" w:rsidRPr="00181DEF" w:rsidRDefault="002F7C0D" w:rsidP="001F018D">
            <w:pPr>
              <w:pStyle w:val="Bodytext21"/>
              <w:shd w:val="clear" w:color="auto" w:fill="auto"/>
              <w:spacing w:before="120" w:after="120" w:line="240" w:lineRule="auto"/>
              <w:ind w:firstLine="0"/>
              <w:jc w:val="center"/>
            </w:pPr>
            <w:r w:rsidRPr="00181DEF">
              <w:rPr>
                <w:rStyle w:val="Bodytext2"/>
                <w:lang w:eastAsia="vi-VN"/>
              </w:rPr>
              <w:t>Phó thương hàn: Tiêm bắp thịt sau tai hoặc mông</w:t>
            </w:r>
          </w:p>
        </w:tc>
        <w:tc>
          <w:tcPr>
            <w:tcW w:w="1984" w:type="dxa"/>
          </w:tcPr>
          <w:p w14:paraId="36D63EFE" w14:textId="77777777" w:rsidR="002F7C0D" w:rsidRPr="00181DEF" w:rsidRDefault="002F7C0D" w:rsidP="001F018D">
            <w:pPr>
              <w:pStyle w:val="Bodytext21"/>
              <w:shd w:val="clear" w:color="auto" w:fill="auto"/>
              <w:spacing w:before="120" w:after="120" w:line="240" w:lineRule="auto"/>
              <w:ind w:firstLine="0"/>
              <w:jc w:val="center"/>
            </w:pPr>
            <w:r w:rsidRPr="00181DEF">
              <w:t>Khuyến Khích</w:t>
            </w:r>
          </w:p>
        </w:tc>
      </w:tr>
    </w:tbl>
    <w:p w14:paraId="05772F29" w14:textId="77777777" w:rsidR="002F7C0D" w:rsidRPr="00181DEF" w:rsidRDefault="002F7C0D" w:rsidP="002F7C0D">
      <w:pPr>
        <w:pStyle w:val="Bodytext40"/>
        <w:shd w:val="clear" w:color="auto" w:fill="auto"/>
        <w:spacing w:before="120" w:after="120" w:line="240" w:lineRule="auto"/>
        <w:ind w:left="760"/>
        <w:jc w:val="both"/>
      </w:pPr>
      <w:r w:rsidRPr="00181DEF">
        <w:rPr>
          <w:rStyle w:val="Bodytext4"/>
          <w:i/>
          <w:iCs/>
          <w:lang w:eastAsia="vi-VN"/>
        </w:rPr>
        <w:t>* Lưu ý:</w:t>
      </w:r>
    </w:p>
    <w:p w14:paraId="4E831586" w14:textId="77777777" w:rsidR="0097623F" w:rsidRPr="00181DEF" w:rsidRDefault="002F7C0D" w:rsidP="0097623F">
      <w:pPr>
        <w:pStyle w:val="Bodytext21"/>
        <w:shd w:val="clear" w:color="auto" w:fill="auto"/>
        <w:spacing w:before="120" w:after="120" w:line="240" w:lineRule="auto"/>
        <w:ind w:firstLine="760"/>
        <w:jc w:val="left"/>
        <w:rPr>
          <w:rStyle w:val="Bodytext2"/>
          <w:lang w:eastAsia="vi-VN"/>
        </w:rPr>
      </w:pPr>
      <w:r w:rsidRPr="00181DEF">
        <w:rPr>
          <w:rStyle w:val="Bodytext2"/>
          <w:lang w:eastAsia="vi-VN"/>
        </w:rPr>
        <w:t>Sử dụng thức ăn công nghiệp, chế phẩm sinh học và thuốc thú y phải tuân thủ nguyên tắc:</w:t>
      </w:r>
    </w:p>
    <w:p w14:paraId="691FC41B" w14:textId="77777777" w:rsidR="0097623F" w:rsidRPr="00181DEF" w:rsidRDefault="0097623F" w:rsidP="0097623F">
      <w:pPr>
        <w:pStyle w:val="Bodytext21"/>
        <w:shd w:val="clear" w:color="auto" w:fill="auto"/>
        <w:spacing w:before="120" w:after="120" w:line="240" w:lineRule="auto"/>
        <w:ind w:firstLine="760"/>
        <w:jc w:val="left"/>
        <w:rPr>
          <w:rStyle w:val="Bodytext2"/>
          <w:lang w:eastAsia="vi-VN"/>
        </w:rPr>
      </w:pPr>
      <w:r w:rsidRPr="00181DEF">
        <w:rPr>
          <w:rStyle w:val="Bodytext2"/>
          <w:lang w:val="vi-VN" w:eastAsia="vi-VN"/>
        </w:rPr>
        <w:t>-</w:t>
      </w:r>
      <w:r w:rsidRPr="00181DEF">
        <w:rPr>
          <w:rStyle w:val="Bodytext2"/>
          <w:lang w:eastAsia="vi-VN"/>
        </w:rPr>
        <w:t xml:space="preserve"> </w:t>
      </w:r>
      <w:r w:rsidR="002F7C0D" w:rsidRPr="00181DEF">
        <w:rPr>
          <w:rStyle w:val="Bodytext2"/>
          <w:lang w:eastAsia="vi-VN"/>
        </w:rPr>
        <w:t>Dùng đúng chỉ dẫn của nhà sản xuất.</w:t>
      </w:r>
    </w:p>
    <w:p w14:paraId="674E3798" w14:textId="1E8CA33D" w:rsidR="002F7C0D" w:rsidRPr="00181DEF" w:rsidRDefault="0097623F" w:rsidP="0097623F">
      <w:pPr>
        <w:pStyle w:val="Bodytext21"/>
        <w:shd w:val="clear" w:color="auto" w:fill="auto"/>
        <w:spacing w:before="120" w:after="120" w:line="240" w:lineRule="auto"/>
        <w:ind w:firstLine="760"/>
        <w:jc w:val="left"/>
        <w:rPr>
          <w:rStyle w:val="Bodytext2"/>
          <w:lang w:eastAsia="vi-VN"/>
        </w:rPr>
      </w:pPr>
      <w:r w:rsidRPr="00181DEF">
        <w:rPr>
          <w:rStyle w:val="Bodytext2"/>
          <w:lang w:val="vi-VN" w:eastAsia="vi-VN"/>
        </w:rPr>
        <w:t xml:space="preserve">- </w:t>
      </w:r>
      <w:r w:rsidR="002F7C0D" w:rsidRPr="00181DEF">
        <w:rPr>
          <w:rStyle w:val="Bodytext2"/>
          <w:lang w:eastAsia="vi-VN"/>
        </w:rPr>
        <w:t>Chọn sản phẩm đảm bảo điều kiện lưu thông trên thị trường theo quy định pháp luật.</w:t>
      </w:r>
    </w:p>
    <w:p w14:paraId="145F17B5" w14:textId="1F1D3C3E" w:rsidR="004B029B" w:rsidRPr="00181DEF" w:rsidRDefault="004B029B" w:rsidP="0097623F">
      <w:pPr>
        <w:pStyle w:val="Bodytext21"/>
        <w:shd w:val="clear" w:color="auto" w:fill="auto"/>
        <w:spacing w:before="120" w:after="120" w:line="240" w:lineRule="auto"/>
        <w:ind w:firstLine="760"/>
        <w:jc w:val="left"/>
        <w:rPr>
          <w:rStyle w:val="Bodytext2"/>
          <w:lang w:eastAsia="vi-VN"/>
        </w:rPr>
      </w:pPr>
    </w:p>
    <w:p w14:paraId="3F9CE6EC" w14:textId="0153C1C2" w:rsidR="004B029B" w:rsidRPr="00181DEF" w:rsidRDefault="004B029B" w:rsidP="0097623F">
      <w:pPr>
        <w:pStyle w:val="Bodytext21"/>
        <w:shd w:val="clear" w:color="auto" w:fill="auto"/>
        <w:spacing w:before="120" w:after="120" w:line="240" w:lineRule="auto"/>
        <w:ind w:firstLine="760"/>
        <w:jc w:val="left"/>
        <w:rPr>
          <w:rStyle w:val="Bodytext2"/>
          <w:lang w:eastAsia="vi-VN"/>
        </w:rPr>
      </w:pPr>
    </w:p>
    <w:p w14:paraId="35A2B98F" w14:textId="77777777" w:rsidR="001F018D" w:rsidRPr="00181DEF" w:rsidRDefault="001F018D">
      <w:pPr>
        <w:rPr>
          <w:rStyle w:val="Bodytext2"/>
          <w:b/>
          <w:bCs/>
          <w:lang w:val="vi-VN" w:eastAsia="vi-VN"/>
        </w:rPr>
      </w:pPr>
      <w:r w:rsidRPr="00181DEF">
        <w:rPr>
          <w:rStyle w:val="Bodytext2"/>
          <w:b/>
          <w:bCs/>
          <w:lang w:val="vi-VN" w:eastAsia="vi-VN"/>
        </w:rPr>
        <w:br w:type="page"/>
      </w:r>
    </w:p>
    <w:p w14:paraId="06D0D6F6" w14:textId="16C5999C" w:rsidR="00EC6D4C" w:rsidRPr="00181DEF" w:rsidRDefault="000124C9" w:rsidP="00EC6D4C">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val="vi-VN" w:eastAsia="vi-VN"/>
        </w:rPr>
        <w:lastRenderedPageBreak/>
        <w:t>I</w:t>
      </w:r>
      <w:r w:rsidR="00EC6D4C" w:rsidRPr="00181DEF">
        <w:rPr>
          <w:rStyle w:val="Bodytext2"/>
          <w:b/>
          <w:bCs/>
          <w:lang w:eastAsia="vi-VN"/>
        </w:rPr>
        <w:t xml:space="preserve">I. </w:t>
      </w:r>
      <w:r w:rsidR="00EC6D4C" w:rsidRPr="00181DEF">
        <w:rPr>
          <w:rStyle w:val="Bodytext3"/>
          <w:sz w:val="26"/>
          <w:szCs w:val="26"/>
          <w:lang w:eastAsia="vi-VN"/>
        </w:rPr>
        <w:t>QUY TRÌNH KỸ THUẬT NUÔI HƯƠU</w:t>
      </w:r>
    </w:p>
    <w:p w14:paraId="14D33E5D" w14:textId="77777777" w:rsidR="00EC6D4C" w:rsidRPr="00181DEF" w:rsidRDefault="00EC6D4C" w:rsidP="00EC6D4C">
      <w:pPr>
        <w:pStyle w:val="Bodytext21"/>
        <w:shd w:val="clear" w:color="auto" w:fill="auto"/>
        <w:spacing w:before="120" w:after="120" w:line="240" w:lineRule="auto"/>
        <w:ind w:firstLine="720"/>
      </w:pPr>
      <w:r w:rsidRPr="00181DEF">
        <w:rPr>
          <w:rStyle w:val="Bodytext3"/>
          <w:sz w:val="26"/>
          <w:szCs w:val="26"/>
        </w:rPr>
        <w:t>1.</w:t>
      </w:r>
      <w:r w:rsidRPr="00181DEF">
        <w:rPr>
          <w:rStyle w:val="Bodytext3"/>
          <w:b w:val="0"/>
          <w:bCs w:val="0"/>
          <w:sz w:val="26"/>
          <w:szCs w:val="26"/>
          <w:lang w:eastAsia="vi-VN"/>
        </w:rPr>
        <w:t xml:space="preserve"> </w:t>
      </w:r>
      <w:r w:rsidRPr="00181DEF">
        <w:rPr>
          <w:rStyle w:val="Bodytext3"/>
          <w:sz w:val="26"/>
          <w:szCs w:val="26"/>
          <w:lang w:eastAsia="vi-VN"/>
        </w:rPr>
        <w:t>Đặc điếm sinh học</w:t>
      </w:r>
    </w:p>
    <w:p w14:paraId="070C2299"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Hươu thường sống ở trảng cỏ, rừng thưa có nhiều cỏ, lá non và gần nguồn nước. Hươu sống thành đàn thường là 3- 5 con, cũng có khi tới hàng chục con. Hươu có thân hình săn chắc, cổ dài, đầu nhẹ, tứ chi cao, rất nhanh nhẹn. Chúng có màu vàng và đốm trắng trên nền màu da vàng. Hươu sơ sinh có trọng lượng 3-4 kg/con, tuổi thành thục hươu đực lúc 2 năm tuổi, hươu cái lúc 12-14 tháng tuổi có thể phối giống và mang thai khoảng 225 ngày có thể đẻ lứa đầu lúc 21 - 24 tháng tuổi. Sau khi đẻ 2- 4 tháng hươu cái sẽ động dục trở lại. Hươu thường đẻ vào ban đêm, đẻ xong hươu mẹ cắn rốn, liếm khô con và khu vực xung quanh cho hươu con sạch sẽ, ấm áp Hươu cái thường đẻ mỗi năm 1 lứa, mỗi lứa 1-2 con, hươu đực mỗi năm cắt được một hoặc hai cặp nhung. Hươu thích hoạt động về đêm, ban ngày thì nằm nghỉ để nhai lại thức ăn. Dạ dày hươu có cấu tạo gồm 4 túi: dạ cỏ, dạ tổ ong, dạ lá lách và dạ túi khế, hươu ăn được nhiều loại lá cây, cỏ, củ quả tươi... và thích ăn nhất là lá xoan, giúp hươu tẩy được giun sán.</w:t>
      </w:r>
    </w:p>
    <w:p w14:paraId="7797EC85" w14:textId="77777777" w:rsidR="00EC6D4C" w:rsidRPr="00181DEF" w:rsidRDefault="00EC6D4C" w:rsidP="00EC6D4C">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2.</w:t>
      </w:r>
      <w:r w:rsidRPr="00181DEF">
        <w:rPr>
          <w:rStyle w:val="Bodytext2"/>
          <w:lang w:eastAsia="vi-VN"/>
        </w:rPr>
        <w:t xml:space="preserve"> </w:t>
      </w:r>
      <w:r w:rsidRPr="00181DEF">
        <w:rPr>
          <w:rStyle w:val="Bodytext3"/>
          <w:sz w:val="26"/>
          <w:szCs w:val="26"/>
          <w:lang w:eastAsia="vi-VN"/>
        </w:rPr>
        <w:t>Chuồng trại và dụng cụ chăn nuôi</w:t>
      </w:r>
    </w:p>
    <w:p w14:paraId="1A599937" w14:textId="77777777" w:rsidR="00EC6D4C" w:rsidRPr="00181DEF" w:rsidRDefault="00EC6D4C" w:rsidP="00EC6D4C">
      <w:pPr>
        <w:pStyle w:val="Bodytext21"/>
        <w:shd w:val="clear" w:color="auto" w:fill="auto"/>
        <w:spacing w:before="120" w:after="120" w:line="240" w:lineRule="auto"/>
        <w:ind w:firstLine="760"/>
        <w:rPr>
          <w:rStyle w:val="Heading4"/>
          <w:b/>
          <w:bCs/>
          <w:lang w:eastAsia="vi-VN"/>
        </w:rPr>
      </w:pPr>
      <w:r w:rsidRPr="00181DEF">
        <w:rPr>
          <w:rStyle w:val="Bodytext3"/>
          <w:i/>
          <w:iCs/>
          <w:sz w:val="26"/>
          <w:szCs w:val="26"/>
          <w:lang w:eastAsia="vi-VN"/>
        </w:rPr>
        <w:t>2.1.</w:t>
      </w:r>
      <w:r w:rsidRPr="00181DEF">
        <w:rPr>
          <w:rStyle w:val="Bodytext3"/>
          <w:sz w:val="26"/>
          <w:szCs w:val="26"/>
          <w:lang w:eastAsia="vi-VN"/>
        </w:rPr>
        <w:t xml:space="preserve"> </w:t>
      </w:r>
      <w:r w:rsidRPr="00181DEF">
        <w:rPr>
          <w:rStyle w:val="Heading4"/>
          <w:b/>
          <w:bCs/>
          <w:lang w:eastAsia="vi-VN"/>
        </w:rPr>
        <w:t>Chuồng trại</w:t>
      </w:r>
    </w:p>
    <w:p w14:paraId="7A577FDC" w14:textId="77777777" w:rsidR="00EC6D4C" w:rsidRPr="00181DEF" w:rsidRDefault="00EC6D4C" w:rsidP="00EC6D4C">
      <w:pPr>
        <w:pStyle w:val="Bodytext21"/>
        <w:shd w:val="clear" w:color="auto" w:fill="auto"/>
        <w:spacing w:before="120" w:after="120" w:line="240" w:lineRule="auto"/>
        <w:ind w:firstLine="760"/>
      </w:pPr>
      <w:r w:rsidRPr="00181DEF">
        <w:rPr>
          <w:rStyle w:val="Heading4"/>
          <w:b/>
          <w:bCs/>
          <w:lang w:eastAsia="vi-VN"/>
        </w:rPr>
        <w:t xml:space="preserve">- </w:t>
      </w:r>
      <w:r w:rsidRPr="00181DEF">
        <w:rPr>
          <w:rStyle w:val="Bodytext2"/>
          <w:b/>
          <w:bCs/>
          <w:i/>
          <w:iCs/>
          <w:lang w:eastAsia="vi-VN"/>
        </w:rPr>
        <w:t>Vị trí:</w:t>
      </w:r>
      <w:r w:rsidRPr="00181DEF">
        <w:rPr>
          <w:rStyle w:val="Bodytext2"/>
          <w:lang w:eastAsia="vi-VN"/>
        </w:rPr>
        <w:t xml:space="preserve"> Nên làm xa nhà ở, gần nguồn nước để tiện việc vệ sinh cho hươu, song tránh những nơi quá ẩm ướt, lầy lội.</w:t>
      </w:r>
    </w:p>
    <w:p w14:paraId="09D1138F"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Đối với chăn nuôi quy mô trang trại phải đảm bảo:</w:t>
      </w:r>
    </w:p>
    <w:p w14:paraId="34E81982"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Khoảng cách từ trang trại chăn nuôi quy mô nhỏ đến khu tập trung xử lý chất thải sinh hoạt, công nghiệp, cộng đồng dân cư tối thiểu là 100 mét; trường học, bệnh viện, chợ tối thiểu là 150 mét.</w:t>
      </w:r>
    </w:p>
    <w:p w14:paraId="472771C8" w14:textId="77777777" w:rsidR="00EC6D4C" w:rsidRPr="00181DEF" w:rsidRDefault="00EC6D4C" w:rsidP="00EC6D4C">
      <w:pPr>
        <w:pStyle w:val="Bodytext21"/>
        <w:shd w:val="clear" w:color="auto" w:fill="auto"/>
        <w:spacing w:before="120" w:after="120" w:line="240" w:lineRule="auto"/>
        <w:ind w:firstLine="760"/>
        <w:rPr>
          <w:spacing w:val="-2"/>
        </w:rPr>
      </w:pPr>
      <w:r w:rsidRPr="00181DEF">
        <w:rPr>
          <w:rStyle w:val="Bodytext2"/>
          <w:spacing w:val="-2"/>
          <w:lang w:eastAsia="vi-VN"/>
        </w:rPr>
        <w:t>+ Khoảng cách từ trang trại chăn nuôi quy mô vừa đến khu tập trung xử lý chất thải sinh hoạt, công nghiệp, cộng đồng dân cư tối thiểu là 200 mét; trường học, bệnh viện, chợ, nguồn nước sinh hoạt cho cộng đồng dân cư tối thiểu là 300 mét.</w:t>
      </w:r>
    </w:p>
    <w:p w14:paraId="2318FBF6" w14:textId="7FD7A95B" w:rsidR="00EC6D4C" w:rsidRPr="00181DEF" w:rsidRDefault="00EC6D4C" w:rsidP="00B058C3">
      <w:pPr>
        <w:pStyle w:val="Bodytext21"/>
        <w:shd w:val="clear" w:color="auto" w:fill="auto"/>
        <w:spacing w:before="120" w:after="120" w:line="240" w:lineRule="auto"/>
        <w:ind w:firstLine="760"/>
      </w:pPr>
      <w:r w:rsidRPr="00181DEF">
        <w:rPr>
          <w:rStyle w:val="Bodytext2"/>
          <w:lang w:eastAsia="vi-VN"/>
        </w:rPr>
        <w:t>+ Khoảng cách từ trang trại chăn nuôi quy mô lớn đến khu tập trung xử lý chất thải sinh hoạt, công nghiệp, cộng đồng dân cư tối thiểu là 400 mét;</w:t>
      </w:r>
      <w:r w:rsidR="00B058C3" w:rsidRPr="00181DEF">
        <w:rPr>
          <w:rStyle w:val="Bodytext2"/>
          <w:lang w:val="vi-VN" w:eastAsia="vi-VN"/>
        </w:rPr>
        <w:t xml:space="preserve"> </w:t>
      </w:r>
      <w:r w:rsidRPr="00181DEF">
        <w:rPr>
          <w:rStyle w:val="Bodytext2"/>
          <w:lang w:eastAsia="vi-VN"/>
        </w:rPr>
        <w:t>trường học, bệnh viện, chợ, nguồn cung cấp nước sinh hoạt cho cộng đồng dân cư tối thiểu là 500 mét.</w:t>
      </w:r>
    </w:p>
    <w:p w14:paraId="1086DAD2" w14:textId="77777777" w:rsidR="00EC6D4C" w:rsidRPr="00181DEF" w:rsidRDefault="00EC6D4C" w:rsidP="00EC6D4C">
      <w:pPr>
        <w:pStyle w:val="Bodytext21"/>
        <w:shd w:val="clear" w:color="auto" w:fill="auto"/>
        <w:spacing w:before="120" w:after="120" w:line="240" w:lineRule="auto"/>
        <w:ind w:firstLine="760"/>
        <w:rPr>
          <w:spacing w:val="-4"/>
        </w:rPr>
      </w:pPr>
      <w:r w:rsidRPr="00181DEF">
        <w:rPr>
          <w:rStyle w:val="Bodytext2"/>
          <w:spacing w:val="-4"/>
          <w:lang w:eastAsia="vi-VN"/>
        </w:rPr>
        <w:t>+ Khoảng cách giữa 02 trang trại của 02 chủ thể khác nhau tối thiểu là 50 mét.</w:t>
      </w:r>
    </w:p>
    <w:p w14:paraId="20856496"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rPr>
        <w:t>*</w:t>
      </w:r>
      <w:r w:rsidRPr="00181DEF">
        <w:rPr>
          <w:rStyle w:val="Bodytext2"/>
          <w:lang w:eastAsia="vi-VN"/>
        </w:rPr>
        <w:t xml:space="preserve"> Đối với chăn nuôi nông hộ: Chuồng nuôi phải tách biệt với nơi ở của người; có các biện pháp phù hợp để vệ sinh phòng dịch; thu gom, xử lý phân, nước thải chăn nuôi và chất thải chăn nuôi khác theo quy định của pháp luật về thú y, bảo vệ môi trường.</w:t>
      </w:r>
    </w:p>
    <w:p w14:paraId="38708E1B"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b/>
          <w:bCs/>
          <w:i/>
          <w:iCs/>
          <w:lang w:eastAsia="vi-VN"/>
        </w:rPr>
        <w:t>- Hướng chuồng</w:t>
      </w:r>
      <w:r w:rsidRPr="00181DEF">
        <w:rPr>
          <w:rStyle w:val="Bodytext2"/>
          <w:lang w:eastAsia="vi-VN"/>
        </w:rPr>
        <w:t>: Nên theo hướng Nam hoặc Đông Nam.</w:t>
      </w:r>
    </w:p>
    <w:p w14:paraId="510883D0"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b/>
          <w:bCs/>
          <w:i/>
          <w:iCs/>
          <w:lang w:eastAsia="vi-VN"/>
        </w:rPr>
        <w:t>- Diện tích</w:t>
      </w:r>
      <w:r w:rsidRPr="00181DEF">
        <w:rPr>
          <w:rStyle w:val="Bodytext2"/>
          <w:lang w:eastAsia="vi-VN"/>
        </w:rPr>
        <w:t>: Chuồng cần phải rộng, thoáng. Diện tích cho hươu cái: 5 - 7 m</w:t>
      </w:r>
      <w:r w:rsidRPr="00181DEF">
        <w:rPr>
          <w:rStyle w:val="Bodytext2"/>
          <w:vertAlign w:val="superscript"/>
          <w:lang w:eastAsia="vi-VN"/>
        </w:rPr>
        <w:t>2</w:t>
      </w:r>
      <w:r w:rsidRPr="00181DEF">
        <w:rPr>
          <w:rStyle w:val="Bodytext2"/>
          <w:lang w:eastAsia="vi-VN"/>
        </w:rPr>
        <w:t>/1 con; Hươu đực giống: 8 - 10 m</w:t>
      </w:r>
      <w:r w:rsidRPr="00181DEF">
        <w:rPr>
          <w:rStyle w:val="Bodytext2"/>
          <w:vertAlign w:val="superscript"/>
          <w:lang w:eastAsia="vi-VN"/>
        </w:rPr>
        <w:t>2</w:t>
      </w:r>
      <w:r w:rsidRPr="00181DEF">
        <w:rPr>
          <w:rStyle w:val="Bodytext2"/>
          <w:lang w:eastAsia="vi-VN"/>
        </w:rPr>
        <w:t>/1 con.</w:t>
      </w:r>
    </w:p>
    <w:p w14:paraId="4EB5B2E1"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b/>
          <w:bCs/>
          <w:i/>
          <w:iCs/>
          <w:lang w:eastAsia="vi-VN"/>
        </w:rPr>
        <w:t>- Thành chuồng</w:t>
      </w:r>
      <w:r w:rsidRPr="00181DEF">
        <w:rPr>
          <w:rStyle w:val="Bodytext2"/>
          <w:lang w:eastAsia="vi-VN"/>
        </w:rPr>
        <w:t>: Nên làm bằng gỗ tốt: Dóng ngang 8 x 4 cm. Khoảng cách giữa các dóng ngang là 15 cm. Từ 1 m trở lên, khoảng cánh là 20 - 25 cm. Chiều cao của thành chuồng là 2,2 - 2,5 m.</w:t>
      </w:r>
    </w:p>
    <w:p w14:paraId="2B9C464B" w14:textId="77777777" w:rsidR="00EC6D4C" w:rsidRPr="00181DEF" w:rsidRDefault="00EC6D4C" w:rsidP="00EC6D4C">
      <w:pPr>
        <w:pStyle w:val="Bodytext21"/>
        <w:shd w:val="clear" w:color="auto" w:fill="auto"/>
        <w:spacing w:before="120" w:after="120" w:line="240" w:lineRule="auto"/>
        <w:ind w:firstLine="760"/>
        <w:rPr>
          <w:rStyle w:val="Bodytext2"/>
          <w:spacing w:val="-4"/>
          <w:lang w:eastAsia="vi-VN"/>
        </w:rPr>
      </w:pPr>
      <w:r w:rsidRPr="00181DEF">
        <w:rPr>
          <w:rStyle w:val="Bodytext2"/>
          <w:b/>
          <w:bCs/>
          <w:i/>
          <w:iCs/>
          <w:spacing w:val="-4"/>
          <w:lang w:eastAsia="vi-VN"/>
        </w:rPr>
        <w:t>- Nền chuồng</w:t>
      </w:r>
      <w:r w:rsidRPr="00181DEF">
        <w:rPr>
          <w:rStyle w:val="Bodytext2"/>
          <w:spacing w:val="-4"/>
          <w:lang w:eastAsia="vi-VN"/>
        </w:rPr>
        <w:t>: Nên làm bằng gạch hoặc xi măng, xây dốc về phía rãnh để thoát nước rửa chuồng và nước tiểu; tạo độ nhám cho nền chuồng để tránh trơn trượt.</w:t>
      </w:r>
    </w:p>
    <w:p w14:paraId="25417BF2"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b/>
          <w:bCs/>
          <w:i/>
          <w:iCs/>
          <w:spacing w:val="-4"/>
          <w:lang w:eastAsia="vi-VN"/>
        </w:rPr>
        <w:lastRenderedPageBreak/>
        <w:t xml:space="preserve">- </w:t>
      </w:r>
      <w:r w:rsidRPr="00181DEF">
        <w:rPr>
          <w:rStyle w:val="Bodytext2"/>
          <w:b/>
          <w:bCs/>
          <w:i/>
          <w:iCs/>
          <w:lang w:eastAsia="vi-VN"/>
        </w:rPr>
        <w:t>Sân chơi:</w:t>
      </w:r>
      <w:r w:rsidRPr="00181DEF">
        <w:rPr>
          <w:rStyle w:val="Bodytext2"/>
          <w:lang w:eastAsia="vi-VN"/>
        </w:rPr>
        <w:t xml:space="preserve"> Chiều cao của hàng rào sân là 2,5 - 2,7 m. Đảm bảo sạch sẽ, khô ráo, không đọng nước.</w:t>
      </w:r>
    </w:p>
    <w:p w14:paraId="5C3CBE71"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b/>
          <w:bCs/>
          <w:i/>
          <w:iCs/>
          <w:lang w:eastAsia="vi-VN"/>
        </w:rPr>
        <w:t>- Hố phân</w:t>
      </w:r>
      <w:r w:rsidRPr="00181DEF">
        <w:rPr>
          <w:rStyle w:val="Bodytext2"/>
          <w:lang w:eastAsia="vi-VN"/>
        </w:rPr>
        <w:t>: Ở cuối dãy chuồng nên bố trí hố phân, nước tiểu.</w:t>
      </w:r>
    </w:p>
    <w:p w14:paraId="2162D27D"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b/>
          <w:bCs/>
          <w:i/>
          <w:iCs/>
          <w:lang w:eastAsia="vi-VN"/>
        </w:rPr>
        <w:t>- Kho chứa thức ăn</w:t>
      </w:r>
      <w:r w:rsidRPr="00181DEF">
        <w:rPr>
          <w:rStyle w:val="Bodytext2"/>
          <w:lang w:eastAsia="vi-VN"/>
        </w:rPr>
        <w:t>: Kho chứa thức ăn riêng, nơi chế biến thức ăn phải làm xa khu vực chuồng trại.</w:t>
      </w:r>
    </w:p>
    <w:p w14:paraId="6731CC4A" w14:textId="77777777" w:rsidR="00EC6D4C" w:rsidRPr="00181DEF" w:rsidRDefault="00EC6D4C" w:rsidP="00EC6D4C">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t>2.2.</w:t>
      </w:r>
      <w:r w:rsidRPr="00181DEF">
        <w:rPr>
          <w:rStyle w:val="Bodytext2"/>
          <w:lang w:eastAsia="vi-VN"/>
        </w:rPr>
        <w:t xml:space="preserve"> </w:t>
      </w:r>
      <w:r w:rsidRPr="00181DEF">
        <w:rPr>
          <w:rStyle w:val="Heading4"/>
          <w:b/>
          <w:bCs/>
          <w:lang w:eastAsia="vi-VN"/>
        </w:rPr>
        <w:t>Dụng cụ chăn nuôi</w:t>
      </w:r>
    </w:p>
    <w:p w14:paraId="7C772CA3"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
          <w:lang w:eastAsia="vi-VN"/>
        </w:rPr>
        <w:t>Máng ăn: Làm bằng gỗ hoặc bằng cao su (Dài: 30 -50 cm; Rộng: 20-30 cm; Cao 15-20 cm.</w:t>
      </w:r>
    </w:p>
    <w:p w14:paraId="02F86FCA"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Máng uống: Làm bằng nhựa hoặc bằng tôn không rỉ (có thể tích khoảng 6-8 lít nước).</w:t>
      </w:r>
    </w:p>
    <w:p w14:paraId="0FE5548E" w14:textId="77777777" w:rsidR="00EC6D4C" w:rsidRPr="00181DEF" w:rsidRDefault="00EC6D4C" w:rsidP="00EC6D4C">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3.</w:t>
      </w:r>
      <w:r w:rsidRPr="00181DEF">
        <w:rPr>
          <w:rStyle w:val="Bodytext2"/>
          <w:lang w:eastAsia="vi-VN"/>
        </w:rPr>
        <w:t xml:space="preserve"> </w:t>
      </w:r>
      <w:r w:rsidRPr="00181DEF">
        <w:rPr>
          <w:rStyle w:val="Bodytext3"/>
          <w:sz w:val="26"/>
          <w:szCs w:val="26"/>
          <w:lang w:eastAsia="vi-VN"/>
        </w:rPr>
        <w:t>Giống hươu</w:t>
      </w:r>
    </w:p>
    <w:p w14:paraId="6BE97998" w14:textId="77777777" w:rsidR="00EC6D4C" w:rsidRPr="00181DEF" w:rsidRDefault="00EC6D4C" w:rsidP="00EC6D4C">
      <w:pPr>
        <w:pStyle w:val="Bodytext21"/>
        <w:shd w:val="clear" w:color="auto" w:fill="auto"/>
        <w:spacing w:before="120" w:after="120" w:line="240" w:lineRule="auto"/>
        <w:ind w:firstLine="760"/>
        <w:rPr>
          <w:rStyle w:val="Heading4"/>
          <w:b/>
          <w:bCs/>
          <w:lang w:eastAsia="vi-VN"/>
        </w:rPr>
      </w:pPr>
      <w:r w:rsidRPr="00181DEF">
        <w:rPr>
          <w:rStyle w:val="Bodytext3"/>
          <w:i/>
          <w:iCs/>
          <w:sz w:val="26"/>
          <w:szCs w:val="26"/>
          <w:lang w:eastAsia="vi-VN"/>
        </w:rPr>
        <w:t>3.1.</w:t>
      </w:r>
      <w:r w:rsidRPr="00181DEF">
        <w:rPr>
          <w:rStyle w:val="Bodytext3"/>
          <w:sz w:val="26"/>
          <w:szCs w:val="26"/>
          <w:lang w:eastAsia="vi-VN"/>
        </w:rPr>
        <w:t xml:space="preserve"> </w:t>
      </w:r>
      <w:r w:rsidRPr="00181DEF">
        <w:rPr>
          <w:rStyle w:val="Heading4"/>
          <w:b/>
          <w:bCs/>
          <w:lang w:eastAsia="vi-VN"/>
        </w:rPr>
        <w:t>Chọn giống hươu đực</w:t>
      </w:r>
    </w:p>
    <w:p w14:paraId="76EA9AED"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
          <w:lang w:eastAsia="vi-VN"/>
        </w:rPr>
        <w:t>Phần đầu cổ: Đầu cổ phải cân đối với nhau, thon nhỏ, tạo thành hình chữ V. Giữa hai gốc sừng có khoảng cách rộng. Mắt tinh, tai thính.</w:t>
      </w:r>
    </w:p>
    <w:p w14:paraId="214666B8" w14:textId="77777777" w:rsidR="00EC6D4C" w:rsidRPr="00674C92" w:rsidRDefault="00EC6D4C" w:rsidP="00EC6D4C">
      <w:pPr>
        <w:pStyle w:val="Bodytext21"/>
        <w:shd w:val="clear" w:color="auto" w:fill="auto"/>
        <w:spacing w:before="120" w:after="120" w:line="240" w:lineRule="auto"/>
        <w:ind w:firstLine="760"/>
        <w:rPr>
          <w:rStyle w:val="Bodytext2"/>
          <w:spacing w:val="-6"/>
          <w:lang w:eastAsia="vi-VN"/>
        </w:rPr>
      </w:pPr>
      <w:r w:rsidRPr="00674C92">
        <w:rPr>
          <w:rStyle w:val="Bodytext2"/>
          <w:spacing w:val="-6"/>
          <w:lang w:eastAsia="vi-VN"/>
        </w:rPr>
        <w:t>- Phần vai ngực: Vai và ngực kết hợp ăn ý với nhau. Vòm ngực đầy, vòng ngực rộng.</w:t>
      </w:r>
    </w:p>
    <w:p w14:paraId="24DF549F"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Phần lưng, sườn bụng: Sống lưng luôn thẳng, lưng và sườn bụng kết hợp hài hòa với nhau, vận động linh hoạt, lưng và bụng thon gọn, các cơ chắc chắn.</w:t>
      </w:r>
    </w:p>
    <w:p w14:paraId="26BE1EF2"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Phần mông và đùi sau: Nên chọn những con hươu giống đực có phần mông cân đối, nở nang, cơ thịt ở đùi nổi rõ. Phần mông và đùi kết hợp nhịp nhàng với nhau. Hoạt động linh hoạt.</w:t>
      </w:r>
    </w:p>
    <w:p w14:paraId="66B5F2D1"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Bốn chân: Chân cần hoạt động nhanh nhẹn, chân thon nhỏ, dài, hai chân trước phải thấp hơn hai chân sau.</w:t>
      </w:r>
    </w:p>
    <w:p w14:paraId="6D313203"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Bộ phận sinh dục: Bộ phận sinh dục cần phát triển bình thường, hoàn thiện, dương vật phát triển bình thường, hai hòn cà cân đối, khả năng nhảy phối tốt, tính hăng vào mùa sinh sản.</w:t>
      </w:r>
    </w:p>
    <w:p w14:paraId="1358811F"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Đặc điểm tổng thể: Cơ thể con hươu cần phát triển cân đối, béo vừa phải. Bộ lông có màu vàng sẫm, phía trên cổ nổi rõ những đốm trắng giống hình ngôi sao, phần lông cổ, đùi, dưới cằm có màu trắng nhạt.</w:t>
      </w:r>
    </w:p>
    <w:p w14:paraId="455E489F" w14:textId="77777777" w:rsidR="00EC6D4C" w:rsidRPr="00181DEF" w:rsidRDefault="00EC6D4C" w:rsidP="00EC6D4C">
      <w:pPr>
        <w:pStyle w:val="Bodytext21"/>
        <w:shd w:val="clear" w:color="auto" w:fill="auto"/>
        <w:spacing w:before="120" w:after="120" w:line="240" w:lineRule="auto"/>
        <w:ind w:firstLine="760"/>
        <w:rPr>
          <w:rStyle w:val="Bodytext4"/>
          <w:b/>
          <w:bCs/>
          <w:lang w:eastAsia="vi-VN"/>
        </w:rPr>
      </w:pPr>
      <w:r w:rsidRPr="00181DEF">
        <w:rPr>
          <w:rStyle w:val="Bodytext2"/>
          <w:b/>
          <w:bCs/>
          <w:i/>
          <w:iCs/>
          <w:lang w:eastAsia="vi-VN"/>
        </w:rPr>
        <w:t>3.2.</w:t>
      </w:r>
      <w:r w:rsidRPr="00181DEF">
        <w:rPr>
          <w:rStyle w:val="Bodytext2"/>
          <w:lang w:eastAsia="vi-VN"/>
        </w:rPr>
        <w:t xml:space="preserve"> </w:t>
      </w:r>
      <w:r w:rsidRPr="00181DEF">
        <w:rPr>
          <w:rStyle w:val="Bodytext4"/>
          <w:b/>
          <w:bCs/>
          <w:lang w:eastAsia="vi-VN"/>
        </w:rPr>
        <w:t>Chọn giống hươu cái</w:t>
      </w:r>
    </w:p>
    <w:p w14:paraId="4D14C4BE"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4"/>
          <w:i w:val="0"/>
          <w:iCs w:val="0"/>
          <w:lang w:eastAsia="vi-VN"/>
        </w:rPr>
        <w:t xml:space="preserve">- </w:t>
      </w:r>
      <w:r w:rsidRPr="00181DEF">
        <w:rPr>
          <w:rStyle w:val="Bodytext2"/>
          <w:lang w:eastAsia="vi-VN"/>
        </w:rPr>
        <w:t>Về tổng quan: Nên chọn những con hươu cái nhìn khỏe mạnh, các bộ phận trên cơ thể phát triển hài hòa, cân đối với nhau, đuôi hơi phe phẩy, mắt sáng, tai thính, tính tình hiền l</w:t>
      </w:r>
      <w:r w:rsidRPr="00181DEF">
        <w:rPr>
          <w:rStyle w:val="Bodytext24"/>
          <w:lang w:eastAsia="vi-VN"/>
        </w:rPr>
        <w:t>à</w:t>
      </w:r>
      <w:r w:rsidRPr="00181DEF">
        <w:rPr>
          <w:rStyle w:val="Bodytext2"/>
          <w:lang w:eastAsia="vi-VN"/>
        </w:rPr>
        <w:t>nh.</w:t>
      </w:r>
    </w:p>
    <w:p w14:paraId="30CC83B7" w14:textId="77777777" w:rsidR="00EC6D4C" w:rsidRPr="00674C92" w:rsidRDefault="00EC6D4C" w:rsidP="00EC6D4C">
      <w:pPr>
        <w:pStyle w:val="Bodytext21"/>
        <w:shd w:val="clear" w:color="auto" w:fill="auto"/>
        <w:spacing w:before="120" w:after="120" w:line="240" w:lineRule="auto"/>
        <w:ind w:firstLine="760"/>
        <w:rPr>
          <w:rStyle w:val="Bodytext2"/>
          <w:spacing w:val="-4"/>
          <w:lang w:eastAsia="vi-VN"/>
        </w:rPr>
      </w:pPr>
      <w:r w:rsidRPr="00674C92">
        <w:rPr>
          <w:rStyle w:val="Bodytext2"/>
          <w:spacing w:val="-4"/>
          <w:lang w:eastAsia="vi-VN"/>
        </w:rPr>
        <w:t>- Lông da: Cũng giống như hươu sao đực, hươu cái có bộ lông màu vàng sẫm, trên cổ có xuất hiện những đốm trắng. Vùng lông dưới cổ và ngực, đùi có màu trắng nhạt.</w:t>
      </w:r>
    </w:p>
    <w:p w14:paraId="30E5E364"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Phần đầu và cổ cũng phải hài hòa, cân xứng với nhau tạo thành hình chữ V. Cổ và đầu kết hợp linh hoạt, cử động tốt, thon nhỏ. Hai gốc sừng có khoảng cách rộng.</w:t>
      </w:r>
    </w:p>
    <w:p w14:paraId="7E5139FB" w14:textId="77777777" w:rsidR="00EC6D4C" w:rsidRPr="00674C92" w:rsidRDefault="00EC6D4C" w:rsidP="00EC6D4C">
      <w:pPr>
        <w:pStyle w:val="Bodytext21"/>
        <w:shd w:val="clear" w:color="auto" w:fill="auto"/>
        <w:spacing w:before="120" w:after="120" w:line="240" w:lineRule="auto"/>
        <w:ind w:firstLine="760"/>
        <w:rPr>
          <w:rStyle w:val="Bodytext2"/>
          <w:spacing w:val="-4"/>
          <w:lang w:eastAsia="vi-VN"/>
        </w:rPr>
      </w:pPr>
      <w:r w:rsidRPr="00674C92">
        <w:rPr>
          <w:rStyle w:val="Bodytext2"/>
          <w:spacing w:val="-4"/>
          <w:lang w:eastAsia="vi-VN"/>
        </w:rPr>
        <w:t>- Vai ngực: Kinh nghiệm chọn giống hươu chất lượng với những con hươu cái sẽ có phần ngực đầy đặn, vòm ngực rộng, phần vai và phần ngực kết hợp hài hòa với nhau.</w:t>
      </w:r>
    </w:p>
    <w:p w14:paraId="0D2A5D67"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Phần lưng và sườn bụng: nên chọn những con hươu giống cái có sống lưng </w:t>
      </w:r>
      <w:r w:rsidRPr="00181DEF">
        <w:rPr>
          <w:rStyle w:val="Bodytext2"/>
          <w:lang w:eastAsia="vi-VN"/>
        </w:rPr>
        <w:lastRenderedPageBreak/>
        <w:t>thẳng, thon. Các cơ, khớp ở phần lưng, sườn, bụng kết hợp với nhau tốt.</w:t>
      </w:r>
    </w:p>
    <w:p w14:paraId="2D4DFEC7"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Phần mông và đùi sau cần chọn những con hươu cái có phần mông và đùi nở to, các khối cơ hiện rõ, hoạt động linh hoạt.</w:t>
      </w:r>
    </w:p>
    <w:p w14:paraId="2433E146"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Bốn chân: Với việc chọn giống hươu chất lượng cao thì việc quan sát 4 chân là việc làm rất cần thiết. Nên chọn những con hươu giống cái có 4 chân nh</w:t>
      </w:r>
      <w:r w:rsidRPr="00181DEF">
        <w:rPr>
          <w:rStyle w:val="Bodytext24"/>
          <w:lang w:eastAsia="vi-VN"/>
        </w:rPr>
        <w:t>a</w:t>
      </w:r>
      <w:r w:rsidRPr="00181DEF">
        <w:rPr>
          <w:rStyle w:val="Bodytext2"/>
          <w:lang w:eastAsia="vi-VN"/>
        </w:rPr>
        <w:t>nh nhẹn, linh hoạt, vận động tự nhiên.</w:t>
      </w:r>
    </w:p>
    <w:p w14:paraId="7556111E"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Bộ phận sinh dục: Những con hươu cái mang nhiệm vụ sinh sản, vì vậy khâu chọn giống hươu chất lượng dựa vào bộ phận sinh dục là rất cần thiết. Nên chọn những con đã có biểu hiện động dục rõ ràng, phối giống tốt, nuôi con khéo, bốn đầu vú đều nhau, cho lượng sữa tốt.</w:t>
      </w:r>
    </w:p>
    <w:p w14:paraId="01DBB22D" w14:textId="77777777" w:rsidR="00EC6D4C" w:rsidRPr="00181DEF" w:rsidRDefault="00EC6D4C" w:rsidP="00EC6D4C">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4.</w:t>
      </w:r>
      <w:r w:rsidRPr="00181DEF">
        <w:rPr>
          <w:rStyle w:val="Bodytext2"/>
          <w:lang w:eastAsia="vi-VN"/>
        </w:rPr>
        <w:t xml:space="preserve"> </w:t>
      </w:r>
      <w:r w:rsidRPr="00181DEF">
        <w:rPr>
          <w:rStyle w:val="Bodytext3"/>
          <w:sz w:val="26"/>
          <w:szCs w:val="26"/>
          <w:lang w:eastAsia="vi-VN"/>
        </w:rPr>
        <w:t>Thức ăn và nước uống</w:t>
      </w:r>
    </w:p>
    <w:p w14:paraId="644F08A4" w14:textId="77777777" w:rsidR="00EC6D4C" w:rsidRPr="00181DEF" w:rsidRDefault="00EC6D4C" w:rsidP="00EC6D4C">
      <w:pPr>
        <w:pStyle w:val="Bodytext21"/>
        <w:shd w:val="clear" w:color="auto" w:fill="auto"/>
        <w:spacing w:before="120" w:after="120" w:line="240" w:lineRule="auto"/>
        <w:ind w:firstLine="760"/>
        <w:rPr>
          <w:b/>
          <w:bCs/>
        </w:rPr>
      </w:pPr>
      <w:r w:rsidRPr="00181DEF">
        <w:rPr>
          <w:rStyle w:val="Bodytext3"/>
          <w:i/>
          <w:iCs/>
          <w:sz w:val="26"/>
          <w:szCs w:val="26"/>
          <w:lang w:eastAsia="vi-VN"/>
        </w:rPr>
        <w:t>4.1.</w:t>
      </w:r>
      <w:r w:rsidRPr="00181DEF">
        <w:rPr>
          <w:rStyle w:val="Bodytext3"/>
          <w:sz w:val="26"/>
          <w:szCs w:val="26"/>
          <w:lang w:eastAsia="vi-VN"/>
        </w:rPr>
        <w:t xml:space="preserve"> </w:t>
      </w:r>
      <w:r w:rsidRPr="00181DEF">
        <w:rPr>
          <w:rStyle w:val="Bodytext4"/>
          <w:b/>
          <w:bCs/>
          <w:lang w:eastAsia="vi-VN"/>
        </w:rPr>
        <w:t>Thức ăn</w:t>
      </w:r>
    </w:p>
    <w:p w14:paraId="470B606F"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Italic"/>
          <w:lang w:eastAsia="vi-VN"/>
        </w:rPr>
        <w:t>* Các loại thức ăn chính:</w:t>
      </w:r>
      <w:r w:rsidRPr="00181DEF">
        <w:rPr>
          <w:rStyle w:val="Bodytext2"/>
          <w:lang w:eastAsia="vi-VN"/>
        </w:rPr>
        <w:t xml:space="preserve"> Như các loại lá, cỏ, củ, quả, ... Hươu còn sử dụng cả những thức ăn đã được chế biến như: Ngô, cám, gạo, phơi khô, thức ăn ủ xanh, ủ chua...</w:t>
      </w:r>
    </w:p>
    <w:p w14:paraId="1A7F5F8A"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Rất tốt: Lá Mít, lá vả, quả Sung, lá sung, cỏ Voi, cây Ngô, dây và củ Khoai lang, rau Muống, lá rau đay, lá Ngát, lá Sấu và bông Bạc.</w:t>
      </w:r>
    </w:p>
    <w:p w14:paraId="2380E31D"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Tốt : Lá Chay, lá và quả Vả, lá Dâu, Mía, gạo, cám lúa Nếp, gạo, cám lúa Tẻ, lá Xoan, dây Lang rừng,...</w:t>
      </w:r>
    </w:p>
    <w:p w14:paraId="229588EF"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Trung bình: Cây vú bò, lá Ngải, lá Năng, cỏ lá Tre, cỏ Dầy, cỏ Lơỡi mác, cỏ Chân nhện, cỏ Mần trầu, cỏ Sâu róm, lá Nhội, cỏ Sữa lá lớn, cỏ Sữa lá nhỏ, lá Chòi mòi, lá Khế, cây Chuối rừng, quả Đu đủ, rau Rắn, Bời lời, Bí ngô, Đay rừng, Rau má.</w:t>
      </w:r>
    </w:p>
    <w:p w14:paraId="5DB2F18B"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Ít ăn: Cỏ Tranh, cỏ Gà, lá Bưởi, Hồng bì, lá Tre, lá Bồ kê, Ké hoa đào, Ké hoa vàng, Mua lá nhỏ, Vừng và Lá táo.</w:t>
      </w:r>
    </w:p>
    <w:p w14:paraId="34E94E98" w14:textId="77777777" w:rsidR="00EC6D4C" w:rsidRPr="00181DEF" w:rsidRDefault="00EC6D4C" w:rsidP="00EC6D4C">
      <w:pPr>
        <w:pStyle w:val="Bodytext40"/>
        <w:shd w:val="clear" w:color="auto" w:fill="auto"/>
        <w:spacing w:before="120" w:after="120" w:line="240" w:lineRule="auto"/>
        <w:ind w:firstLine="760"/>
        <w:jc w:val="both"/>
        <w:rPr>
          <w:rStyle w:val="Bodytext4"/>
          <w:i/>
          <w:iCs/>
          <w:lang w:eastAsia="vi-VN"/>
        </w:rPr>
      </w:pPr>
      <w:r w:rsidRPr="00181DEF">
        <w:rPr>
          <w:rStyle w:val="Bodytext4NotItalic"/>
          <w:i w:val="0"/>
          <w:iCs w:val="0"/>
          <w:lang w:eastAsia="vi-VN"/>
        </w:rPr>
        <w:t xml:space="preserve">* </w:t>
      </w:r>
      <w:r w:rsidRPr="00181DEF">
        <w:rPr>
          <w:rStyle w:val="Bodytext4"/>
          <w:i/>
          <w:iCs/>
          <w:lang w:eastAsia="vi-VN"/>
        </w:rPr>
        <w:t>Khẩu phần ăn:</w:t>
      </w:r>
    </w:p>
    <w:p w14:paraId="7578E2AD" w14:textId="77777777" w:rsidR="00EC6D4C" w:rsidRPr="00181DEF" w:rsidRDefault="00EC6D4C" w:rsidP="00EC6D4C">
      <w:pPr>
        <w:pStyle w:val="Bodytext40"/>
        <w:shd w:val="clear" w:color="auto" w:fill="auto"/>
        <w:spacing w:before="120" w:after="120" w:line="240" w:lineRule="auto"/>
        <w:ind w:firstLine="760"/>
        <w:jc w:val="both"/>
        <w:rPr>
          <w:rStyle w:val="Bodytext2"/>
          <w:i w:val="0"/>
          <w:iCs w:val="0"/>
          <w:lang w:eastAsia="vi-VN"/>
        </w:rPr>
      </w:pPr>
      <w:r w:rsidRPr="00181DEF">
        <w:rPr>
          <w:rStyle w:val="Bodytext4"/>
          <w:lang w:eastAsia="vi-VN"/>
        </w:rPr>
        <w:t xml:space="preserve">- </w:t>
      </w:r>
      <w:r w:rsidRPr="00181DEF">
        <w:rPr>
          <w:rStyle w:val="Bodytext2"/>
          <w:i w:val="0"/>
          <w:iCs w:val="0"/>
          <w:lang w:eastAsia="vi-VN"/>
        </w:rPr>
        <w:t xml:space="preserve">Thức ăn tinh </w:t>
      </w:r>
      <w:r w:rsidRPr="00181DEF">
        <w:rPr>
          <w:rStyle w:val="Bodytext2Italic"/>
          <w:i/>
          <w:iCs/>
          <w:lang w:eastAsia="vi-VN"/>
        </w:rPr>
        <w:t>(Ngô, cám, gạo, cám hỗn hợp)</w:t>
      </w:r>
      <w:r w:rsidRPr="00181DEF">
        <w:rPr>
          <w:rStyle w:val="Bodytext2Italic"/>
          <w:lang w:eastAsia="vi-VN"/>
        </w:rPr>
        <w:t>:</w:t>
      </w:r>
      <w:r w:rsidRPr="00181DEF">
        <w:rPr>
          <w:rStyle w:val="Bodytext2"/>
          <w:i w:val="0"/>
          <w:iCs w:val="0"/>
          <w:lang w:eastAsia="vi-VN"/>
        </w:rPr>
        <w:t xml:space="preserve"> 10 % trọng lượng hươu</w:t>
      </w:r>
    </w:p>
    <w:p w14:paraId="399CEF4C" w14:textId="77777777" w:rsidR="00EC6D4C" w:rsidRPr="00181DEF" w:rsidRDefault="00EC6D4C" w:rsidP="00EC6D4C">
      <w:pPr>
        <w:pStyle w:val="Bodytext40"/>
        <w:shd w:val="clear" w:color="auto" w:fill="auto"/>
        <w:spacing w:before="120" w:after="120" w:line="240" w:lineRule="auto"/>
        <w:ind w:firstLine="760"/>
        <w:jc w:val="both"/>
        <w:rPr>
          <w:rStyle w:val="Bodytext2"/>
          <w:i w:val="0"/>
          <w:iCs w:val="0"/>
          <w:lang w:eastAsia="vi-VN"/>
        </w:rPr>
      </w:pPr>
      <w:r w:rsidRPr="00181DEF">
        <w:rPr>
          <w:rStyle w:val="Bodytext2"/>
          <w:i w:val="0"/>
          <w:iCs w:val="0"/>
          <w:lang w:eastAsia="vi-VN"/>
        </w:rPr>
        <w:t>- Thức ăn ủ chua: 30 % trọng lượng hươu</w:t>
      </w:r>
    </w:p>
    <w:p w14:paraId="5495188A" w14:textId="77777777" w:rsidR="00EC6D4C" w:rsidRPr="00181DEF" w:rsidRDefault="00EC6D4C" w:rsidP="00EC6D4C">
      <w:pPr>
        <w:pStyle w:val="Bodytext40"/>
        <w:shd w:val="clear" w:color="auto" w:fill="auto"/>
        <w:spacing w:before="120" w:after="120" w:line="240" w:lineRule="auto"/>
        <w:ind w:firstLine="760"/>
        <w:jc w:val="both"/>
        <w:rPr>
          <w:rStyle w:val="Bodytext2"/>
          <w:i w:val="0"/>
          <w:iCs w:val="0"/>
          <w:lang w:eastAsia="vi-VN"/>
        </w:rPr>
      </w:pPr>
      <w:r w:rsidRPr="00181DEF">
        <w:rPr>
          <w:rStyle w:val="Bodytext2"/>
          <w:i w:val="0"/>
          <w:iCs w:val="0"/>
          <w:lang w:eastAsia="vi-VN"/>
        </w:rPr>
        <w:t>- Thức ăn xanh: 60 % trọng lượng hươu</w:t>
      </w:r>
    </w:p>
    <w:p w14:paraId="76DB4F7B" w14:textId="77777777" w:rsidR="00EC6D4C" w:rsidRPr="00181DEF" w:rsidRDefault="00EC6D4C" w:rsidP="00EC6D4C">
      <w:pPr>
        <w:pStyle w:val="Bodytext40"/>
        <w:shd w:val="clear" w:color="auto" w:fill="auto"/>
        <w:spacing w:before="120" w:after="120" w:line="240" w:lineRule="auto"/>
        <w:ind w:firstLine="760"/>
        <w:jc w:val="both"/>
        <w:rPr>
          <w:rStyle w:val="Bodytext2"/>
          <w:i w:val="0"/>
          <w:iCs w:val="0"/>
          <w:lang w:eastAsia="vi-VN"/>
        </w:rPr>
      </w:pPr>
      <w:r w:rsidRPr="00181DEF">
        <w:rPr>
          <w:rStyle w:val="Bodytext2"/>
          <w:i w:val="0"/>
          <w:iCs w:val="0"/>
          <w:lang w:eastAsia="vi-VN"/>
        </w:rPr>
        <w:t>- Bổ sung thêm muối, khoáng...</w:t>
      </w:r>
    </w:p>
    <w:p w14:paraId="56850A5B" w14:textId="77777777" w:rsidR="00EC6D4C" w:rsidRPr="00181DEF" w:rsidRDefault="00EC6D4C" w:rsidP="00EC6D4C">
      <w:pPr>
        <w:pStyle w:val="Bodytext40"/>
        <w:shd w:val="clear" w:color="auto" w:fill="auto"/>
        <w:spacing w:before="120" w:after="120" w:line="240" w:lineRule="auto"/>
        <w:ind w:firstLine="760"/>
        <w:jc w:val="both"/>
        <w:rPr>
          <w:rStyle w:val="Bodytext2"/>
          <w:i w:val="0"/>
          <w:iCs w:val="0"/>
          <w:lang w:eastAsia="vi-VN"/>
        </w:rPr>
      </w:pPr>
      <w:r w:rsidRPr="00181DEF">
        <w:rPr>
          <w:rStyle w:val="Bodytext2"/>
          <w:i w:val="0"/>
          <w:iCs w:val="0"/>
          <w:lang w:eastAsia="vi-VN"/>
        </w:rPr>
        <w:t>- Thường xuyên bổ sung các chế phẩm sinh học tăng tỷ lệ tiêu hoá, tăng sức đề kháng giúp hươu sinh trưởng phát triển tốt.</w:t>
      </w:r>
    </w:p>
    <w:p w14:paraId="48EB3BD2" w14:textId="77777777" w:rsidR="00EC6D4C" w:rsidRPr="00181DEF" w:rsidRDefault="00EC6D4C" w:rsidP="00EC6D4C">
      <w:pPr>
        <w:pStyle w:val="Bodytext40"/>
        <w:shd w:val="clear" w:color="auto" w:fill="auto"/>
        <w:spacing w:before="120" w:after="120" w:line="240" w:lineRule="auto"/>
        <w:ind w:firstLine="760"/>
        <w:jc w:val="both"/>
        <w:rPr>
          <w:b/>
          <w:bCs/>
        </w:rPr>
      </w:pPr>
      <w:r w:rsidRPr="00181DEF">
        <w:rPr>
          <w:rStyle w:val="Bodytext2"/>
          <w:b/>
          <w:bCs/>
          <w:lang w:eastAsia="vi-VN"/>
        </w:rPr>
        <w:t>4.2.</w:t>
      </w:r>
      <w:r w:rsidRPr="00181DEF">
        <w:rPr>
          <w:rStyle w:val="Bodytext2"/>
          <w:i w:val="0"/>
          <w:iCs w:val="0"/>
          <w:lang w:eastAsia="vi-VN"/>
        </w:rPr>
        <w:t xml:space="preserve"> </w:t>
      </w:r>
      <w:r w:rsidRPr="00181DEF">
        <w:rPr>
          <w:rStyle w:val="Heading4"/>
          <w:b/>
          <w:bCs/>
          <w:i/>
          <w:iCs/>
          <w:lang w:eastAsia="vi-VN"/>
        </w:rPr>
        <w:t>Nước uống</w:t>
      </w:r>
    </w:p>
    <w:p w14:paraId="0362BD50"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Nguồn nước nuôi hươu phải được đảm bảo an toàn, sạch sẽ, có thể pha thêm một chút muối. Mùa hè, hươu cần được cung cấp 6 - 8 lít/ngày, mùa đông cần từ 4 - 6 lít/ngày. Chú ý thay rửa máng nước của hươu hàng ngày để tránh vi khuẩn, mầm bệnh.</w:t>
      </w:r>
    </w:p>
    <w:p w14:paraId="7E054741" w14:textId="77777777" w:rsidR="00EC6D4C" w:rsidRPr="00181DEF" w:rsidRDefault="00EC6D4C" w:rsidP="00EC6D4C">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5.</w:t>
      </w:r>
      <w:r w:rsidRPr="00181DEF">
        <w:rPr>
          <w:rStyle w:val="Bodytext2"/>
          <w:lang w:eastAsia="vi-VN"/>
        </w:rPr>
        <w:t xml:space="preserve"> </w:t>
      </w:r>
      <w:r w:rsidRPr="00181DEF">
        <w:rPr>
          <w:rStyle w:val="Bodytext3"/>
          <w:sz w:val="26"/>
          <w:szCs w:val="26"/>
          <w:lang w:eastAsia="vi-VN"/>
        </w:rPr>
        <w:t>Nuôi dưỡng, chăm sóc</w:t>
      </w:r>
    </w:p>
    <w:p w14:paraId="2B8B745D" w14:textId="77777777" w:rsidR="00EC6D4C" w:rsidRPr="00181DEF" w:rsidRDefault="00EC6D4C" w:rsidP="00EC6D4C">
      <w:pPr>
        <w:pStyle w:val="Bodytext21"/>
        <w:shd w:val="clear" w:color="auto" w:fill="auto"/>
        <w:spacing w:before="120" w:after="120" w:line="240" w:lineRule="auto"/>
        <w:ind w:firstLine="760"/>
        <w:rPr>
          <w:b/>
          <w:bCs/>
        </w:rPr>
      </w:pPr>
      <w:r w:rsidRPr="00181DEF">
        <w:rPr>
          <w:rStyle w:val="Bodytext3"/>
          <w:i/>
          <w:iCs/>
          <w:sz w:val="26"/>
          <w:szCs w:val="26"/>
          <w:lang w:eastAsia="vi-VN"/>
        </w:rPr>
        <w:t>5.1.</w:t>
      </w:r>
      <w:r w:rsidRPr="00181DEF">
        <w:rPr>
          <w:rStyle w:val="Bodytext3"/>
          <w:sz w:val="26"/>
          <w:szCs w:val="26"/>
          <w:lang w:eastAsia="vi-VN"/>
        </w:rPr>
        <w:t xml:space="preserve"> </w:t>
      </w:r>
      <w:r w:rsidRPr="00181DEF">
        <w:rPr>
          <w:rStyle w:val="Heading4"/>
          <w:b/>
          <w:bCs/>
          <w:lang w:eastAsia="vi-VN"/>
        </w:rPr>
        <w:t>Nuôi dưỡng, chăm sóc hươu con theo mẹ</w:t>
      </w:r>
    </w:p>
    <w:p w14:paraId="1FFBCF0E"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Sau khi sinh cho hươu con bú sữa đầu càng sớm càng tốt, nếu sau đẻ được 6 giờ, nếu thấy hươu con chưa bú được, ta phải tìm mọi cách cho hươu con bú được sữa đầu. Sữa đầu có chứa nhiều nhất đạm, năng lượng, các vi tamin và đặc biệt là kháng </w:t>
      </w:r>
      <w:r w:rsidRPr="00181DEF">
        <w:rPr>
          <w:rStyle w:val="Bodytext2"/>
          <w:lang w:eastAsia="vi-VN"/>
        </w:rPr>
        <w:lastRenderedPageBreak/>
        <w:t>thể tốt cho hươu con.</w:t>
      </w:r>
    </w:p>
    <w:p w14:paraId="1A431990"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rPr>
        <w:t>-</w:t>
      </w:r>
      <w:r w:rsidRPr="00181DEF">
        <w:rPr>
          <w:rStyle w:val="Bodytext2"/>
          <w:lang w:eastAsia="vi-VN"/>
        </w:rPr>
        <w:t xml:space="preserve"> Trường hợp sau khi đẻ ra hươu con quá yếu không thể đứng lên bú mẹ được hoặc hươu mẹ (thường là những con mới đẻ lần đầu) không chịu cho con bú người chăn nuôi phải bắt giữ hươu mẹ, xoa bóp bầu vú, vắt bỏ </w:t>
      </w:r>
      <w:r w:rsidRPr="00181DEF">
        <w:rPr>
          <w:rStyle w:val="Bodytext2"/>
          <w:lang w:val="de-DE" w:eastAsia="de-DE"/>
        </w:rPr>
        <w:t xml:space="preserve">tia </w:t>
      </w:r>
      <w:r w:rsidRPr="00181DEF">
        <w:rPr>
          <w:rStyle w:val="Bodytext2"/>
          <w:lang w:eastAsia="vi-VN"/>
        </w:rPr>
        <w:t>sữa đầu rồi cho hươu con vào bú. Làm như vậy độ 3-4 lần hươu mẹ sẽ quen cho con bú.</w:t>
      </w:r>
    </w:p>
    <w:p w14:paraId="1B387C1C"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Trường hợp không may hươu mẹ bị chết sau khi đẻ, hay hươu mẹ quá ít sữa thì phải cho hươu con bú trực tiếp hươu mẹ khác hoặc bằng sữa bò / sữa dê hoặc có thể điều chế một loại "sữa thay thê". "Sữa thay thế" có thành phần là: 2 phần sữa bò + 1 phần đường + 1 phần nước vôi trong và 6 phần nước cháo. Hâm nóng nước cháo rồi hoà đường, sữa bò và nước vôi lọc trong. Đổ tất cả "sữa thay thế đó" vào bình vú cao su cho bú hay dùng dụng cụ cho uống thuốc cũng được.</w:t>
      </w:r>
    </w:p>
    <w:p w14:paraId="60FE0CFF"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Những ngày đầu tiên, hươu con nằm nhiều và thường nằm tách mẹ, đến bữa mới về bú. Sau 10 - 20 ngày hươu con bắt đầu tập ăn lá, cỏ. Hàng ngày cho hươu con vận động 2 lần sáng và chiều, mỗi lần 30 phút. Sự vận động chạy nhảy giúp cho hươu con khoẻ mạnh, hệ thống thần kinh phát triển và nhờ thế thích nghi tốt hơn đối với môi trường xung quanh...</w:t>
      </w:r>
    </w:p>
    <w:p w14:paraId="0D456FC7"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Thời gian bú sữa mẹ khoảng 90 ngày sau đó tiến hành cai sữa cho hươu.</w:t>
      </w:r>
    </w:p>
    <w:p w14:paraId="3BDDD04D" w14:textId="77777777" w:rsidR="00EC6D4C" w:rsidRPr="00181DEF" w:rsidRDefault="00EC6D4C" w:rsidP="00EC6D4C">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t xml:space="preserve">5.2. </w:t>
      </w:r>
      <w:r w:rsidRPr="00181DEF">
        <w:rPr>
          <w:rStyle w:val="Heading4"/>
          <w:b/>
          <w:bCs/>
          <w:lang w:eastAsia="vi-VN"/>
        </w:rPr>
        <w:t>Nuôi dưỡng, chăm sóc hươu hậu bị</w:t>
      </w:r>
    </w:p>
    <w:p w14:paraId="478CFDDA"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
          <w:lang w:eastAsia="vi-VN"/>
        </w:rPr>
        <w:t>Hươu được 3 tháng tuổi nên cho cai sữa và phân chia đàn theo đực cái để dễ quản lý.</w:t>
      </w:r>
    </w:p>
    <w:p w14:paraId="06F372E9" w14:textId="77777777" w:rsidR="00EC6D4C" w:rsidRPr="00181DEF" w:rsidRDefault="00EC6D4C" w:rsidP="00EC6D4C">
      <w:pPr>
        <w:pStyle w:val="Bodytext21"/>
        <w:shd w:val="clear" w:color="auto" w:fill="auto"/>
        <w:spacing w:before="120" w:after="120" w:line="240" w:lineRule="auto"/>
        <w:ind w:firstLine="760"/>
        <w:rPr>
          <w:rStyle w:val="Bodytext2"/>
          <w:spacing w:val="-2"/>
          <w:lang w:eastAsia="vi-VN"/>
        </w:rPr>
      </w:pPr>
      <w:r w:rsidRPr="00181DEF">
        <w:rPr>
          <w:rStyle w:val="Bodytext2"/>
          <w:spacing w:val="-2"/>
          <w:lang w:eastAsia="vi-VN"/>
        </w:rPr>
        <w:t>- Không nên cai sữa đột ngột làm ảnh hưởng đến sức khoẻ của hươu con, thời gian đầu cần tăng cường thức ăn tinh, thức ăn nhiều chất sau mới cho dần thức ăn thô. Khẩu phần trung bình hợp lý sau khi cai sữa: Lá, cỏ tươi: 5 - 8 kg, Chất bột nấu cháo: 0,2 kg, Khô dầu: 0,2 kg, Muối: 7 - 10 g, Chất khoáng: 10-15 g.</w:t>
      </w:r>
    </w:p>
    <w:p w14:paraId="448BF889"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Thời gian nuôi hậu bị từ 3 tháng tuổi đến 12- 14 tháng tuổi thành thục tính dục và có thể cho phối giống lần đầu.</w:t>
      </w:r>
    </w:p>
    <w:p w14:paraId="48CA79D5"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Biểu hiện động dục của hươu: Hươu cái sau một năm tuổi sẽ bước sang giai đoạn thành thục. Khi động dục, mép âm hộ sưng đỏ, thường có dịch chảy ra. Đầu thời kỳ động dục, niêm dịch của chúng trong suốt. Giữa thời kỳ động dục, niêm dịch đặc hơn và chảy ra ngoài âm hộ. Âm hộ con cái thường sưng đỏ, mấp máy. Nó biếng ăn, thích nằm, thích được vuốt ve và thích gần con đực . Thời gian động dục kéo dài 1-3 ngày, nếu chưa được thụ thai khoảng 19-22 ngày nữa hươu sẽ động dục trở lại.</w:t>
      </w:r>
    </w:p>
    <w:p w14:paraId="1AB0C6F5" w14:textId="77777777" w:rsidR="00EC6D4C" w:rsidRPr="00181DEF" w:rsidRDefault="00EC6D4C" w:rsidP="00EC6D4C">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t>5.3.</w:t>
      </w:r>
      <w:r w:rsidRPr="00181DEF">
        <w:rPr>
          <w:rStyle w:val="Bodytext2"/>
          <w:lang w:eastAsia="vi-VN"/>
        </w:rPr>
        <w:t xml:space="preserve"> </w:t>
      </w:r>
      <w:r w:rsidRPr="00181DEF">
        <w:rPr>
          <w:rStyle w:val="Heading4"/>
          <w:b/>
          <w:bCs/>
          <w:lang w:eastAsia="vi-VN"/>
        </w:rPr>
        <w:t>Nuôi dưỡng, chăm sóc hươu sinh sản</w:t>
      </w:r>
    </w:p>
    <w:p w14:paraId="0ACD7209" w14:textId="77777777" w:rsidR="00EC6D4C" w:rsidRPr="00181DEF" w:rsidRDefault="00EC6D4C" w:rsidP="00EC6D4C">
      <w:pPr>
        <w:pStyle w:val="Bodytext21"/>
        <w:shd w:val="clear" w:color="auto" w:fill="auto"/>
        <w:spacing w:before="120" w:after="120" w:line="240" w:lineRule="auto"/>
        <w:ind w:firstLine="760"/>
        <w:rPr>
          <w:rStyle w:val="Bodytext4"/>
          <w:lang w:eastAsia="vi-VN"/>
        </w:rPr>
      </w:pPr>
      <w:r w:rsidRPr="00181DEF">
        <w:rPr>
          <w:rStyle w:val="Bodytext4"/>
          <w:lang w:eastAsia="vi-VN"/>
        </w:rPr>
        <w:t>5.3.1. Nuôi dưỡng, chăm sóc hươu mang thai</w:t>
      </w:r>
    </w:p>
    <w:p w14:paraId="069C6C42"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4"/>
          <w:i w:val="0"/>
          <w:iCs w:val="0"/>
          <w:lang w:eastAsia="vi-VN"/>
        </w:rPr>
        <w:t xml:space="preserve">- </w:t>
      </w:r>
      <w:r w:rsidRPr="00181DEF">
        <w:rPr>
          <w:rStyle w:val="Bodytext2"/>
          <w:lang w:eastAsia="vi-VN"/>
        </w:rPr>
        <w:t>Sau khi phối giống được 19-22 ngày nếu không thấy hươu động dục trở lại là hươu đã có chửa và t</w:t>
      </w:r>
      <w:r w:rsidRPr="00181DEF">
        <w:rPr>
          <w:rStyle w:val="Bodytext23"/>
          <w:lang w:eastAsia="vi-VN"/>
        </w:rPr>
        <w:t>hời gian mang thai của hươu trung bình là 7 tháng rưỡi (khoảng 225 ngày). Gần ngày sinh bầu vú phát triển, vú căng lên và đẩy về phía trước, núm vú màu hồng đỏ</w:t>
      </w:r>
      <w:r w:rsidRPr="00181DEF">
        <w:rPr>
          <w:rStyle w:val="Bodytext2"/>
          <w:lang w:eastAsia="vi-VN"/>
        </w:rPr>
        <w:t>. Căn cứ vào tốc độ phát triển và nhu cầu của bào thai, có thể chia làm 2 giai đoạn để chăm sóc hươu có chửa.</w:t>
      </w:r>
    </w:p>
    <w:p w14:paraId="39F1E12A"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Giai đoạn 1: Mang thai từ tháng thứ 1 đến tháng thứ 5: Trong giai đoạn này bào thai phát triển còn chậm, chưa đòi hỏi nhiều về nhu cầu lắm, nên có thể nuôi dưỡng , chăm sóc bình thường. Khẩu phần cho hươu cái giai đoạn này có thể là: 10 - 15 kg lá, cỏ + 15 g muối + 20 g chất khoáng.</w:t>
      </w:r>
    </w:p>
    <w:p w14:paraId="0F57E326"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lastRenderedPageBreak/>
        <w:t>- Giai đoạn 2: Mang thai từ tháng thứ 6 đến khi đẻ: Đặc biệt trong những tháng cuối nên cho ăn những lá, củ , quả có tác dụng lợi sữa như: lá ngọn, lá quả sung, đu đủ xanh. Khẩu phần cho hươu chửa giai đọan 2 có thể là: 10 - 15 kg lá cỏ tươi + 0,3 kg chất bột nấu cháo + 0,3 kg khô dầu + 0,3 kg thóc nẩy mầm + 15 g muối + 25 g khoáng</w:t>
      </w:r>
    </w:p>
    <w:p w14:paraId="39B1E8F2"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Những điều lưu ý: Trong giai đoạn một, có thể để hươu chửa sống chung với đàn cái. Nhưng sang giai đoạn hai, cần nhốt riêng để tiện việc theo dõi, chăm sóc và bồi dưỡng.</w:t>
      </w:r>
    </w:p>
    <w:p w14:paraId="794251F8" w14:textId="77777777" w:rsidR="00EC6D4C" w:rsidRPr="00181DEF" w:rsidRDefault="00EC6D4C" w:rsidP="00EC6D4C">
      <w:pPr>
        <w:pStyle w:val="Bodytext21"/>
        <w:shd w:val="clear" w:color="auto" w:fill="auto"/>
        <w:spacing w:before="120" w:after="120" w:line="240" w:lineRule="auto"/>
        <w:ind w:firstLine="760"/>
        <w:rPr>
          <w:rStyle w:val="Bodytext4"/>
          <w:lang w:eastAsia="vi-VN"/>
        </w:rPr>
      </w:pPr>
      <w:r w:rsidRPr="00181DEF">
        <w:rPr>
          <w:rStyle w:val="Bodytext4"/>
          <w:lang w:eastAsia="vi-VN"/>
        </w:rPr>
        <w:t>5.3.2. Nuôi dưỡng, chăm sóc hươu đẻ</w:t>
      </w:r>
    </w:p>
    <w:p w14:paraId="004F90EE"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4"/>
          <w:i w:val="0"/>
          <w:iCs w:val="0"/>
          <w:lang w:eastAsia="vi-VN"/>
        </w:rPr>
        <w:t xml:space="preserve">- </w:t>
      </w:r>
      <w:r w:rsidRPr="00181DEF">
        <w:rPr>
          <w:rStyle w:val="Bodytext2"/>
          <w:lang w:eastAsia="vi-VN"/>
        </w:rPr>
        <w:t>Có thể căn cứ vào lý lịch từng con để xác định trước ngày hươu đẻ hoặc qua những dấu hiệu của hươu khi sắp đẻ vào chuồng đẻ "Phòng đẻ"</w:t>
      </w:r>
    </w:p>
    <w:p w14:paraId="0777BB6D"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Chuẩn bị chuồng đẻ: Quét dọn sạch sẽ, tiêu độc nền và xung quanh th</w:t>
      </w:r>
      <w:r w:rsidRPr="00181DEF">
        <w:rPr>
          <w:rStyle w:val="Bodytext24"/>
          <w:lang w:eastAsia="vi-VN"/>
        </w:rPr>
        <w:t>à</w:t>
      </w:r>
      <w:r w:rsidRPr="00181DEF">
        <w:rPr>
          <w:rStyle w:val="Bodytext2"/>
          <w:lang w:eastAsia="vi-VN"/>
        </w:rPr>
        <w:t xml:space="preserve">nh chuồng bằng </w:t>
      </w:r>
      <w:r w:rsidRPr="00181DEF">
        <w:rPr>
          <w:rStyle w:val="Bodytext2"/>
          <w:lang w:val="fr-FR" w:eastAsia="fr-FR"/>
        </w:rPr>
        <w:t xml:space="preserve">Crêzil </w:t>
      </w:r>
      <w:r w:rsidRPr="00181DEF">
        <w:rPr>
          <w:rStyle w:val="Bodytext2"/>
          <w:lang w:eastAsia="vi-VN"/>
        </w:rPr>
        <w:t>5% hay nước vôi. ở một góc phòng, rải một lớp rơm mềm hay cỏ khô để làm ổ.</w:t>
      </w:r>
    </w:p>
    <w:p w14:paraId="175E0A96"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Đỡ đẻ: Cần giữ cho phòng đẻ ấm, thoáng, khô, kín đáo; nhất thiết phải có người theo dõi, nhưng không để cho hươu thấy. Không nói chuyện ồn ào hoặc làm cho hươu sợ hãi. Thông thường sau khi đẻ, hươu mẹ dùng răng cắn dây rốn cho hươu con. Để tránh nhiễm trùng, ta thường dùng cồn Iốt bôi vào rốn cho hươu con. Chờ cho nhau ra hết, ta đưa hươu mẹ và hươu con sang một ngăn khác sạch sẽ hơn. Sau khi đẻ một giờ rưỡi, mà thấy nhau vẫn không ra, tức là coi như đã bị sót nhau. Lúc này cần tìm cách lấy nhau ra với thao tác cẩn thận, tỷ mỹ và nhẹ nhàng. Sau đó, phải rửa sạch máu ở tử cung bằng thuốc sát trùng. Nếu không lấy sạch nhau, nhau sẽ bị thối, gây viêm nhiễm, có thể làm hươu bị chết.</w:t>
      </w:r>
    </w:p>
    <w:p w14:paraId="0DC8D103" w14:textId="77777777" w:rsidR="00EC6D4C" w:rsidRPr="00181DEF" w:rsidRDefault="00EC6D4C" w:rsidP="00EC6D4C">
      <w:pPr>
        <w:pStyle w:val="Bodytext21"/>
        <w:shd w:val="clear" w:color="auto" w:fill="auto"/>
        <w:spacing w:before="120" w:after="120" w:line="240" w:lineRule="auto"/>
        <w:ind w:firstLine="760"/>
        <w:rPr>
          <w:rStyle w:val="Bodytext2"/>
          <w:spacing w:val="-4"/>
          <w:lang w:eastAsia="vi-VN"/>
        </w:rPr>
      </w:pPr>
      <w:r w:rsidRPr="00181DEF">
        <w:rPr>
          <w:rStyle w:val="Bodytext2"/>
          <w:spacing w:val="-4"/>
          <w:lang w:eastAsia="vi-VN"/>
        </w:rPr>
        <w:t>- Chăm sóc, nuôi dưỡng hươu mẹ sau khi đẻ: Giúp hươu sớm phục hồi sức khoẻ, đồng thời tăng cường tạo sữa để nuôi con. Nên cho ăn những thức ăn nhiều dinh dưỡng, những lá có nhiều nhựa như lá ngọn, quả sung, vả, cỏ sữa, cháo đu đủ, cám... Cho ăn thức ăn tinh, nhất là đạm dễ tiêu. Cho uống nước vo gạo có pha muối.</w:t>
      </w:r>
    </w:p>
    <w:p w14:paraId="6C0710FA"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spacing w:val="-4"/>
          <w:lang w:eastAsia="vi-VN"/>
        </w:rPr>
        <w:t xml:space="preserve">- </w:t>
      </w:r>
      <w:r w:rsidRPr="00181DEF">
        <w:rPr>
          <w:rStyle w:val="Bodytext2"/>
          <w:lang w:eastAsia="vi-VN"/>
        </w:rPr>
        <w:t xml:space="preserve">Chăm sóc, nuôi dưỡng hươu mẹ giai đoạn cho con bú có thể là: Lá cỏ tươi: 10 - 15 </w:t>
      </w:r>
      <w:r w:rsidRPr="00181DEF">
        <w:rPr>
          <w:rStyle w:val="Bodytext2"/>
          <w:lang w:val="fr-FR" w:eastAsia="fr-FR"/>
        </w:rPr>
        <w:t xml:space="preserve">kg, </w:t>
      </w:r>
      <w:r w:rsidRPr="00181DEF">
        <w:rPr>
          <w:rStyle w:val="Bodytext2"/>
          <w:lang w:eastAsia="vi-VN"/>
        </w:rPr>
        <w:t xml:space="preserve">Cháo: 0,5 </w:t>
      </w:r>
      <w:r w:rsidRPr="00181DEF">
        <w:rPr>
          <w:rStyle w:val="Bodytext2"/>
          <w:lang w:val="fr-FR" w:eastAsia="fr-FR"/>
        </w:rPr>
        <w:t xml:space="preserve">kg, </w:t>
      </w:r>
      <w:r w:rsidRPr="00181DEF">
        <w:rPr>
          <w:rStyle w:val="Bodytext2"/>
          <w:lang w:eastAsia="vi-VN"/>
        </w:rPr>
        <w:t xml:space="preserve">Khô dầu: 0,5 </w:t>
      </w:r>
      <w:r w:rsidRPr="00181DEF">
        <w:rPr>
          <w:rStyle w:val="Bodytext2"/>
          <w:lang w:val="fr-FR" w:eastAsia="fr-FR"/>
        </w:rPr>
        <w:t xml:space="preserve">kg, </w:t>
      </w:r>
      <w:r w:rsidRPr="00181DEF">
        <w:rPr>
          <w:rStyle w:val="Bodytext2"/>
          <w:lang w:eastAsia="vi-VN"/>
        </w:rPr>
        <w:t>Muối: 20g, Chất khoáng: 25 g. Sau đẻ 2- 3 tháng hươu mẹ sẽ động dục trở lại.</w:t>
      </w:r>
    </w:p>
    <w:p w14:paraId="662347CF" w14:textId="77777777" w:rsidR="00EC6D4C" w:rsidRPr="00181DEF" w:rsidRDefault="00EC6D4C" w:rsidP="00EC6D4C">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t>5.4.</w:t>
      </w:r>
      <w:r w:rsidRPr="00181DEF">
        <w:rPr>
          <w:rStyle w:val="Bodytext2"/>
          <w:b/>
          <w:bCs/>
          <w:lang w:eastAsia="vi-VN"/>
        </w:rPr>
        <w:t xml:space="preserve"> </w:t>
      </w:r>
      <w:r w:rsidRPr="00181DEF">
        <w:rPr>
          <w:rStyle w:val="Heading4"/>
          <w:b/>
          <w:bCs/>
          <w:lang w:eastAsia="vi-VN"/>
        </w:rPr>
        <w:t>Nuôi dưỡng, chăm sóc hươu đực phối giống</w:t>
      </w:r>
    </w:p>
    <w:p w14:paraId="7286B187"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
          <w:lang w:eastAsia="vi-VN"/>
        </w:rPr>
        <w:t>Nhu cầu dinh dưỡng hươu đực giống: Đực giống khoẻ mạnh, béo tốt sẽ ảnh hưởng quyết định đến sức khoẻ cả đàn. Cho nên phải có một chế độ dinh dưỡng, chăm sóc tốt nhất đối với hươu đực giống. Nhu cầu dinh dưỡng chính của đực giống chính là đạm và khoáng, ngoài ra còn chú ý bồi dưỡng thêm chất bột.</w:t>
      </w:r>
    </w:p>
    <w:p w14:paraId="34558660"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Cách chăm sóc và nuôi dưỡng: Cần có ô chuồng riêng để nuôi đực giống. Diện tích mỗi ô thích hợp là 8 - 10 m</w:t>
      </w:r>
      <w:r w:rsidRPr="00181DEF">
        <w:rPr>
          <w:rStyle w:val="Bodytext2"/>
          <w:vertAlign w:val="superscript"/>
          <w:lang w:eastAsia="vi-VN"/>
        </w:rPr>
        <w:t>2</w:t>
      </w:r>
      <w:r w:rsidRPr="00181DEF">
        <w:rPr>
          <w:rStyle w:val="Bodytext2"/>
          <w:lang w:eastAsia="vi-VN"/>
        </w:rPr>
        <w:t>. Nơi nuôi đực giống cần cách xa nơi nuôi hươu cái. Trước mỗi ô nên có một sân con có diện tích 25 -30 m</w:t>
      </w:r>
      <w:r w:rsidRPr="00181DEF">
        <w:rPr>
          <w:rStyle w:val="Bodytext2"/>
          <w:vertAlign w:val="superscript"/>
          <w:lang w:eastAsia="vi-VN"/>
        </w:rPr>
        <w:t>2</w:t>
      </w:r>
      <w:r w:rsidRPr="00181DEF">
        <w:rPr>
          <w:rStyle w:val="Bodytext2"/>
          <w:lang w:eastAsia="vi-VN"/>
        </w:rPr>
        <w:t xml:space="preserve"> để cho nai vận động. Hàng ngày cho nai vận động từ 30 phút đến 1 giờ trước bữa ăn sáng, hươu có vận động thường xuyên thì mới khoẻ mạnh, nhanh nhẹn. Cần làm tốt khâu vệ sinh phòng bệnh. Nền chuồng phải quét dọn hàng ngày thật sạch sẽ. Một tháng cho hươu đực giống tắm 3 lần vào những ngày nắng ấm. Phải theo dõi thường xuyên và có phương pháp điều trị bệnh kịp thời.</w:t>
      </w:r>
    </w:p>
    <w:p w14:paraId="5010CDF1"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Đảm bảo cho hươu ăn đủ chất, ngon miệng và ăn no. Ngày mưa rét phải có phên liếp che chuồng và dùng rơm hay cỏ khô để làm ổ cho hươu nằm. Mùa động dục </w:t>
      </w:r>
      <w:r w:rsidRPr="00181DEF">
        <w:rPr>
          <w:rStyle w:val="Bodytext2"/>
          <w:lang w:eastAsia="vi-VN"/>
        </w:rPr>
        <w:lastRenderedPageBreak/>
        <w:t>của hươu xẩy ra từ giữa tháng 6 đến giữa tháng 11, cho nên việc chăm sóc hươu đực giống có thể chia làm 2 giai đoạn: giai đoạn không phối giống (từ tháng 12 đến tháng 5); giai đoạn phối giống (tháng 6 đến tháng 11). Trong khi phối giống ta không nên đến gần hươu, tránh gây sốc (stress) cho hươu.</w:t>
      </w:r>
    </w:p>
    <w:p w14:paraId="2FB971D1"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Dinh dưỡng hươu đực trong giai đoạn phối giống: Cần cho hươu ăn những thức ăn giàu đạm và khoáng như: dây lạc, các loại khô dầu. Trong những ngày phối giống cần bồi dưỡng cho nai ăn thêm cỏ, lá non, đậu, ngô, lạc lên mầm.</w:t>
      </w:r>
    </w:p>
    <w:p w14:paraId="78501B8A"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Khẩu phần cho hươu đực giai đọan phối giống có thể:</w:t>
      </w:r>
    </w:p>
    <w:p w14:paraId="343D7B50" w14:textId="77777777" w:rsidR="00EC6D4C" w:rsidRPr="00181DEF" w:rsidRDefault="00EC6D4C" w:rsidP="00EC6D4C">
      <w:pPr>
        <w:pStyle w:val="Bodytext21"/>
        <w:shd w:val="clear" w:color="auto" w:fill="auto"/>
        <w:spacing w:before="120" w:after="120" w:line="240" w:lineRule="auto"/>
        <w:ind w:left="880" w:firstLine="0"/>
        <w:jc w:val="left"/>
      </w:pPr>
      <w:r w:rsidRPr="00181DEF">
        <w:rPr>
          <w:rStyle w:val="Bodytext2"/>
          <w:lang w:eastAsia="vi-VN"/>
        </w:rPr>
        <w:t>+ 7 - 10 kg lá, cỏ tươi non (hoặc thay thế 1/2 dây lạc).</w:t>
      </w:r>
    </w:p>
    <w:p w14:paraId="35B08168" w14:textId="77777777" w:rsidR="00EC6D4C" w:rsidRPr="00181DEF" w:rsidRDefault="00EC6D4C" w:rsidP="00EC6D4C">
      <w:pPr>
        <w:pStyle w:val="Bodytext21"/>
        <w:shd w:val="clear" w:color="auto" w:fill="auto"/>
        <w:spacing w:before="120" w:after="120" w:line="240" w:lineRule="auto"/>
        <w:ind w:left="880" w:firstLine="0"/>
        <w:jc w:val="left"/>
      </w:pPr>
      <w:r w:rsidRPr="00181DEF">
        <w:rPr>
          <w:rStyle w:val="Bodytext2"/>
          <w:lang w:eastAsia="vi-VN"/>
        </w:rPr>
        <w:t>+ 0,3 kg gạo nấu cháo (hoặc thể thay 0,5 kg cám hoặc 1 kg khoai lang)</w:t>
      </w:r>
    </w:p>
    <w:p w14:paraId="4F614859" w14:textId="77777777" w:rsidR="00EC6D4C" w:rsidRPr="00181DEF" w:rsidRDefault="00EC6D4C" w:rsidP="00C92301">
      <w:pPr>
        <w:pStyle w:val="Bodytext21"/>
        <w:shd w:val="clear" w:color="auto" w:fill="auto"/>
        <w:spacing w:before="120" w:after="120" w:line="240" w:lineRule="auto"/>
        <w:ind w:left="880" w:firstLine="0"/>
      </w:pPr>
      <w:r w:rsidRPr="00181DEF">
        <w:rPr>
          <w:rStyle w:val="Bodytext2"/>
          <w:lang w:eastAsia="vi-VN"/>
        </w:rPr>
        <w:t>+ 0,7 kg khô dầu + 0,3 kg thóc nẩy mầm + 15 g muối + 20 g chất khoáng.</w:t>
      </w:r>
    </w:p>
    <w:p w14:paraId="622168CE" w14:textId="77777777" w:rsidR="00EC6D4C" w:rsidRPr="00181DEF" w:rsidRDefault="00EC6D4C" w:rsidP="00EC6D4C">
      <w:pPr>
        <w:pStyle w:val="Bodytext21"/>
        <w:shd w:val="clear" w:color="auto" w:fill="auto"/>
        <w:spacing w:before="120" w:after="120" w:line="240" w:lineRule="auto"/>
        <w:ind w:firstLine="880"/>
        <w:rPr>
          <w:rStyle w:val="Bodytext2"/>
          <w:lang w:eastAsia="vi-VN"/>
        </w:rPr>
      </w:pPr>
      <w:r w:rsidRPr="00181DEF">
        <w:rPr>
          <w:rStyle w:val="Bodytext2"/>
          <w:lang w:eastAsia="vi-VN"/>
        </w:rPr>
        <w:t>- Chăm sóc hươu đực giai đoạn không phối giống: Sau giai đoạn phối giống, sức khoẻ của đực giống giảm sút, cần có thời gian cho hươu nghỉ ngơi, phục hồi sức khoẻ. Về thức ăn cần tăng cường thức ăn dễ tiêu. Chú ý cho hươu vận động thường xuyên nhằm kích thích tiêu hoá. Trong giai đoạn này hươu ăn nhiều hơn trong mùa động dục, nên phải tăng khối lượng, chất lượng thức ăn lên đúng mức. Đẩy mạnh khâu vệ sinh phòng bệnh để bảo đảm cho hươu có đầy đủ sức khoẻ bước vào mùa phối giống.</w:t>
      </w:r>
    </w:p>
    <w:p w14:paraId="36BE84F2" w14:textId="77777777" w:rsidR="00EC6D4C" w:rsidRPr="00181DEF" w:rsidRDefault="00EC6D4C" w:rsidP="00EC6D4C">
      <w:pPr>
        <w:pStyle w:val="Bodytext21"/>
        <w:shd w:val="clear" w:color="auto" w:fill="auto"/>
        <w:spacing w:before="120" w:after="120" w:line="240" w:lineRule="auto"/>
        <w:ind w:firstLine="880"/>
        <w:rPr>
          <w:rStyle w:val="Bodytext2"/>
          <w:lang w:eastAsia="vi-VN"/>
        </w:rPr>
      </w:pPr>
      <w:r w:rsidRPr="00181DEF">
        <w:rPr>
          <w:rStyle w:val="Bodytext2"/>
          <w:lang w:eastAsia="vi-VN"/>
        </w:rPr>
        <w:t>- Khẩu phần cho hươu đực giai đoạn này có thể như sau: Lá, cỏ: 10 - 15 kg + Gạo nấu cháo: 0,3 kg + Muối: 20g + Chất khoáng 20g.</w:t>
      </w:r>
    </w:p>
    <w:p w14:paraId="45FF1726" w14:textId="77777777" w:rsidR="00EC6D4C" w:rsidRPr="00181DEF" w:rsidRDefault="00EC6D4C" w:rsidP="00EC6D4C">
      <w:pPr>
        <w:pStyle w:val="Bodytext21"/>
        <w:shd w:val="clear" w:color="auto" w:fill="auto"/>
        <w:spacing w:before="120" w:after="120" w:line="240" w:lineRule="auto"/>
        <w:ind w:firstLine="880"/>
        <w:rPr>
          <w:rStyle w:val="Heading4"/>
          <w:b/>
          <w:bCs/>
          <w:lang w:eastAsia="vi-VN"/>
        </w:rPr>
      </w:pPr>
      <w:r w:rsidRPr="00181DEF">
        <w:rPr>
          <w:rStyle w:val="Bodytext2"/>
          <w:b/>
          <w:bCs/>
          <w:i/>
          <w:iCs/>
          <w:lang w:eastAsia="vi-VN"/>
        </w:rPr>
        <w:t xml:space="preserve">5.5. </w:t>
      </w:r>
      <w:r w:rsidRPr="00181DEF">
        <w:rPr>
          <w:rStyle w:val="Heading4"/>
          <w:b/>
          <w:bCs/>
          <w:lang w:eastAsia="vi-VN"/>
        </w:rPr>
        <w:t>Nuôi dưỡng, chăm sóc hươu đực khi có nhung</w:t>
      </w:r>
    </w:p>
    <w:p w14:paraId="6627E179" w14:textId="77777777" w:rsidR="00EC6D4C" w:rsidRPr="00181DEF" w:rsidRDefault="00EC6D4C" w:rsidP="00EC6D4C">
      <w:pPr>
        <w:pStyle w:val="Bodytext21"/>
        <w:shd w:val="clear" w:color="auto" w:fill="auto"/>
        <w:spacing w:before="120" w:after="120" w:line="240" w:lineRule="auto"/>
        <w:ind w:firstLine="880"/>
        <w:rPr>
          <w:rStyle w:val="Bodytext2"/>
          <w:lang w:eastAsia="vi-VN"/>
        </w:rPr>
      </w:pPr>
      <w:r w:rsidRPr="00181DEF">
        <w:rPr>
          <w:rStyle w:val="Heading4"/>
          <w:i w:val="0"/>
          <w:iCs w:val="0"/>
          <w:lang w:eastAsia="vi-VN"/>
        </w:rPr>
        <w:t xml:space="preserve">- </w:t>
      </w:r>
      <w:r w:rsidRPr="00181DEF">
        <w:rPr>
          <w:rStyle w:val="Bodytext2"/>
          <w:lang w:eastAsia="vi-VN"/>
        </w:rPr>
        <w:t>Muốn có được một cặp nhung to, mập, chất lượng tốt phải có biện pháp chăm sóc và bồi dưỡng hươu đực.</w:t>
      </w:r>
    </w:p>
    <w:p w14:paraId="2301C28A" w14:textId="77777777" w:rsidR="00EC6D4C" w:rsidRPr="00181DEF" w:rsidRDefault="00EC6D4C" w:rsidP="00EC6D4C">
      <w:pPr>
        <w:pStyle w:val="Bodytext21"/>
        <w:shd w:val="clear" w:color="auto" w:fill="auto"/>
        <w:spacing w:before="120" w:after="120" w:line="240" w:lineRule="auto"/>
        <w:ind w:firstLine="880"/>
        <w:rPr>
          <w:rStyle w:val="Bodytext2"/>
          <w:lang w:eastAsia="vi-VN"/>
        </w:rPr>
      </w:pPr>
      <w:r w:rsidRPr="00181DEF">
        <w:rPr>
          <w:rStyle w:val="Bodytext2"/>
          <w:lang w:eastAsia="vi-VN"/>
        </w:rPr>
        <w:t>- Nên bồi dưỡng cho hươu đực khoảng 1 - 2 tháng trước khi nhung bắt đầu nhú tức là từ tháng 11 đến tháng 1 năm sau.</w:t>
      </w:r>
    </w:p>
    <w:p w14:paraId="1590EAF9" w14:textId="77777777" w:rsidR="00EC6D4C" w:rsidRPr="00181DEF" w:rsidRDefault="00EC6D4C" w:rsidP="00EC6D4C">
      <w:pPr>
        <w:pStyle w:val="Bodytext21"/>
        <w:shd w:val="clear" w:color="auto" w:fill="auto"/>
        <w:spacing w:before="120" w:after="120" w:line="240" w:lineRule="auto"/>
        <w:ind w:firstLine="880"/>
        <w:rPr>
          <w:rStyle w:val="Bodytext2"/>
          <w:lang w:eastAsia="vi-VN"/>
        </w:rPr>
      </w:pPr>
      <w:r w:rsidRPr="00181DEF">
        <w:rPr>
          <w:rStyle w:val="Bodytext4"/>
          <w:lang w:eastAsia="vi-VN"/>
        </w:rPr>
        <w:t>Khẩu phần ăn hàng ngày của hươu sao đực thời kỳ mọc nhung:</w:t>
      </w:r>
    </w:p>
    <w:tbl>
      <w:tblPr>
        <w:tblStyle w:val="TableGrid"/>
        <w:tblW w:w="0" w:type="auto"/>
        <w:tblInd w:w="1101" w:type="dxa"/>
        <w:tblLook w:val="04A0" w:firstRow="1" w:lastRow="0" w:firstColumn="1" w:lastColumn="0" w:noHBand="0" w:noVBand="1"/>
      </w:tblPr>
      <w:tblGrid>
        <w:gridCol w:w="850"/>
        <w:gridCol w:w="3544"/>
        <w:gridCol w:w="2410"/>
      </w:tblGrid>
      <w:tr w:rsidR="00EC6D4C" w:rsidRPr="00181DEF" w14:paraId="34459372" w14:textId="77777777" w:rsidTr="001F018D">
        <w:tc>
          <w:tcPr>
            <w:tcW w:w="850" w:type="dxa"/>
          </w:tcPr>
          <w:p w14:paraId="739306D4" w14:textId="77777777" w:rsidR="00EC6D4C" w:rsidRPr="00181DEF" w:rsidRDefault="00EC6D4C" w:rsidP="001F018D">
            <w:pPr>
              <w:pStyle w:val="Bodytext21"/>
              <w:shd w:val="clear" w:color="auto" w:fill="auto"/>
              <w:spacing w:before="120" w:after="120" w:line="240" w:lineRule="auto"/>
              <w:ind w:firstLine="0"/>
              <w:jc w:val="center"/>
              <w:rPr>
                <w:rStyle w:val="Bodytext2"/>
                <w:b/>
                <w:bCs/>
                <w:lang w:eastAsia="vi-VN"/>
              </w:rPr>
            </w:pPr>
            <w:r w:rsidRPr="00181DEF">
              <w:rPr>
                <w:rStyle w:val="Bodytext2"/>
                <w:b/>
                <w:bCs/>
                <w:lang w:eastAsia="vi-VN"/>
              </w:rPr>
              <w:t>TT</w:t>
            </w:r>
          </w:p>
        </w:tc>
        <w:tc>
          <w:tcPr>
            <w:tcW w:w="3544" w:type="dxa"/>
          </w:tcPr>
          <w:p w14:paraId="6A79F1F1" w14:textId="77777777" w:rsidR="00EC6D4C" w:rsidRPr="00181DEF" w:rsidRDefault="00EC6D4C" w:rsidP="001F018D">
            <w:pPr>
              <w:pStyle w:val="Bodytext21"/>
              <w:shd w:val="clear" w:color="auto" w:fill="auto"/>
              <w:spacing w:before="120" w:after="120" w:line="240" w:lineRule="auto"/>
              <w:ind w:firstLine="0"/>
              <w:rPr>
                <w:rStyle w:val="Bodytext2"/>
                <w:lang w:eastAsia="vi-VN"/>
              </w:rPr>
            </w:pPr>
            <w:r w:rsidRPr="00181DEF">
              <w:rPr>
                <w:rStyle w:val="Bodytext210pt1"/>
                <w:sz w:val="26"/>
                <w:szCs w:val="26"/>
                <w:lang w:eastAsia="vi-VN"/>
              </w:rPr>
              <w:t>Nhu cầu</w:t>
            </w:r>
          </w:p>
        </w:tc>
        <w:tc>
          <w:tcPr>
            <w:tcW w:w="2410" w:type="dxa"/>
          </w:tcPr>
          <w:p w14:paraId="63439F5D" w14:textId="77777777" w:rsidR="00EC6D4C" w:rsidRPr="00181DEF" w:rsidRDefault="00EC6D4C" w:rsidP="001F018D">
            <w:pPr>
              <w:pStyle w:val="Bodytext21"/>
              <w:shd w:val="clear" w:color="auto" w:fill="auto"/>
              <w:spacing w:before="120" w:after="120" w:line="240" w:lineRule="auto"/>
              <w:ind w:firstLine="0"/>
              <w:rPr>
                <w:rStyle w:val="Bodytext2"/>
                <w:lang w:eastAsia="vi-VN"/>
              </w:rPr>
            </w:pPr>
            <w:r w:rsidRPr="00181DEF">
              <w:rPr>
                <w:rStyle w:val="Bodytext210pt1"/>
                <w:sz w:val="26"/>
                <w:szCs w:val="26"/>
                <w:lang w:eastAsia="vi-VN"/>
              </w:rPr>
              <w:t>Khối lượng</w:t>
            </w:r>
          </w:p>
        </w:tc>
      </w:tr>
      <w:tr w:rsidR="00EC6D4C" w:rsidRPr="00181DEF" w14:paraId="07DD0BFB" w14:textId="77777777" w:rsidTr="001F018D">
        <w:tc>
          <w:tcPr>
            <w:tcW w:w="850" w:type="dxa"/>
          </w:tcPr>
          <w:p w14:paraId="6C363C07" w14:textId="77777777" w:rsidR="00EC6D4C" w:rsidRPr="00181DEF" w:rsidRDefault="00EC6D4C"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w:t>
            </w:r>
          </w:p>
        </w:tc>
        <w:tc>
          <w:tcPr>
            <w:tcW w:w="3544" w:type="dxa"/>
          </w:tcPr>
          <w:p w14:paraId="77A9BA8C" w14:textId="77777777" w:rsidR="00EC6D4C" w:rsidRPr="00181DEF" w:rsidRDefault="00EC6D4C" w:rsidP="001F018D">
            <w:pPr>
              <w:pStyle w:val="Bodytext21"/>
              <w:shd w:val="clear" w:color="auto" w:fill="auto"/>
              <w:spacing w:before="120" w:after="120" w:line="240" w:lineRule="auto"/>
              <w:ind w:firstLine="0"/>
              <w:rPr>
                <w:rStyle w:val="Bodytext2"/>
                <w:lang w:eastAsia="vi-VN"/>
              </w:rPr>
            </w:pPr>
            <w:r w:rsidRPr="00181DEF">
              <w:rPr>
                <w:rStyle w:val="Bodytext210pt1"/>
                <w:b w:val="0"/>
                <w:bCs w:val="0"/>
                <w:sz w:val="26"/>
                <w:szCs w:val="26"/>
                <w:lang w:eastAsia="vi-VN"/>
              </w:rPr>
              <w:t>Thức ăn tinh</w:t>
            </w:r>
          </w:p>
        </w:tc>
        <w:tc>
          <w:tcPr>
            <w:tcW w:w="2410" w:type="dxa"/>
          </w:tcPr>
          <w:p w14:paraId="45667D2D" w14:textId="77777777" w:rsidR="00EC6D4C" w:rsidRPr="00181DEF" w:rsidRDefault="00EC6D4C" w:rsidP="004B6690">
            <w:pPr>
              <w:pStyle w:val="Bodytext21"/>
              <w:shd w:val="clear" w:color="auto" w:fill="auto"/>
              <w:spacing w:before="120" w:after="120" w:line="240" w:lineRule="auto"/>
              <w:ind w:firstLine="0"/>
              <w:jc w:val="center"/>
              <w:rPr>
                <w:rStyle w:val="Bodytext2"/>
                <w:lang w:eastAsia="vi-VN"/>
              </w:rPr>
            </w:pPr>
            <w:r w:rsidRPr="00181DEF">
              <w:rPr>
                <w:rStyle w:val="Bodytext210pt1"/>
                <w:b w:val="0"/>
                <w:bCs w:val="0"/>
                <w:sz w:val="26"/>
                <w:szCs w:val="26"/>
                <w:lang w:eastAsia="vi-VN"/>
              </w:rPr>
              <w:t>2 - 3kg</w:t>
            </w:r>
          </w:p>
        </w:tc>
      </w:tr>
      <w:tr w:rsidR="00EC6D4C" w:rsidRPr="00181DEF" w14:paraId="6FB5BC05" w14:textId="77777777" w:rsidTr="001F018D">
        <w:tc>
          <w:tcPr>
            <w:tcW w:w="850" w:type="dxa"/>
          </w:tcPr>
          <w:p w14:paraId="46214D7D" w14:textId="77777777" w:rsidR="00EC6D4C" w:rsidRPr="00181DEF" w:rsidRDefault="00EC6D4C"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2</w:t>
            </w:r>
          </w:p>
        </w:tc>
        <w:tc>
          <w:tcPr>
            <w:tcW w:w="3544" w:type="dxa"/>
          </w:tcPr>
          <w:p w14:paraId="06A67BD2" w14:textId="77777777" w:rsidR="00EC6D4C" w:rsidRPr="00181DEF" w:rsidRDefault="00EC6D4C" w:rsidP="001F018D">
            <w:pPr>
              <w:pStyle w:val="Bodytext21"/>
              <w:shd w:val="clear" w:color="auto" w:fill="auto"/>
              <w:spacing w:before="120" w:after="120" w:line="240" w:lineRule="auto"/>
              <w:ind w:firstLine="0"/>
              <w:rPr>
                <w:rStyle w:val="Bodytext2"/>
                <w:lang w:eastAsia="vi-VN"/>
              </w:rPr>
            </w:pPr>
            <w:r w:rsidRPr="00181DEF">
              <w:rPr>
                <w:rStyle w:val="Bodytext210pt1"/>
                <w:b w:val="0"/>
                <w:bCs w:val="0"/>
                <w:sz w:val="26"/>
                <w:szCs w:val="26"/>
                <w:lang w:eastAsia="vi-VN"/>
              </w:rPr>
              <w:t>Thức ăn tươi</w:t>
            </w:r>
          </w:p>
        </w:tc>
        <w:tc>
          <w:tcPr>
            <w:tcW w:w="2410" w:type="dxa"/>
          </w:tcPr>
          <w:p w14:paraId="3BE8DEBD" w14:textId="77777777" w:rsidR="00EC6D4C" w:rsidRPr="00181DEF" w:rsidRDefault="00EC6D4C" w:rsidP="004B6690">
            <w:pPr>
              <w:pStyle w:val="Bodytext21"/>
              <w:shd w:val="clear" w:color="auto" w:fill="auto"/>
              <w:spacing w:before="120" w:after="120" w:line="240" w:lineRule="auto"/>
              <w:ind w:firstLine="0"/>
              <w:jc w:val="center"/>
              <w:rPr>
                <w:rStyle w:val="Bodytext2"/>
                <w:lang w:eastAsia="vi-VN"/>
              </w:rPr>
            </w:pPr>
            <w:r w:rsidRPr="00181DEF">
              <w:rPr>
                <w:rStyle w:val="Bodytext210pt1"/>
                <w:b w:val="0"/>
                <w:bCs w:val="0"/>
                <w:sz w:val="26"/>
                <w:szCs w:val="26"/>
                <w:lang w:eastAsia="vi-VN"/>
              </w:rPr>
              <w:t>2 - 3kg</w:t>
            </w:r>
          </w:p>
        </w:tc>
      </w:tr>
      <w:tr w:rsidR="00EC6D4C" w:rsidRPr="00181DEF" w14:paraId="23871A48" w14:textId="77777777" w:rsidTr="001F018D">
        <w:tc>
          <w:tcPr>
            <w:tcW w:w="850" w:type="dxa"/>
          </w:tcPr>
          <w:p w14:paraId="29FAF0F9" w14:textId="77777777" w:rsidR="00EC6D4C" w:rsidRPr="00181DEF" w:rsidRDefault="00EC6D4C"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3</w:t>
            </w:r>
          </w:p>
        </w:tc>
        <w:tc>
          <w:tcPr>
            <w:tcW w:w="3544" w:type="dxa"/>
          </w:tcPr>
          <w:p w14:paraId="1AFB3C54" w14:textId="77777777" w:rsidR="00EC6D4C" w:rsidRPr="00181DEF" w:rsidRDefault="00EC6D4C" w:rsidP="001F018D">
            <w:pPr>
              <w:pStyle w:val="Bodytext21"/>
              <w:shd w:val="clear" w:color="auto" w:fill="auto"/>
              <w:spacing w:before="120" w:after="120" w:line="240" w:lineRule="auto"/>
              <w:ind w:firstLine="0"/>
              <w:rPr>
                <w:rStyle w:val="Bodytext2"/>
                <w:lang w:eastAsia="vi-VN"/>
              </w:rPr>
            </w:pPr>
            <w:r w:rsidRPr="00181DEF">
              <w:rPr>
                <w:rStyle w:val="Bodytext210pt1"/>
                <w:b w:val="0"/>
                <w:bCs w:val="0"/>
                <w:sz w:val="26"/>
                <w:szCs w:val="26"/>
                <w:lang w:eastAsia="vi-VN"/>
              </w:rPr>
              <w:t>Thức ăn thô tươi</w:t>
            </w:r>
          </w:p>
        </w:tc>
        <w:tc>
          <w:tcPr>
            <w:tcW w:w="2410" w:type="dxa"/>
          </w:tcPr>
          <w:p w14:paraId="33461B03" w14:textId="77777777" w:rsidR="00EC6D4C" w:rsidRPr="00181DEF" w:rsidRDefault="00EC6D4C" w:rsidP="004B6690">
            <w:pPr>
              <w:pStyle w:val="Bodytext21"/>
              <w:shd w:val="clear" w:color="auto" w:fill="auto"/>
              <w:spacing w:before="120" w:after="120" w:line="240" w:lineRule="auto"/>
              <w:ind w:firstLine="0"/>
              <w:jc w:val="center"/>
              <w:rPr>
                <w:rStyle w:val="Bodytext2"/>
                <w:lang w:eastAsia="vi-VN"/>
              </w:rPr>
            </w:pPr>
            <w:r w:rsidRPr="00181DEF">
              <w:rPr>
                <w:rStyle w:val="Bodytext210pt1"/>
                <w:b w:val="0"/>
                <w:bCs w:val="0"/>
                <w:sz w:val="26"/>
                <w:szCs w:val="26"/>
                <w:lang w:eastAsia="vi-VN"/>
              </w:rPr>
              <w:t>3 - 4kg</w:t>
            </w:r>
          </w:p>
        </w:tc>
      </w:tr>
      <w:tr w:rsidR="00EC6D4C" w:rsidRPr="00181DEF" w14:paraId="30CC5C09" w14:textId="77777777" w:rsidTr="001F018D">
        <w:tc>
          <w:tcPr>
            <w:tcW w:w="850" w:type="dxa"/>
          </w:tcPr>
          <w:p w14:paraId="11080DFB" w14:textId="77777777" w:rsidR="00EC6D4C" w:rsidRPr="00181DEF" w:rsidRDefault="00EC6D4C"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4</w:t>
            </w:r>
          </w:p>
        </w:tc>
        <w:tc>
          <w:tcPr>
            <w:tcW w:w="3544" w:type="dxa"/>
          </w:tcPr>
          <w:p w14:paraId="7D0D1725" w14:textId="77777777" w:rsidR="00EC6D4C" w:rsidRPr="00181DEF" w:rsidRDefault="00EC6D4C" w:rsidP="001F018D">
            <w:pPr>
              <w:pStyle w:val="Bodytext21"/>
              <w:shd w:val="clear" w:color="auto" w:fill="auto"/>
              <w:spacing w:before="120" w:after="120" w:line="240" w:lineRule="auto"/>
              <w:ind w:firstLine="0"/>
              <w:rPr>
                <w:rStyle w:val="Bodytext2"/>
                <w:lang w:eastAsia="vi-VN"/>
              </w:rPr>
            </w:pPr>
            <w:r w:rsidRPr="00181DEF">
              <w:rPr>
                <w:rStyle w:val="Bodytext210pt1"/>
                <w:b w:val="0"/>
                <w:bCs w:val="0"/>
                <w:sz w:val="26"/>
                <w:szCs w:val="26"/>
                <w:lang w:eastAsia="vi-VN"/>
              </w:rPr>
              <w:t>Bột đá hoặc bột xương</w:t>
            </w:r>
          </w:p>
        </w:tc>
        <w:tc>
          <w:tcPr>
            <w:tcW w:w="2410" w:type="dxa"/>
          </w:tcPr>
          <w:p w14:paraId="7A3DD2C9" w14:textId="77777777" w:rsidR="00EC6D4C" w:rsidRPr="00181DEF" w:rsidRDefault="00EC6D4C" w:rsidP="004B6690">
            <w:pPr>
              <w:pStyle w:val="Bodytext21"/>
              <w:shd w:val="clear" w:color="auto" w:fill="auto"/>
              <w:spacing w:before="120" w:after="120" w:line="240" w:lineRule="auto"/>
              <w:ind w:firstLine="0"/>
              <w:jc w:val="center"/>
              <w:rPr>
                <w:rStyle w:val="Bodytext2"/>
                <w:lang w:eastAsia="vi-VN"/>
              </w:rPr>
            </w:pPr>
            <w:r w:rsidRPr="00181DEF">
              <w:rPr>
                <w:rStyle w:val="Bodytext210pt1"/>
                <w:b w:val="0"/>
                <w:bCs w:val="0"/>
                <w:sz w:val="26"/>
                <w:szCs w:val="26"/>
                <w:lang w:eastAsia="vi-VN"/>
              </w:rPr>
              <w:t>30gr</w:t>
            </w:r>
          </w:p>
        </w:tc>
      </w:tr>
      <w:tr w:rsidR="00EC6D4C" w:rsidRPr="00181DEF" w14:paraId="45E4647E" w14:textId="77777777" w:rsidTr="001F018D">
        <w:tc>
          <w:tcPr>
            <w:tcW w:w="850" w:type="dxa"/>
          </w:tcPr>
          <w:p w14:paraId="2AF39837" w14:textId="77777777" w:rsidR="00EC6D4C" w:rsidRPr="00181DEF" w:rsidRDefault="00EC6D4C"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5</w:t>
            </w:r>
          </w:p>
        </w:tc>
        <w:tc>
          <w:tcPr>
            <w:tcW w:w="3544" w:type="dxa"/>
          </w:tcPr>
          <w:p w14:paraId="5E2352BD" w14:textId="77777777" w:rsidR="00EC6D4C" w:rsidRPr="00181DEF" w:rsidRDefault="00EC6D4C" w:rsidP="001F018D">
            <w:pPr>
              <w:pStyle w:val="Bodytext21"/>
              <w:shd w:val="clear" w:color="auto" w:fill="auto"/>
              <w:spacing w:before="120" w:after="120" w:line="240" w:lineRule="auto"/>
              <w:ind w:firstLine="0"/>
              <w:rPr>
                <w:rStyle w:val="Bodytext2"/>
                <w:lang w:eastAsia="vi-VN"/>
              </w:rPr>
            </w:pPr>
            <w:r w:rsidRPr="00181DEF">
              <w:rPr>
                <w:rStyle w:val="Bodytext210pt1"/>
                <w:b w:val="0"/>
                <w:bCs w:val="0"/>
                <w:sz w:val="26"/>
                <w:szCs w:val="26"/>
                <w:lang w:eastAsia="vi-VN"/>
              </w:rPr>
              <w:t>Muối ăn</w:t>
            </w:r>
          </w:p>
        </w:tc>
        <w:tc>
          <w:tcPr>
            <w:tcW w:w="2410" w:type="dxa"/>
          </w:tcPr>
          <w:p w14:paraId="0C2A17EC" w14:textId="77777777" w:rsidR="00EC6D4C" w:rsidRPr="00181DEF" w:rsidRDefault="00EC6D4C" w:rsidP="004B6690">
            <w:pPr>
              <w:pStyle w:val="Bodytext21"/>
              <w:shd w:val="clear" w:color="auto" w:fill="auto"/>
              <w:spacing w:before="120" w:after="120" w:line="240" w:lineRule="auto"/>
              <w:ind w:firstLine="0"/>
              <w:jc w:val="center"/>
              <w:rPr>
                <w:rStyle w:val="Bodytext2"/>
                <w:lang w:eastAsia="vi-VN"/>
              </w:rPr>
            </w:pPr>
            <w:r w:rsidRPr="00181DEF">
              <w:rPr>
                <w:rStyle w:val="Bodytext210pt1"/>
                <w:b w:val="0"/>
                <w:bCs w:val="0"/>
                <w:sz w:val="26"/>
                <w:szCs w:val="26"/>
                <w:lang w:eastAsia="vi-VN"/>
              </w:rPr>
              <w:t>25gr</w:t>
            </w:r>
          </w:p>
        </w:tc>
      </w:tr>
    </w:tbl>
    <w:p w14:paraId="65F0129C" w14:textId="77777777" w:rsidR="00EC6D4C" w:rsidRPr="00181DEF" w:rsidRDefault="00EC6D4C" w:rsidP="00EC6D4C">
      <w:pPr>
        <w:pStyle w:val="Tablecaption0"/>
        <w:shd w:val="clear" w:color="auto" w:fill="auto"/>
        <w:spacing w:before="120" w:after="120" w:line="260" w:lineRule="exact"/>
        <w:jc w:val="center"/>
      </w:pPr>
      <w:r w:rsidRPr="00181DEF">
        <w:rPr>
          <w:rStyle w:val="TablecaptionExact"/>
          <w:i/>
          <w:iCs/>
          <w:lang w:eastAsia="vi-VN"/>
        </w:rPr>
        <w:t>Khẩu phần thức ăn của hươu sao lấy nhung như sau:</w:t>
      </w:r>
    </w:p>
    <w:tbl>
      <w:tblPr>
        <w:tblStyle w:val="TableGrid"/>
        <w:tblW w:w="0" w:type="auto"/>
        <w:tblInd w:w="108" w:type="dxa"/>
        <w:tblLook w:val="04A0" w:firstRow="1" w:lastRow="0" w:firstColumn="1" w:lastColumn="0" w:noHBand="0" w:noVBand="1"/>
      </w:tblPr>
      <w:tblGrid>
        <w:gridCol w:w="1777"/>
        <w:gridCol w:w="1886"/>
        <w:gridCol w:w="1886"/>
        <w:gridCol w:w="1886"/>
        <w:gridCol w:w="1745"/>
      </w:tblGrid>
      <w:tr w:rsidR="00EC6D4C" w:rsidRPr="00181DEF" w14:paraId="72DADFA1" w14:textId="77777777" w:rsidTr="001F018D">
        <w:tc>
          <w:tcPr>
            <w:tcW w:w="1785" w:type="dxa"/>
            <w:vMerge w:val="restart"/>
          </w:tcPr>
          <w:p w14:paraId="4606C689" w14:textId="77777777" w:rsidR="00EC6D4C" w:rsidRPr="00181DEF" w:rsidRDefault="00EC6D4C" w:rsidP="001F018D">
            <w:pPr>
              <w:pStyle w:val="Bodytext21"/>
              <w:shd w:val="clear" w:color="auto" w:fill="auto"/>
              <w:spacing w:before="40" w:after="40" w:line="240" w:lineRule="auto"/>
              <w:ind w:firstLine="0"/>
              <w:jc w:val="center"/>
              <w:rPr>
                <w:rStyle w:val="Bodytext210pt1"/>
                <w:sz w:val="26"/>
                <w:szCs w:val="26"/>
                <w:lang w:eastAsia="vi-VN"/>
              </w:rPr>
            </w:pPr>
            <w:r w:rsidRPr="00181DEF">
              <w:rPr>
                <w:rStyle w:val="Bodytext210pt1"/>
                <w:sz w:val="26"/>
                <w:szCs w:val="26"/>
                <w:lang w:eastAsia="vi-VN"/>
              </w:rPr>
              <w:t>Thể trọng hươu</w:t>
            </w:r>
          </w:p>
          <w:p w14:paraId="0CFB43C6"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sz w:val="26"/>
                <w:szCs w:val="26"/>
                <w:lang w:eastAsia="vi-VN"/>
              </w:rPr>
              <w:t>(kg)</w:t>
            </w:r>
          </w:p>
        </w:tc>
        <w:tc>
          <w:tcPr>
            <w:tcW w:w="7429" w:type="dxa"/>
            <w:gridSpan w:val="4"/>
          </w:tcPr>
          <w:p w14:paraId="1E63B9C8"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sz w:val="26"/>
                <w:szCs w:val="26"/>
                <w:lang w:eastAsia="vi-VN"/>
              </w:rPr>
              <w:t>Lượng thức ăn trong 1 ngày</w:t>
            </w:r>
          </w:p>
        </w:tc>
      </w:tr>
      <w:tr w:rsidR="00EC6D4C" w:rsidRPr="00181DEF" w14:paraId="1F6FC1E8" w14:textId="77777777" w:rsidTr="001F018D">
        <w:tc>
          <w:tcPr>
            <w:tcW w:w="1785" w:type="dxa"/>
            <w:vMerge/>
          </w:tcPr>
          <w:p w14:paraId="51C2299C"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p>
        </w:tc>
        <w:tc>
          <w:tcPr>
            <w:tcW w:w="1893" w:type="dxa"/>
          </w:tcPr>
          <w:p w14:paraId="20C324E8" w14:textId="77777777" w:rsidR="00EC6D4C" w:rsidRPr="00181DEF" w:rsidRDefault="00EC6D4C" w:rsidP="001F018D">
            <w:pPr>
              <w:pStyle w:val="Bodytext21"/>
              <w:shd w:val="clear" w:color="auto" w:fill="auto"/>
              <w:spacing w:before="40" w:after="40" w:line="240" w:lineRule="auto"/>
              <w:ind w:firstLine="0"/>
              <w:jc w:val="center"/>
              <w:rPr>
                <w:rStyle w:val="Bodytext210pt1"/>
                <w:sz w:val="26"/>
                <w:szCs w:val="26"/>
                <w:lang w:eastAsia="vi-VN"/>
              </w:rPr>
            </w:pPr>
            <w:r w:rsidRPr="00181DEF">
              <w:rPr>
                <w:rStyle w:val="Bodytext210pt1"/>
                <w:sz w:val="26"/>
                <w:szCs w:val="26"/>
                <w:lang w:eastAsia="vi-VN"/>
              </w:rPr>
              <w:t>Thức ăn thô xanh</w:t>
            </w:r>
          </w:p>
          <w:p w14:paraId="796BACF2"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sz w:val="26"/>
                <w:szCs w:val="26"/>
                <w:lang w:eastAsia="vi-VN"/>
              </w:rPr>
              <w:t>(kg)</w:t>
            </w:r>
          </w:p>
        </w:tc>
        <w:tc>
          <w:tcPr>
            <w:tcW w:w="1893" w:type="dxa"/>
          </w:tcPr>
          <w:p w14:paraId="32D6C9DC" w14:textId="77777777" w:rsidR="00EC6D4C" w:rsidRPr="00181DEF" w:rsidRDefault="00EC6D4C" w:rsidP="001F018D">
            <w:pPr>
              <w:pStyle w:val="Bodytext21"/>
              <w:shd w:val="clear" w:color="auto" w:fill="auto"/>
              <w:spacing w:before="40" w:after="40" w:line="240" w:lineRule="auto"/>
              <w:ind w:firstLine="0"/>
              <w:jc w:val="center"/>
              <w:rPr>
                <w:rStyle w:val="Bodytext210pt1"/>
                <w:sz w:val="26"/>
                <w:szCs w:val="26"/>
                <w:lang w:eastAsia="vi-VN"/>
              </w:rPr>
            </w:pPr>
            <w:r w:rsidRPr="00181DEF">
              <w:rPr>
                <w:rStyle w:val="Bodytext210pt1"/>
                <w:sz w:val="26"/>
                <w:szCs w:val="26"/>
                <w:lang w:eastAsia="vi-VN"/>
              </w:rPr>
              <w:t>Thức ăn củ quả</w:t>
            </w:r>
          </w:p>
          <w:p w14:paraId="750ABFD4"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sz w:val="26"/>
                <w:szCs w:val="26"/>
                <w:lang w:eastAsia="vi-VN"/>
              </w:rPr>
              <w:t>(kg)</w:t>
            </w:r>
          </w:p>
        </w:tc>
        <w:tc>
          <w:tcPr>
            <w:tcW w:w="1893" w:type="dxa"/>
          </w:tcPr>
          <w:p w14:paraId="386E3016" w14:textId="77777777" w:rsidR="00EC6D4C" w:rsidRPr="00181DEF" w:rsidRDefault="00EC6D4C" w:rsidP="001F018D">
            <w:pPr>
              <w:pStyle w:val="Bodytext21"/>
              <w:shd w:val="clear" w:color="auto" w:fill="auto"/>
              <w:spacing w:before="40" w:after="40" w:line="240" w:lineRule="auto"/>
              <w:ind w:firstLine="0"/>
              <w:jc w:val="center"/>
              <w:rPr>
                <w:rStyle w:val="Bodytext210pt1"/>
                <w:sz w:val="26"/>
                <w:szCs w:val="26"/>
                <w:lang w:eastAsia="vi-VN"/>
              </w:rPr>
            </w:pPr>
            <w:r w:rsidRPr="00181DEF">
              <w:rPr>
                <w:rStyle w:val="Bodytext210pt1"/>
                <w:sz w:val="26"/>
                <w:szCs w:val="26"/>
                <w:lang w:eastAsia="vi-VN"/>
              </w:rPr>
              <w:t>Thức ăn tinh</w:t>
            </w:r>
          </w:p>
          <w:p w14:paraId="7637906F"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sz w:val="26"/>
                <w:szCs w:val="26"/>
                <w:lang w:eastAsia="vi-VN"/>
              </w:rPr>
              <w:t>(kg)</w:t>
            </w:r>
          </w:p>
        </w:tc>
        <w:tc>
          <w:tcPr>
            <w:tcW w:w="1750" w:type="dxa"/>
          </w:tcPr>
          <w:p w14:paraId="4CACE75D" w14:textId="77777777" w:rsidR="00EC6D4C" w:rsidRPr="00181DEF" w:rsidRDefault="00EC6D4C" w:rsidP="001F018D">
            <w:pPr>
              <w:pStyle w:val="Bodytext21"/>
              <w:shd w:val="clear" w:color="auto" w:fill="auto"/>
              <w:spacing w:before="40" w:after="40" w:line="240" w:lineRule="auto"/>
              <w:ind w:firstLine="0"/>
              <w:jc w:val="center"/>
              <w:rPr>
                <w:rStyle w:val="Bodytext210pt1"/>
                <w:sz w:val="26"/>
                <w:szCs w:val="26"/>
                <w:lang w:eastAsia="vi-VN"/>
              </w:rPr>
            </w:pPr>
            <w:r w:rsidRPr="00181DEF">
              <w:rPr>
                <w:rStyle w:val="Bodytext210pt1"/>
                <w:sz w:val="26"/>
                <w:szCs w:val="26"/>
                <w:lang w:eastAsia="vi-VN"/>
              </w:rPr>
              <w:t>Muối ăn</w:t>
            </w:r>
          </w:p>
          <w:p w14:paraId="2034AA23"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sz w:val="26"/>
                <w:szCs w:val="26"/>
              </w:rPr>
              <w:t>(gram)</w:t>
            </w:r>
          </w:p>
        </w:tc>
      </w:tr>
      <w:tr w:rsidR="00EC6D4C" w:rsidRPr="00181DEF" w14:paraId="256DCD4C" w14:textId="77777777" w:rsidTr="001F018D">
        <w:tc>
          <w:tcPr>
            <w:tcW w:w="1785" w:type="dxa"/>
            <w:vAlign w:val="center"/>
          </w:tcPr>
          <w:p w14:paraId="1D6E95CF"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lastRenderedPageBreak/>
              <w:t>80</w:t>
            </w:r>
          </w:p>
        </w:tc>
        <w:tc>
          <w:tcPr>
            <w:tcW w:w="1893" w:type="dxa"/>
            <w:vAlign w:val="center"/>
          </w:tcPr>
          <w:p w14:paraId="3675E657"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6</w:t>
            </w:r>
          </w:p>
        </w:tc>
        <w:tc>
          <w:tcPr>
            <w:tcW w:w="1893" w:type="dxa"/>
            <w:vAlign w:val="center"/>
          </w:tcPr>
          <w:p w14:paraId="64125DA9"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0</w:t>
            </w:r>
          </w:p>
        </w:tc>
        <w:tc>
          <w:tcPr>
            <w:tcW w:w="1893" w:type="dxa"/>
          </w:tcPr>
          <w:p w14:paraId="2FA0163B"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0,5</w:t>
            </w:r>
          </w:p>
        </w:tc>
        <w:tc>
          <w:tcPr>
            <w:tcW w:w="1750" w:type="dxa"/>
            <w:vAlign w:val="center"/>
          </w:tcPr>
          <w:p w14:paraId="2B819640"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10</w:t>
            </w:r>
          </w:p>
        </w:tc>
      </w:tr>
      <w:tr w:rsidR="00EC6D4C" w:rsidRPr="00181DEF" w14:paraId="7E4C60BA" w14:textId="77777777" w:rsidTr="001F018D">
        <w:tc>
          <w:tcPr>
            <w:tcW w:w="1785" w:type="dxa"/>
          </w:tcPr>
          <w:p w14:paraId="0069B15C"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104</w:t>
            </w:r>
          </w:p>
        </w:tc>
        <w:tc>
          <w:tcPr>
            <w:tcW w:w="1893" w:type="dxa"/>
            <w:vAlign w:val="center"/>
          </w:tcPr>
          <w:p w14:paraId="71C5B43E"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10</w:t>
            </w:r>
          </w:p>
        </w:tc>
        <w:tc>
          <w:tcPr>
            <w:tcW w:w="1893" w:type="dxa"/>
            <w:vAlign w:val="center"/>
          </w:tcPr>
          <w:p w14:paraId="48A0939A"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w:t>
            </w:r>
          </w:p>
        </w:tc>
        <w:tc>
          <w:tcPr>
            <w:tcW w:w="1893" w:type="dxa"/>
          </w:tcPr>
          <w:p w14:paraId="534B6485"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0,5</w:t>
            </w:r>
          </w:p>
        </w:tc>
        <w:tc>
          <w:tcPr>
            <w:tcW w:w="1750" w:type="dxa"/>
            <w:vAlign w:val="center"/>
          </w:tcPr>
          <w:p w14:paraId="0E5C1989"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20</w:t>
            </w:r>
          </w:p>
        </w:tc>
      </w:tr>
      <w:tr w:rsidR="00EC6D4C" w:rsidRPr="00181DEF" w14:paraId="3A4BDF1E" w14:textId="77777777" w:rsidTr="001F018D">
        <w:tc>
          <w:tcPr>
            <w:tcW w:w="1785" w:type="dxa"/>
            <w:vAlign w:val="center"/>
          </w:tcPr>
          <w:p w14:paraId="5327B61B"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116</w:t>
            </w:r>
          </w:p>
        </w:tc>
        <w:tc>
          <w:tcPr>
            <w:tcW w:w="1893" w:type="dxa"/>
            <w:vAlign w:val="center"/>
          </w:tcPr>
          <w:p w14:paraId="3582116F"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12</w:t>
            </w:r>
          </w:p>
        </w:tc>
        <w:tc>
          <w:tcPr>
            <w:tcW w:w="1893" w:type="dxa"/>
            <w:vAlign w:val="center"/>
          </w:tcPr>
          <w:p w14:paraId="59E3B12E"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w:t>
            </w:r>
          </w:p>
        </w:tc>
        <w:tc>
          <w:tcPr>
            <w:tcW w:w="1893" w:type="dxa"/>
          </w:tcPr>
          <w:p w14:paraId="0F111418"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0,7</w:t>
            </w:r>
          </w:p>
        </w:tc>
        <w:tc>
          <w:tcPr>
            <w:tcW w:w="1750" w:type="dxa"/>
            <w:vAlign w:val="center"/>
          </w:tcPr>
          <w:p w14:paraId="1D3CA327"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20</w:t>
            </w:r>
          </w:p>
        </w:tc>
      </w:tr>
      <w:tr w:rsidR="00EC6D4C" w:rsidRPr="00181DEF" w14:paraId="39E5550E" w14:textId="77777777" w:rsidTr="001F018D">
        <w:tc>
          <w:tcPr>
            <w:tcW w:w="1785" w:type="dxa"/>
            <w:vAlign w:val="center"/>
          </w:tcPr>
          <w:p w14:paraId="0BBB5479"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121</w:t>
            </w:r>
          </w:p>
        </w:tc>
        <w:tc>
          <w:tcPr>
            <w:tcW w:w="1893" w:type="dxa"/>
          </w:tcPr>
          <w:p w14:paraId="2CA45FE1"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14</w:t>
            </w:r>
          </w:p>
        </w:tc>
        <w:tc>
          <w:tcPr>
            <w:tcW w:w="1893" w:type="dxa"/>
            <w:vAlign w:val="center"/>
          </w:tcPr>
          <w:p w14:paraId="38FEFDE0"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2</w:t>
            </w:r>
          </w:p>
        </w:tc>
        <w:tc>
          <w:tcPr>
            <w:tcW w:w="1893" w:type="dxa"/>
          </w:tcPr>
          <w:p w14:paraId="295E4AA0"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0,9</w:t>
            </w:r>
          </w:p>
        </w:tc>
        <w:tc>
          <w:tcPr>
            <w:tcW w:w="1750" w:type="dxa"/>
            <w:vAlign w:val="center"/>
          </w:tcPr>
          <w:p w14:paraId="2161A435"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20</w:t>
            </w:r>
          </w:p>
        </w:tc>
      </w:tr>
      <w:tr w:rsidR="00EC6D4C" w:rsidRPr="00181DEF" w14:paraId="4B1B1CC3" w14:textId="77777777" w:rsidTr="001F018D">
        <w:tc>
          <w:tcPr>
            <w:tcW w:w="1785" w:type="dxa"/>
          </w:tcPr>
          <w:p w14:paraId="2DFCBEB9"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135</w:t>
            </w:r>
          </w:p>
        </w:tc>
        <w:tc>
          <w:tcPr>
            <w:tcW w:w="1893" w:type="dxa"/>
            <w:vAlign w:val="center"/>
          </w:tcPr>
          <w:p w14:paraId="542D815E"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16</w:t>
            </w:r>
          </w:p>
        </w:tc>
        <w:tc>
          <w:tcPr>
            <w:tcW w:w="1893" w:type="dxa"/>
            <w:vAlign w:val="center"/>
          </w:tcPr>
          <w:p w14:paraId="70C8DBE5"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2</w:t>
            </w:r>
          </w:p>
        </w:tc>
        <w:tc>
          <w:tcPr>
            <w:tcW w:w="1893" w:type="dxa"/>
            <w:vAlign w:val="center"/>
          </w:tcPr>
          <w:p w14:paraId="64A8DDD8"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1,0</w:t>
            </w:r>
          </w:p>
        </w:tc>
        <w:tc>
          <w:tcPr>
            <w:tcW w:w="1750" w:type="dxa"/>
          </w:tcPr>
          <w:p w14:paraId="3D5398D6" w14:textId="77777777" w:rsidR="00EC6D4C" w:rsidRPr="00181DEF" w:rsidRDefault="00EC6D4C" w:rsidP="001F018D">
            <w:pPr>
              <w:pStyle w:val="Bodytext21"/>
              <w:shd w:val="clear" w:color="auto" w:fill="auto"/>
              <w:spacing w:before="40" w:after="40" w:line="240" w:lineRule="auto"/>
              <w:ind w:firstLine="0"/>
              <w:jc w:val="center"/>
              <w:rPr>
                <w:rStyle w:val="Bodytext2"/>
                <w:lang w:eastAsia="vi-VN"/>
              </w:rPr>
            </w:pPr>
            <w:r w:rsidRPr="00181DEF">
              <w:rPr>
                <w:rStyle w:val="Bodytext210pt1"/>
                <w:b w:val="0"/>
                <w:bCs w:val="0"/>
                <w:sz w:val="26"/>
                <w:szCs w:val="26"/>
                <w:lang w:eastAsia="vi-VN"/>
              </w:rPr>
              <w:t>25</w:t>
            </w:r>
          </w:p>
        </w:tc>
      </w:tr>
    </w:tbl>
    <w:p w14:paraId="6A2B4891" w14:textId="77777777" w:rsidR="00EC6D4C" w:rsidRPr="00181DEF" w:rsidRDefault="00EC6D4C" w:rsidP="00EC6D4C">
      <w:pPr>
        <w:pStyle w:val="Bodytext21"/>
        <w:shd w:val="clear" w:color="auto" w:fill="auto"/>
        <w:spacing w:before="120" w:after="120" w:line="240" w:lineRule="auto"/>
        <w:ind w:firstLine="0"/>
        <w:rPr>
          <w:rStyle w:val="Bodytext2"/>
          <w:lang w:eastAsia="vi-VN"/>
        </w:rPr>
      </w:pPr>
      <w:r w:rsidRPr="00181DEF">
        <w:rPr>
          <w:rStyle w:val="Bodytext2"/>
        </w:rPr>
        <w:tab/>
      </w:r>
      <w:r w:rsidRPr="00181DEF">
        <w:rPr>
          <w:rStyle w:val="Bodytext2"/>
          <w:lang w:eastAsia="vi-VN"/>
        </w:rPr>
        <w:t>- Thành phần nguyên liệu trong thức ăn tinh như sau: hạt họ đậu 50%, hạt ngũ cốc 20%, cám 30%. Mỗi ngày cho hươu sao ăn 2 bữa thức ăn tinh vào sáng sớm và chiều tối. Đối với hươu lấy nhung, một ngày nên cho ăn 3 bữa: sáng 8 - 9 giờ; chiều 16 - 17 giờ; tối 21 - 22 giờ.</w:t>
      </w:r>
    </w:p>
    <w:p w14:paraId="198BD9D0"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Thời điểm đang mọc nhung thì nên ghi chép thời gian rụng gốc, tốc độ mọc nhung. Nếu hươu đến thời điểm mọc nhung mà gốc sừng cũ chưa rụng thì cần can thiệp hỗ trợ lột bóc phần sừng cũ đi, nếu không sẽ làm ảnh hưởng đến tốc độ sinh trưởng của cặp nhung mới.</w:t>
      </w:r>
    </w:p>
    <w:p w14:paraId="252FD30F"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Thời kỳ con hươu đang ra lộc tính tình khá hiền dịu nhưng cần tr</w:t>
      </w:r>
      <w:r w:rsidRPr="00181DEF">
        <w:rPr>
          <w:rStyle w:val="Bodytext24"/>
          <w:lang w:eastAsia="vi-VN"/>
        </w:rPr>
        <w:t>á</w:t>
      </w:r>
      <w:r w:rsidRPr="00181DEF">
        <w:rPr>
          <w:rStyle w:val="Bodytext2"/>
          <w:lang w:eastAsia="vi-VN"/>
        </w:rPr>
        <w:t>nh người lạ, độc vật gây hại làm hươu sợ hãi, ảnh hưởng đến cặp nhung.</w:t>
      </w:r>
    </w:p>
    <w:p w14:paraId="36C0BFC4" w14:textId="77777777" w:rsidR="00EC6D4C" w:rsidRPr="00181DEF" w:rsidRDefault="00EC6D4C" w:rsidP="00EC6D4C">
      <w:pPr>
        <w:pStyle w:val="Bodytext21"/>
        <w:shd w:val="clear" w:color="auto" w:fill="auto"/>
        <w:spacing w:before="120" w:after="120" w:line="240" w:lineRule="auto"/>
        <w:ind w:firstLine="720"/>
        <w:rPr>
          <w:rStyle w:val="Heading4"/>
          <w:b/>
          <w:bCs/>
          <w:lang w:eastAsia="vi-VN"/>
        </w:rPr>
      </w:pPr>
      <w:r w:rsidRPr="00181DEF">
        <w:rPr>
          <w:rStyle w:val="Bodytext2"/>
          <w:b/>
          <w:bCs/>
          <w:i/>
          <w:iCs/>
          <w:lang w:eastAsia="vi-VN"/>
        </w:rPr>
        <w:t>5.6.</w:t>
      </w:r>
      <w:r w:rsidRPr="00181DEF">
        <w:rPr>
          <w:rStyle w:val="Bodytext2"/>
          <w:lang w:eastAsia="vi-VN"/>
        </w:rPr>
        <w:t xml:space="preserve"> </w:t>
      </w:r>
      <w:r w:rsidRPr="00181DEF">
        <w:rPr>
          <w:rStyle w:val="Heading4"/>
          <w:b/>
          <w:bCs/>
          <w:lang w:eastAsia="vi-VN"/>
        </w:rPr>
        <w:t>Thu hoạch và bảo quản nhung hươu</w:t>
      </w:r>
    </w:p>
    <w:p w14:paraId="1B898976" w14:textId="77777777" w:rsidR="00EC6D4C" w:rsidRPr="00181DEF" w:rsidRDefault="00EC6D4C" w:rsidP="00EC6D4C">
      <w:pPr>
        <w:pStyle w:val="Bodytext21"/>
        <w:shd w:val="clear" w:color="auto" w:fill="auto"/>
        <w:spacing w:before="120" w:after="120" w:line="240" w:lineRule="auto"/>
        <w:ind w:firstLine="720"/>
        <w:rPr>
          <w:rStyle w:val="Bodytext4"/>
          <w:lang w:eastAsia="vi-VN"/>
        </w:rPr>
      </w:pPr>
      <w:r w:rsidRPr="00181DEF">
        <w:rPr>
          <w:rStyle w:val="Heading4"/>
          <w:lang w:eastAsia="vi-VN"/>
        </w:rPr>
        <w:t>5.6.1.</w:t>
      </w:r>
      <w:r w:rsidRPr="00181DEF">
        <w:rPr>
          <w:rStyle w:val="Heading4"/>
          <w:i w:val="0"/>
          <w:iCs w:val="0"/>
          <w:lang w:eastAsia="vi-VN"/>
        </w:rPr>
        <w:t xml:space="preserve"> </w:t>
      </w:r>
      <w:r w:rsidRPr="00181DEF">
        <w:rPr>
          <w:rStyle w:val="Bodytext4"/>
          <w:lang w:eastAsia="vi-VN"/>
        </w:rPr>
        <w:t>Kỹ thuật thu hoạch nhung hươu</w:t>
      </w:r>
    </w:p>
    <w:p w14:paraId="066B43BF"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4"/>
          <w:i w:val="0"/>
          <w:iCs w:val="0"/>
          <w:lang w:eastAsia="vi-VN"/>
        </w:rPr>
        <w:t xml:space="preserve">- </w:t>
      </w:r>
      <w:r w:rsidRPr="00181DEF">
        <w:rPr>
          <w:rStyle w:val="Bodytext2"/>
          <w:lang w:eastAsia="vi-VN"/>
        </w:rPr>
        <w:t>Chuẩn bị dụng cụ: Cưa sắt, thuốc cầm máu và thuốc chống nhiễm trùng. Lót khu vực cắt nhung bằng rơm rạ, cỏ khô.</w:t>
      </w:r>
    </w:p>
    <w:p w14:paraId="5C129BA0"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Cố định hươu bằng rọ hoặc vào thành chuồng.</w:t>
      </w:r>
    </w:p>
    <w:p w14:paraId="50E92D87"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xml:space="preserve">- Tiến hành cắt nhung hươu thật nhanh ở vị trí cách gốc để khoảng l-2 </w:t>
      </w:r>
      <w:r w:rsidRPr="00181DEF">
        <w:rPr>
          <w:rStyle w:val="Bodytext2"/>
        </w:rPr>
        <w:t xml:space="preserve">cm, </w:t>
      </w:r>
      <w:r w:rsidRPr="00181DEF">
        <w:rPr>
          <w:rStyle w:val="Bodytext2"/>
          <w:lang w:eastAsia="vi-VN"/>
        </w:rPr>
        <w:t>cưa chậm lại khi nhung hươu gần đứt, tránh để bị xước.</w:t>
      </w:r>
    </w:p>
    <w:p w14:paraId="1C847D2B"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Thời gian cắt nhung chỉ nên từ 4 - 5 phút, không nên kéo dài quá.</w:t>
      </w:r>
    </w:p>
    <w:p w14:paraId="21C2AE65" w14:textId="77777777" w:rsidR="00EC6D4C" w:rsidRPr="00181DEF" w:rsidRDefault="00EC6D4C" w:rsidP="00EC6D4C">
      <w:pPr>
        <w:pStyle w:val="Bodytext21"/>
        <w:shd w:val="clear" w:color="auto" w:fill="auto"/>
        <w:spacing w:before="120" w:after="120" w:line="240" w:lineRule="auto"/>
        <w:ind w:firstLine="720"/>
      </w:pPr>
      <w:r w:rsidRPr="00181DEF">
        <w:rPr>
          <w:rStyle w:val="Bodytext2"/>
          <w:i/>
          <w:iCs/>
          <w:lang w:eastAsia="vi-VN"/>
        </w:rPr>
        <w:t>5.6.2.</w:t>
      </w:r>
      <w:r w:rsidRPr="00181DEF">
        <w:rPr>
          <w:rStyle w:val="Bodytext2"/>
          <w:lang w:eastAsia="vi-VN"/>
        </w:rPr>
        <w:t xml:space="preserve"> </w:t>
      </w:r>
      <w:r w:rsidRPr="00181DEF">
        <w:rPr>
          <w:rStyle w:val="Bodytext4"/>
          <w:lang w:eastAsia="vi-VN"/>
        </w:rPr>
        <w:t>Cầm máu sau khi cắt nhung hươu</w:t>
      </w:r>
    </w:p>
    <w:p w14:paraId="44A90F04"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Sau khi cắt nhung, cần tiến hành cầm máu cho vật nuôi. Có thể thực hiện theo một trong những cách sau:</w:t>
      </w:r>
    </w:p>
    <w:p w14:paraId="24B1DA61"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Dùng lá cây nhọ nồi (cỏ mực) đem giã nhuyễn, trộn thêm với 2 ống </w:t>
      </w:r>
      <w:r w:rsidRPr="00181DEF">
        <w:rPr>
          <w:rStyle w:val="Bodytext2"/>
        </w:rPr>
        <w:t xml:space="preserve">vitamin </w:t>
      </w:r>
      <w:r w:rsidRPr="00181DEF">
        <w:rPr>
          <w:rStyle w:val="Bodytext2"/>
          <w:lang w:eastAsia="vi-VN"/>
        </w:rPr>
        <w:t>K, một lọ Penicilin 500.000 - 1.000.000 đơn vị để bôi lên vết cắt cầm máu. Dùng phèn chua và muối ăn rang chín với tỉ lệ 2 : 1. Đem tán nhuyễn thành bột rồi bôi lên vết thương. Dùng lá giong gói bánh giã nhỏ cùng một chút muối ăn, bột than và bôi lên vết thương.</w:t>
      </w:r>
    </w:p>
    <w:p w14:paraId="5613917B" w14:textId="77777777" w:rsidR="00EC6D4C" w:rsidRPr="00181DEF" w:rsidRDefault="00EC6D4C" w:rsidP="00EC6D4C">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6.</w:t>
      </w:r>
      <w:r w:rsidRPr="00181DEF">
        <w:rPr>
          <w:rStyle w:val="Bodytext2"/>
          <w:lang w:eastAsia="vi-VN"/>
        </w:rPr>
        <w:t xml:space="preserve"> </w:t>
      </w:r>
      <w:r w:rsidRPr="00181DEF">
        <w:rPr>
          <w:rStyle w:val="Bodytext3"/>
          <w:sz w:val="26"/>
          <w:szCs w:val="26"/>
          <w:lang w:eastAsia="vi-VN"/>
        </w:rPr>
        <w:t>Vệ sinh phòng bệnh cho hươu</w:t>
      </w:r>
    </w:p>
    <w:p w14:paraId="47C0F825"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3"/>
          <w:b w:val="0"/>
          <w:bCs w:val="0"/>
          <w:sz w:val="26"/>
          <w:szCs w:val="26"/>
          <w:lang w:eastAsia="vi-VN"/>
        </w:rPr>
        <w:t xml:space="preserve">- </w:t>
      </w:r>
      <w:r w:rsidRPr="00181DEF">
        <w:rPr>
          <w:rStyle w:val="Bodytext2"/>
          <w:lang w:eastAsia="vi-VN"/>
        </w:rPr>
        <w:t xml:space="preserve">Thường xuyên vệ sinh sạch sẽ khu vực chăn nuôi, dụng cụ chứa thức ăn, nguồn nước uống phải sạch sẽ và tăng cường sử dụng các chế phẩm sinh học để xử lý mùi hôi, đệm lót trong quá trình nuôi. </w:t>
      </w:r>
    </w:p>
    <w:p w14:paraId="50FC82D3"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Thường xuyên phun tiêu độc khử trùng chuồng trại và dụng cụ chăn nuôi 1-2 lần/tuần; phun thuốc chống ruồi muỗi 1-2 lần/năm.</w:t>
      </w:r>
    </w:p>
    <w:p w14:paraId="0233BB43"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Mỗi năm tổ chức tiêm phòng bệnh vắc xin LMLM 1 lần/năm, Tụ huyết trùng 2 lần/năm.</w:t>
      </w:r>
    </w:p>
    <w:p w14:paraId="15A3AE51" w14:textId="77777777" w:rsidR="00EC6D4C" w:rsidRPr="00674C92" w:rsidRDefault="00EC6D4C" w:rsidP="00EC6D4C">
      <w:pPr>
        <w:pStyle w:val="Bodytext21"/>
        <w:shd w:val="clear" w:color="auto" w:fill="auto"/>
        <w:spacing w:before="120" w:after="120" w:line="240" w:lineRule="auto"/>
        <w:ind w:firstLine="760"/>
        <w:rPr>
          <w:spacing w:val="-4"/>
        </w:rPr>
      </w:pPr>
      <w:r w:rsidRPr="00674C92">
        <w:rPr>
          <w:rStyle w:val="Bodytext2"/>
          <w:spacing w:val="-4"/>
          <w:lang w:eastAsia="vi-VN"/>
        </w:rPr>
        <w:t xml:space="preserve">- Thường xuyên theo dõi sức khoẻ đàn hươu có hiện tượng bất thường báo ngay </w:t>
      </w:r>
      <w:r w:rsidRPr="00674C92">
        <w:rPr>
          <w:rStyle w:val="Bodytext2"/>
          <w:spacing w:val="-4"/>
          <w:lang w:eastAsia="vi-VN"/>
        </w:rPr>
        <w:lastRenderedPageBreak/>
        <w:t>cho thú y cơ sở kiểm tra và điều trị một số bệnh thông thường bằng kháng sinh thông dụng.</w:t>
      </w:r>
    </w:p>
    <w:p w14:paraId="43631D03" w14:textId="77777777" w:rsidR="00EC6D4C" w:rsidRPr="00181DEF" w:rsidRDefault="00EC6D4C" w:rsidP="00EC6D4C">
      <w:pPr>
        <w:pStyle w:val="Bodytext40"/>
        <w:shd w:val="clear" w:color="auto" w:fill="auto"/>
        <w:spacing w:before="120" w:after="120" w:line="240" w:lineRule="auto"/>
        <w:ind w:firstLine="760"/>
        <w:jc w:val="both"/>
      </w:pPr>
      <w:r w:rsidRPr="00181DEF">
        <w:rPr>
          <w:rStyle w:val="Bodytext4"/>
          <w:i/>
          <w:iCs/>
          <w:lang w:eastAsia="vi-VN"/>
        </w:rPr>
        <w:t>* Lưu ý:</w:t>
      </w:r>
    </w:p>
    <w:p w14:paraId="4C5CE6CA"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Sử dụng thức ăn công nghiệp, chế phẩm sinh học và thuốc thú y phải tuân thủ nguyên tắc:</w:t>
      </w:r>
    </w:p>
    <w:p w14:paraId="230EA009"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Dùng đúng chỉ dẫn của nhà sản xuất.</w:t>
      </w:r>
    </w:p>
    <w:p w14:paraId="031E4C25" w14:textId="77777777" w:rsidR="00EC6D4C" w:rsidRPr="00674C92" w:rsidRDefault="00EC6D4C" w:rsidP="00EC6D4C">
      <w:pPr>
        <w:pStyle w:val="Bodytext21"/>
        <w:shd w:val="clear" w:color="auto" w:fill="auto"/>
        <w:spacing w:before="120" w:after="120" w:line="240" w:lineRule="auto"/>
        <w:ind w:firstLine="760"/>
        <w:rPr>
          <w:rStyle w:val="Bodytext2"/>
          <w:spacing w:val="-8"/>
          <w:lang w:eastAsia="vi-VN"/>
        </w:rPr>
      </w:pPr>
      <w:r w:rsidRPr="00674C92">
        <w:rPr>
          <w:rStyle w:val="Bodytext2"/>
          <w:spacing w:val="-8"/>
          <w:lang w:eastAsia="vi-VN"/>
        </w:rPr>
        <w:t>+ Chọn sản phẩm đảm bảo điều kiện lưu thông trên thị trường theo quy định pháp luật.</w:t>
      </w:r>
    </w:p>
    <w:p w14:paraId="3C5BD6DF" w14:textId="24FB14F0" w:rsidR="00EC6D4C" w:rsidRPr="00181DEF" w:rsidRDefault="00EC6D4C" w:rsidP="00EC6D4C">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 xml:space="preserve">III. </w:t>
      </w:r>
      <w:r w:rsidRPr="00181DEF">
        <w:rPr>
          <w:rStyle w:val="Bodytext3"/>
          <w:sz w:val="26"/>
          <w:szCs w:val="26"/>
          <w:lang w:eastAsia="vi-VN"/>
        </w:rPr>
        <w:t>QUY TRÌNH KỸ THUẬT NUÔI NAI</w:t>
      </w:r>
    </w:p>
    <w:p w14:paraId="2A4F0208" w14:textId="77777777" w:rsidR="00EC6D4C" w:rsidRPr="00181DEF" w:rsidRDefault="00EC6D4C" w:rsidP="00EC6D4C">
      <w:pPr>
        <w:pStyle w:val="Bodytext21"/>
        <w:shd w:val="clear" w:color="auto" w:fill="auto"/>
        <w:spacing w:before="120" w:after="120" w:line="240" w:lineRule="auto"/>
        <w:ind w:firstLine="720"/>
      </w:pPr>
      <w:r w:rsidRPr="00181DEF">
        <w:rPr>
          <w:rStyle w:val="Bodytext3"/>
          <w:sz w:val="26"/>
          <w:szCs w:val="26"/>
        </w:rPr>
        <w:t>1.</w:t>
      </w:r>
      <w:r w:rsidRPr="00181DEF">
        <w:rPr>
          <w:rStyle w:val="Bodytext3"/>
          <w:sz w:val="26"/>
          <w:szCs w:val="26"/>
          <w:lang w:eastAsia="vi-VN"/>
        </w:rPr>
        <w:t xml:space="preserve"> Đặc điếm sinh học</w:t>
      </w:r>
    </w:p>
    <w:p w14:paraId="340DAF4B" w14:textId="77777777" w:rsidR="00EC6D4C" w:rsidRPr="00181DEF" w:rsidRDefault="00EC6D4C" w:rsidP="00EC6D4C">
      <w:pPr>
        <w:pStyle w:val="Bodytext21"/>
        <w:shd w:val="clear" w:color="auto" w:fill="auto"/>
        <w:spacing w:before="120" w:after="120" w:line="240" w:lineRule="auto"/>
        <w:ind w:firstLine="720"/>
        <w:rPr>
          <w:rStyle w:val="Bodytext2"/>
        </w:rPr>
      </w:pPr>
      <w:r w:rsidRPr="00181DEF">
        <w:rPr>
          <w:rStyle w:val="Bodytext2"/>
          <w:lang w:eastAsia="vi-VN"/>
        </w:rPr>
        <w:t>Nai có màu tro hoặc xám đen, lông nai có màu hung đen hay nâu sẫm, con đực sẫm hơn con cái, dọc theo chính sống lưng và có lông dài và sẫm hơn. Nai có thính giác, khứu giác tốt nhưng hơi nhút nhát, thích sống theo bầy đàn nhỏ vài ba con, ban ngày nai thường tìm nơi nên tĩnh, kín đáo và an toàn để ngủ, nghỉ, ban đêm tìm kiếm thức ăn và những hoạt động khác. Dạ dày nai có cấu tạo gồm 4 túi: dạ cỏ, dạ tổ ong, dạ lá lách và dạ túi khế, nai ăn được nhiều loại lá cây, cỏ, củ quả tươi. Nai sơ sinh có trọng lượng 4-5 kg/con, tuổi thành thục nai đực lúc 2 năm tuổi, nai cái sớm phát dục lúc 12-14 tháng tuổi và có thể phối giống 21 -24 tháng tuổi đã có thể đẻ lứa đầu. Sau khi đẻ 2- 4 tháng nai cái sẽ động dục trở lại. Thời gian mang thai trung bình 225 ngày. Nai thường đẻ vào ban đêm, đẻ xong nai mẹ cắn rốn, liếm khô con và khu vực xung quanh cho nai con sạch sẽ, ấm áp . Nai cái thường đẻ mỗi năm 1 lứa, mỗi lứa 1-2 con, nai đực mỗi năm cắt được một hoặc hai cặp nhung. Nai trưởng thành có thể nặng từ 200 - 250 kg/con và tuổi thọ của nai khoảng 25-30 năm.</w:t>
      </w:r>
    </w:p>
    <w:p w14:paraId="0C0AA78B" w14:textId="77777777" w:rsidR="00EC6D4C" w:rsidRPr="00181DEF" w:rsidRDefault="00EC6D4C" w:rsidP="00EC6D4C">
      <w:pPr>
        <w:pStyle w:val="Bodytext21"/>
        <w:shd w:val="clear" w:color="auto" w:fill="auto"/>
        <w:spacing w:before="120" w:after="120" w:line="240" w:lineRule="auto"/>
        <w:ind w:firstLine="720"/>
        <w:rPr>
          <w:rStyle w:val="Bodytext3"/>
          <w:sz w:val="26"/>
          <w:szCs w:val="26"/>
          <w:lang w:eastAsia="vi-VN"/>
        </w:rPr>
      </w:pPr>
      <w:r w:rsidRPr="00181DEF">
        <w:rPr>
          <w:rStyle w:val="Bodytext2"/>
          <w:b/>
          <w:bCs/>
          <w:lang w:eastAsia="vi-VN"/>
        </w:rPr>
        <w:t>2.</w:t>
      </w:r>
      <w:r w:rsidRPr="00181DEF">
        <w:rPr>
          <w:rStyle w:val="Bodytext2"/>
          <w:lang w:eastAsia="vi-VN"/>
        </w:rPr>
        <w:t xml:space="preserve"> </w:t>
      </w:r>
      <w:r w:rsidRPr="00181DEF">
        <w:rPr>
          <w:rStyle w:val="Bodytext3"/>
          <w:sz w:val="26"/>
          <w:szCs w:val="26"/>
          <w:lang w:eastAsia="vi-VN"/>
        </w:rPr>
        <w:t>Chuồng trại và dụng cụ chăn nuôi</w:t>
      </w:r>
    </w:p>
    <w:p w14:paraId="0FCA2410" w14:textId="77777777" w:rsidR="00EC6D4C" w:rsidRPr="00181DEF" w:rsidRDefault="00EC6D4C" w:rsidP="00EC6D4C">
      <w:pPr>
        <w:pStyle w:val="Bodytext21"/>
        <w:shd w:val="clear" w:color="auto" w:fill="auto"/>
        <w:spacing w:before="120" w:after="120" w:line="240" w:lineRule="auto"/>
        <w:ind w:firstLine="720"/>
        <w:rPr>
          <w:rStyle w:val="Heading4"/>
          <w:b/>
          <w:bCs/>
          <w:lang w:eastAsia="vi-VN"/>
        </w:rPr>
      </w:pPr>
      <w:r w:rsidRPr="00181DEF">
        <w:rPr>
          <w:rStyle w:val="Bodytext3"/>
          <w:i/>
          <w:iCs/>
          <w:sz w:val="26"/>
          <w:szCs w:val="26"/>
          <w:lang w:eastAsia="vi-VN"/>
        </w:rPr>
        <w:t>2.1.</w:t>
      </w:r>
      <w:r w:rsidRPr="00181DEF">
        <w:rPr>
          <w:rStyle w:val="Bodytext3"/>
          <w:sz w:val="26"/>
          <w:szCs w:val="26"/>
          <w:lang w:eastAsia="vi-VN"/>
        </w:rPr>
        <w:t xml:space="preserve"> </w:t>
      </w:r>
      <w:r w:rsidRPr="00181DEF">
        <w:rPr>
          <w:rStyle w:val="Heading4"/>
          <w:b/>
          <w:bCs/>
          <w:lang w:eastAsia="vi-VN"/>
        </w:rPr>
        <w:t>Chuồng trại</w:t>
      </w:r>
    </w:p>
    <w:p w14:paraId="58D645DD"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Heading4"/>
          <w:lang w:eastAsia="vi-VN"/>
        </w:rPr>
        <w:t xml:space="preserve">- </w:t>
      </w:r>
      <w:r w:rsidRPr="00181DEF">
        <w:rPr>
          <w:rStyle w:val="Bodytext2"/>
          <w:lang w:eastAsia="vi-VN"/>
        </w:rPr>
        <w:t>Vị trí: nên làm xa nhà ở, gần nguồn nước để tiện việc rửa dọn và cho nai, song tránh những nơi quá ẩm ướt, lầy lội.</w:t>
      </w:r>
    </w:p>
    <w:p w14:paraId="2F431723"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xml:space="preserve">- Chuồng nuôi phải tách biệt với nơi ở của người; có các biện pháp phù hợp để vệ sinh phòng dịch; thu gom, xử lý phân, nước thải chăn nuôi, xác vật nuôi và chất thải chăn nuôi khác </w:t>
      </w:r>
      <w:r w:rsidRPr="00181DEF">
        <w:rPr>
          <w:rStyle w:val="Bodytext2"/>
          <w:lang w:val="de-DE" w:eastAsia="de-DE"/>
        </w:rPr>
        <w:t xml:space="preserve">theo </w:t>
      </w:r>
      <w:r w:rsidRPr="00181DEF">
        <w:rPr>
          <w:rStyle w:val="Bodytext2"/>
          <w:lang w:eastAsia="vi-VN"/>
        </w:rPr>
        <w:t>quy định của pháp luật về thú y, bảo vệ môi trường.</w:t>
      </w:r>
    </w:p>
    <w:p w14:paraId="3BDB6A1D"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Hướng chuồng: nên bố trí theo hướng Nam hoặc Đông Nam.</w:t>
      </w:r>
    </w:p>
    <w:p w14:paraId="6B82B08D"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Diện tích: phải đủ rộng, thoáng. Diện tích cho nai cái sinh sản: 5 - 7 m</w:t>
      </w:r>
      <w:r w:rsidRPr="00181DEF">
        <w:rPr>
          <w:rStyle w:val="Bodytext2"/>
          <w:vertAlign w:val="superscript"/>
          <w:lang w:eastAsia="vi-VN"/>
        </w:rPr>
        <w:t>2</w:t>
      </w:r>
      <w:r w:rsidRPr="00181DEF">
        <w:rPr>
          <w:rStyle w:val="Bodytext2"/>
          <w:lang w:eastAsia="vi-VN"/>
        </w:rPr>
        <w:t>/1 con; nai đực giống: 8 - 10 m</w:t>
      </w:r>
      <w:r w:rsidRPr="00181DEF">
        <w:rPr>
          <w:rStyle w:val="Bodytext2"/>
          <w:vertAlign w:val="superscript"/>
          <w:lang w:eastAsia="vi-VN"/>
        </w:rPr>
        <w:t>2</w:t>
      </w:r>
      <w:r w:rsidRPr="00181DEF">
        <w:rPr>
          <w:rStyle w:val="Bodytext2"/>
          <w:lang w:eastAsia="vi-VN"/>
        </w:rPr>
        <w:t>/1 con.</w:t>
      </w:r>
    </w:p>
    <w:p w14:paraId="0FBBFF25"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Thành chuồng: nên làm bằng gỗ: cột 9 x 9 cm; Dóng ngang 8 x 4 cm. Khoảng cách giữa các dóng ngang là 15 cm. Từ 1 m trở lên, khoảng cánh là 20 - 25 cm. Chiều cao của thành chuồng là 2,2 - 2,5 m. Thành chuồng nên làm bằng loại gỗ tốt, chú ý kiểm tra và chống mối mọt thường xuyên.</w:t>
      </w:r>
    </w:p>
    <w:p w14:paraId="3A37F3E7"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Nền chuồng: nên làm bằng gạch hoặc xi măng xây dốc 1cm về phía có rãnh để thoát nước rửa chuồng và nước tiểu; nền phải đảm bảo độ nhám, không trơn trượt.</w:t>
      </w:r>
    </w:p>
    <w:p w14:paraId="0F94A702"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Sân chơi: chiều cao của hàng rào sân là 2,5 - 2,7 m. Trong sân, vườn, cần tránh những vật chướng ngại, nhọn sắc, dễ gây tai nạn cho nai. Sân thả hươu cũng nên lát gạch để tránh lầy lội vào mùa mưa.</w:t>
      </w:r>
    </w:p>
    <w:p w14:paraId="54D7B325"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lastRenderedPageBreak/>
        <w:t>- Hố phân: ở cuối dãy chuồng nên bố trí hố phân, nước tiểu.</w:t>
      </w:r>
    </w:p>
    <w:p w14:paraId="72006DDA"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Kho chứa thức ăn: nên có kho chứa thức ăn riêng. Kho cũng như nơi chế biến thức ăn phải làm xa khu vực chuồng trại.</w:t>
      </w:r>
    </w:p>
    <w:p w14:paraId="1583351D" w14:textId="77777777" w:rsidR="00EC6D4C" w:rsidRPr="00181DEF" w:rsidRDefault="00EC6D4C" w:rsidP="00EC6D4C">
      <w:pPr>
        <w:pStyle w:val="Bodytext21"/>
        <w:shd w:val="clear" w:color="auto" w:fill="auto"/>
        <w:spacing w:before="120" w:after="120" w:line="240" w:lineRule="auto"/>
        <w:ind w:firstLine="720"/>
        <w:rPr>
          <w:rStyle w:val="Bodytext4"/>
          <w:b/>
          <w:bCs/>
          <w:lang w:eastAsia="vi-VN"/>
        </w:rPr>
      </w:pPr>
      <w:r w:rsidRPr="00181DEF">
        <w:rPr>
          <w:rStyle w:val="Bodytext2"/>
          <w:b/>
          <w:bCs/>
          <w:i/>
          <w:iCs/>
          <w:lang w:eastAsia="vi-VN"/>
        </w:rPr>
        <w:t xml:space="preserve">2.2. </w:t>
      </w:r>
      <w:r w:rsidRPr="00181DEF">
        <w:rPr>
          <w:rStyle w:val="Bodytext4"/>
          <w:b/>
          <w:bCs/>
          <w:lang w:eastAsia="vi-VN"/>
        </w:rPr>
        <w:t>Dụng cụ chăn nuôi</w:t>
      </w:r>
    </w:p>
    <w:p w14:paraId="6599692F"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4"/>
          <w:i w:val="0"/>
          <w:iCs w:val="0"/>
          <w:lang w:eastAsia="vi-VN"/>
        </w:rPr>
        <w:t xml:space="preserve">- </w:t>
      </w:r>
      <w:r w:rsidRPr="00181DEF">
        <w:rPr>
          <w:rStyle w:val="Bodytext2"/>
          <w:lang w:eastAsia="vi-VN"/>
        </w:rPr>
        <w:t>Máng ăn: Làm bằng gỗ hoặc bằng cao su (Dài: 30 -50 cm; Rộng: 20-30 cm; Cao 15-20 cm.</w:t>
      </w:r>
    </w:p>
    <w:p w14:paraId="49650D23"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Máng uống: Nguồn nước nuôi nai phải được đảm bảo an toàn, sạch sẽ, có thể pha thêm một chút muối. Mùa hè, hươu cần được cung cấp 6 - 8 lít/ngày, mùa đông cần từ 4 - 6 lít/ngày. Chú ý thay rửa máng nước của nai hàng ngày để tr</w:t>
      </w:r>
      <w:r w:rsidRPr="00181DEF">
        <w:rPr>
          <w:rStyle w:val="Bodytext24"/>
          <w:lang w:eastAsia="vi-VN"/>
        </w:rPr>
        <w:t>á</w:t>
      </w:r>
      <w:r w:rsidRPr="00181DEF">
        <w:rPr>
          <w:rStyle w:val="Bodytext2"/>
          <w:lang w:eastAsia="vi-VN"/>
        </w:rPr>
        <w:t>nh vi khuẩn, mầm bệnh.</w:t>
      </w:r>
    </w:p>
    <w:p w14:paraId="44B5C21E" w14:textId="77777777" w:rsidR="00EC6D4C" w:rsidRPr="00181DEF" w:rsidRDefault="00EC6D4C" w:rsidP="00EC6D4C">
      <w:pPr>
        <w:pStyle w:val="Bodytext21"/>
        <w:shd w:val="clear" w:color="auto" w:fill="auto"/>
        <w:spacing w:before="120" w:after="120" w:line="240" w:lineRule="auto"/>
        <w:ind w:firstLine="720"/>
        <w:rPr>
          <w:b/>
          <w:bCs/>
        </w:rPr>
      </w:pPr>
      <w:r w:rsidRPr="00181DEF">
        <w:rPr>
          <w:rStyle w:val="Bodytext2"/>
          <w:b/>
          <w:bCs/>
          <w:lang w:eastAsia="vi-VN"/>
        </w:rPr>
        <w:t xml:space="preserve">3. </w:t>
      </w:r>
      <w:r w:rsidRPr="00181DEF">
        <w:rPr>
          <w:rStyle w:val="Bodytext3"/>
          <w:sz w:val="26"/>
          <w:szCs w:val="26"/>
          <w:lang w:eastAsia="vi-VN"/>
        </w:rPr>
        <w:t>Giống</w:t>
      </w:r>
    </w:p>
    <w:p w14:paraId="0BE4E0E7"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Chọn nai giống có ngoại hình cân đối, nhanh nhẹn, chân dài và nhỏ, cổ dài, đầu nhỏ, tai to và thính. Con đực lớn hơn con cái, lúc trưởng thành, con đực nặng 200- 250 kg, con cái nặng 100 - 150 kg, nai đực có sừng, sừng có 3- 4 nhánh.</w:t>
      </w:r>
    </w:p>
    <w:p w14:paraId="6694B5E3"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rPr>
        <w:t>-</w:t>
      </w:r>
      <w:r w:rsidRPr="00181DEF">
        <w:rPr>
          <w:rStyle w:val="Bodytext2"/>
          <w:lang w:eastAsia="vi-VN"/>
        </w:rPr>
        <w:t xml:space="preserve"> Chọn nai cái: Cân đối, thể trọng tốt, nhanh nhẹn, khoẻ mạnh, không dị tật, bốn chân chắc khoẻ, lông da bóng mượt, màu hung đen bay nâu sẫm; cơ quan sinh dục phát triển tốt và hoạt động bình thường.</w:t>
      </w:r>
    </w:p>
    <w:p w14:paraId="7212B99A"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Chọn nai đực: To khoẻ, vóc dáng cân đối: bốn chân chắc khoẻ, kẽ móng hẹp, thay lông đúng kỳ (mùa xuân hàng năm)</w:t>
      </w:r>
      <w:r w:rsidRPr="00181DEF">
        <w:rPr>
          <w:rStyle w:val="Bodytext22"/>
          <w:lang w:eastAsia="vi-VN"/>
        </w:rPr>
        <w:t xml:space="preserve">. </w:t>
      </w:r>
      <w:r w:rsidRPr="00181DEF">
        <w:rPr>
          <w:rStyle w:val="Bodytext2"/>
          <w:lang w:eastAsia="vi-VN"/>
        </w:rPr>
        <w:t>lông da bóng mượt, màu hung đen hay nâu sẫm; gốc sừng to, đường kính trên 3 cm; cơ quan sinh dục phát triển tốt, nhất là hai dịch hoàn to, đều, đặc biệt khả năng phối giống, đậu thai và phẩm chất đời con tốt.</w:t>
      </w:r>
    </w:p>
    <w:p w14:paraId="5367379D" w14:textId="77777777" w:rsidR="00EC6D4C" w:rsidRPr="00181DEF" w:rsidRDefault="00EC6D4C" w:rsidP="00EC6D4C">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4.</w:t>
      </w:r>
      <w:r w:rsidRPr="00181DEF">
        <w:rPr>
          <w:rStyle w:val="Bodytext2"/>
          <w:lang w:eastAsia="vi-VN"/>
        </w:rPr>
        <w:t xml:space="preserve"> </w:t>
      </w:r>
      <w:r w:rsidRPr="00181DEF">
        <w:rPr>
          <w:rStyle w:val="Bodytext3"/>
          <w:sz w:val="26"/>
          <w:szCs w:val="26"/>
          <w:lang w:eastAsia="vi-VN"/>
        </w:rPr>
        <w:t>Thức ăn và nước uống</w:t>
      </w:r>
    </w:p>
    <w:p w14:paraId="39CD66D0" w14:textId="77777777" w:rsidR="00EC6D4C" w:rsidRPr="00181DEF" w:rsidRDefault="00EC6D4C" w:rsidP="00EC6D4C">
      <w:pPr>
        <w:pStyle w:val="Bodytext21"/>
        <w:shd w:val="clear" w:color="auto" w:fill="auto"/>
        <w:spacing w:before="120" w:after="120" w:line="240" w:lineRule="auto"/>
        <w:ind w:firstLine="760"/>
        <w:rPr>
          <w:b/>
          <w:bCs/>
        </w:rPr>
      </w:pPr>
      <w:r w:rsidRPr="00181DEF">
        <w:rPr>
          <w:rStyle w:val="Bodytext3"/>
          <w:i/>
          <w:iCs/>
          <w:sz w:val="26"/>
          <w:szCs w:val="26"/>
          <w:lang w:eastAsia="vi-VN"/>
        </w:rPr>
        <w:t>4.1.</w:t>
      </w:r>
      <w:r w:rsidRPr="00181DEF">
        <w:rPr>
          <w:rStyle w:val="Bodytext3"/>
          <w:sz w:val="26"/>
          <w:szCs w:val="26"/>
          <w:lang w:eastAsia="vi-VN"/>
        </w:rPr>
        <w:t xml:space="preserve"> </w:t>
      </w:r>
      <w:r w:rsidRPr="00181DEF">
        <w:rPr>
          <w:rStyle w:val="Bodytext4"/>
          <w:b/>
          <w:bCs/>
          <w:lang w:eastAsia="vi-VN"/>
        </w:rPr>
        <w:t>Thức ăn</w:t>
      </w:r>
    </w:p>
    <w:p w14:paraId="17EE1F2B"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Italic"/>
          <w:lang w:eastAsia="vi-VN"/>
        </w:rPr>
        <w:t>* Các loại thức ăn chính:</w:t>
      </w:r>
      <w:r w:rsidRPr="00181DEF">
        <w:rPr>
          <w:rStyle w:val="Bodytext2"/>
          <w:lang w:eastAsia="vi-VN"/>
        </w:rPr>
        <w:t xml:space="preserve"> Như loại lá, cỏ, củ, quả, ... Nai còn sử dụng cả những thức ăn đã được chế biến như: Ngô, cám, gạo, phơi khô, thức ăn ủ xanh, ủ chua...</w:t>
      </w:r>
    </w:p>
    <w:p w14:paraId="252E73CA"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Rất tốt: Lá Mít, lá Ruối, lá vả, quả Sung, lá sung Vè, cỏ Voi, cây Ngô, dây, củ Khoai lang, rau Muống, lá rau đay, lá Ngát, lá Sấu và bông Bạc.</w:t>
      </w:r>
    </w:p>
    <w:p w14:paraId="021CC495"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Tốt : Lá Chay, lá và quả Vả, lá Dâu, Mía, gạo, cám lúa Nếp, gạo, cám lúa Tẻ, lá Xoan, dây Lạc, lá Núc nác...</w:t>
      </w:r>
    </w:p>
    <w:p w14:paraId="24AE4473"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Trung bình: Cây vú bò, lá Ngải, lá Năng, cỏ lá Tre, cỏ Dầy, cỏ Lưỡi mác, cỏ Chân nhện, cỏ Mần trầu, cỏ Sâu róm, lá Nhội, lá Khế, cây Chuối rừng, lá Lạc tiên, lá Chè xanh, Chè rừng, Tu hú lá nhỏ, Mua lá lớn, lá và quả Đu đủ, Bời lời, Bí ngô, Rau má.</w:t>
      </w:r>
    </w:p>
    <w:p w14:paraId="4C84ABB9"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Ít ăn: cỏ Tranh, cỏ Gà, lá Bưởi, Hồng bì, lá Tre, lá Bồ kê, Ké hoa đào, Ké hoa vàng, Mua lá nhỏ.</w:t>
      </w:r>
    </w:p>
    <w:p w14:paraId="18BCAEAD" w14:textId="77777777" w:rsidR="00EC6D4C" w:rsidRPr="00181DEF" w:rsidRDefault="00EC6D4C" w:rsidP="00EC6D4C">
      <w:pPr>
        <w:pStyle w:val="Bodytext30"/>
        <w:shd w:val="clear" w:color="auto" w:fill="auto"/>
        <w:spacing w:before="120" w:after="120" w:line="240" w:lineRule="auto"/>
        <w:ind w:firstLine="760"/>
        <w:jc w:val="both"/>
        <w:rPr>
          <w:rStyle w:val="Bodytext3"/>
          <w:b/>
          <w:bCs/>
          <w:sz w:val="26"/>
          <w:szCs w:val="26"/>
          <w:lang w:eastAsia="vi-VN"/>
        </w:rPr>
      </w:pPr>
      <w:r w:rsidRPr="00181DEF">
        <w:rPr>
          <w:rStyle w:val="Bodytext3"/>
          <w:b/>
          <w:bCs/>
          <w:sz w:val="26"/>
          <w:szCs w:val="26"/>
          <w:lang w:eastAsia="vi-VN"/>
        </w:rPr>
        <w:t>* Khẩu phần ăn:</w:t>
      </w:r>
    </w:p>
    <w:p w14:paraId="1985EDDB" w14:textId="77777777" w:rsidR="00EC6D4C" w:rsidRPr="00181DEF" w:rsidRDefault="00EC6D4C" w:rsidP="00EC6D4C">
      <w:pPr>
        <w:pStyle w:val="Bodytext30"/>
        <w:shd w:val="clear" w:color="auto" w:fill="auto"/>
        <w:spacing w:before="120" w:after="120" w:line="240" w:lineRule="auto"/>
        <w:ind w:firstLine="760"/>
        <w:jc w:val="both"/>
        <w:rPr>
          <w:rStyle w:val="Bodytext2"/>
          <w:b w:val="0"/>
          <w:bCs w:val="0"/>
          <w:lang w:eastAsia="vi-VN"/>
        </w:rPr>
      </w:pPr>
      <w:r w:rsidRPr="00181DEF">
        <w:rPr>
          <w:rStyle w:val="Bodytext3"/>
          <w:sz w:val="26"/>
          <w:szCs w:val="26"/>
          <w:lang w:eastAsia="vi-VN"/>
        </w:rPr>
        <w:t xml:space="preserve">- </w:t>
      </w:r>
      <w:r w:rsidRPr="00181DEF">
        <w:rPr>
          <w:rStyle w:val="Bodytext2"/>
          <w:b w:val="0"/>
          <w:bCs w:val="0"/>
          <w:lang w:eastAsia="vi-VN"/>
        </w:rPr>
        <w:t>Thức ăn tinh (</w:t>
      </w:r>
      <w:r w:rsidRPr="00181DEF">
        <w:rPr>
          <w:rStyle w:val="Bodytext2Italic"/>
          <w:b w:val="0"/>
          <w:bCs w:val="0"/>
          <w:lang w:eastAsia="vi-VN"/>
        </w:rPr>
        <w:t>Ngô, cám, gạo, cám hỗn hợp</w:t>
      </w:r>
      <w:r w:rsidRPr="00181DEF">
        <w:rPr>
          <w:rStyle w:val="Bodytext2"/>
          <w:b w:val="0"/>
          <w:bCs w:val="0"/>
          <w:lang w:eastAsia="vi-VN"/>
        </w:rPr>
        <w:t>): 10 % trọng lượng nai</w:t>
      </w:r>
    </w:p>
    <w:p w14:paraId="42029737" w14:textId="77777777" w:rsidR="00EC6D4C" w:rsidRPr="00181DEF" w:rsidRDefault="00EC6D4C" w:rsidP="00EC6D4C">
      <w:pPr>
        <w:pStyle w:val="Bodytext30"/>
        <w:shd w:val="clear" w:color="auto" w:fill="auto"/>
        <w:spacing w:before="120" w:after="120" w:line="240" w:lineRule="auto"/>
        <w:ind w:firstLine="760"/>
        <w:jc w:val="both"/>
        <w:rPr>
          <w:rStyle w:val="Bodytext2"/>
          <w:b w:val="0"/>
          <w:bCs w:val="0"/>
          <w:lang w:eastAsia="vi-VN"/>
        </w:rPr>
      </w:pPr>
      <w:r w:rsidRPr="00181DEF">
        <w:rPr>
          <w:rStyle w:val="Bodytext2"/>
          <w:b w:val="0"/>
          <w:bCs w:val="0"/>
          <w:lang w:eastAsia="vi-VN"/>
        </w:rPr>
        <w:t>- Thức ăn ủ chua: 30 % trọng lượng nai</w:t>
      </w:r>
    </w:p>
    <w:p w14:paraId="786FFCB5" w14:textId="77777777" w:rsidR="00EC6D4C" w:rsidRPr="00181DEF" w:rsidRDefault="00EC6D4C" w:rsidP="00EC6D4C">
      <w:pPr>
        <w:pStyle w:val="Bodytext30"/>
        <w:shd w:val="clear" w:color="auto" w:fill="auto"/>
        <w:spacing w:before="120" w:after="120" w:line="240" w:lineRule="auto"/>
        <w:ind w:firstLine="760"/>
        <w:jc w:val="both"/>
        <w:rPr>
          <w:rStyle w:val="Bodytext2"/>
          <w:b w:val="0"/>
          <w:bCs w:val="0"/>
          <w:lang w:eastAsia="vi-VN"/>
        </w:rPr>
      </w:pPr>
      <w:r w:rsidRPr="00181DEF">
        <w:rPr>
          <w:rStyle w:val="Bodytext2"/>
          <w:b w:val="0"/>
          <w:bCs w:val="0"/>
          <w:lang w:eastAsia="vi-VN"/>
        </w:rPr>
        <w:t>- Thức ăn xanh: 60 % trọng lượng nai</w:t>
      </w:r>
    </w:p>
    <w:p w14:paraId="7B3EA2E3" w14:textId="77777777" w:rsidR="00EC6D4C" w:rsidRPr="00181DEF" w:rsidRDefault="00EC6D4C" w:rsidP="00EC6D4C">
      <w:pPr>
        <w:pStyle w:val="Bodytext30"/>
        <w:shd w:val="clear" w:color="auto" w:fill="auto"/>
        <w:spacing w:before="120" w:after="120" w:line="240" w:lineRule="auto"/>
        <w:ind w:firstLine="760"/>
        <w:jc w:val="both"/>
        <w:rPr>
          <w:rStyle w:val="Bodytext2"/>
          <w:b w:val="0"/>
          <w:bCs w:val="0"/>
          <w:lang w:eastAsia="vi-VN"/>
        </w:rPr>
      </w:pPr>
      <w:r w:rsidRPr="00181DEF">
        <w:rPr>
          <w:rStyle w:val="Bodytext2"/>
          <w:b w:val="0"/>
          <w:bCs w:val="0"/>
          <w:lang w:eastAsia="vi-VN"/>
        </w:rPr>
        <w:t>- Bổ sung thêm muối, khoáng.</w:t>
      </w:r>
    </w:p>
    <w:p w14:paraId="2CFBD77A" w14:textId="77777777" w:rsidR="00EC6D4C" w:rsidRPr="00181DEF" w:rsidRDefault="00EC6D4C" w:rsidP="00EC6D4C">
      <w:pPr>
        <w:pStyle w:val="Bodytext30"/>
        <w:shd w:val="clear" w:color="auto" w:fill="auto"/>
        <w:spacing w:before="120" w:after="120" w:line="240" w:lineRule="auto"/>
        <w:ind w:firstLine="760"/>
        <w:jc w:val="both"/>
        <w:rPr>
          <w:rStyle w:val="Bodytext2"/>
          <w:b w:val="0"/>
          <w:bCs w:val="0"/>
          <w:lang w:eastAsia="vi-VN"/>
        </w:rPr>
      </w:pPr>
      <w:r w:rsidRPr="00181DEF">
        <w:rPr>
          <w:rStyle w:val="Bodytext2"/>
          <w:b w:val="0"/>
          <w:bCs w:val="0"/>
          <w:lang w:eastAsia="vi-VN"/>
        </w:rPr>
        <w:lastRenderedPageBreak/>
        <w:t>- Thường xuyên bổ sung các chế phẩm sinh học tăng tỷ lệ tiêu hoá, tăng sức đề kháng giúp sinh trưởng phát triển tốt.</w:t>
      </w:r>
    </w:p>
    <w:p w14:paraId="54862448" w14:textId="77777777" w:rsidR="00EC6D4C" w:rsidRPr="00181DEF" w:rsidRDefault="00EC6D4C" w:rsidP="00EC6D4C">
      <w:pPr>
        <w:pStyle w:val="Bodytext30"/>
        <w:shd w:val="clear" w:color="auto" w:fill="auto"/>
        <w:spacing w:before="120" w:after="120" w:line="240" w:lineRule="auto"/>
        <w:ind w:firstLine="760"/>
        <w:jc w:val="both"/>
        <w:rPr>
          <w:b w:val="0"/>
          <w:bCs w:val="0"/>
          <w:sz w:val="26"/>
          <w:szCs w:val="26"/>
        </w:rPr>
      </w:pPr>
      <w:r w:rsidRPr="00181DEF">
        <w:rPr>
          <w:rStyle w:val="Bodytext2"/>
          <w:b w:val="0"/>
          <w:bCs w:val="0"/>
          <w:i/>
          <w:iCs/>
          <w:lang w:eastAsia="vi-VN"/>
        </w:rPr>
        <w:t>4.2.</w:t>
      </w:r>
      <w:r w:rsidRPr="00181DEF">
        <w:rPr>
          <w:rStyle w:val="Bodytext2"/>
          <w:b w:val="0"/>
          <w:bCs w:val="0"/>
          <w:lang w:eastAsia="vi-VN"/>
        </w:rPr>
        <w:t xml:space="preserve"> </w:t>
      </w:r>
      <w:r w:rsidRPr="00181DEF">
        <w:rPr>
          <w:rStyle w:val="Heading4"/>
          <w:b w:val="0"/>
          <w:bCs w:val="0"/>
          <w:lang w:eastAsia="vi-VN"/>
        </w:rPr>
        <w:t>Nước uống</w:t>
      </w:r>
    </w:p>
    <w:p w14:paraId="392ACA81"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Nguồn nước nuôi hươu phải được đảm bảo an toàn, sạch sẽ, có thể pha thêm một chút muối. Mùa hè, hươu cần được cung cấp 6 - 8 lít/ngày, mùa đông cần từ 4 - 6 lít/ngày. Chú ý thay rửa máng nước của hươu hàng ngày để tránh vi khuẩn, mầm bệnh.</w:t>
      </w:r>
    </w:p>
    <w:p w14:paraId="39A7835E" w14:textId="77777777" w:rsidR="00EC6D4C" w:rsidRPr="00181DEF" w:rsidRDefault="00EC6D4C" w:rsidP="00EC6D4C">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5.</w:t>
      </w:r>
      <w:r w:rsidRPr="00181DEF">
        <w:rPr>
          <w:rStyle w:val="Bodytext2"/>
          <w:lang w:eastAsia="vi-VN"/>
        </w:rPr>
        <w:t xml:space="preserve"> </w:t>
      </w:r>
      <w:r w:rsidRPr="00181DEF">
        <w:rPr>
          <w:rStyle w:val="Bodytext3"/>
          <w:sz w:val="26"/>
          <w:szCs w:val="26"/>
          <w:lang w:eastAsia="vi-VN"/>
        </w:rPr>
        <w:t>Nuôi dưỡng, chăm sóc</w:t>
      </w:r>
    </w:p>
    <w:p w14:paraId="6A677215" w14:textId="77777777" w:rsidR="00EC6D4C" w:rsidRPr="00181DEF" w:rsidRDefault="00EC6D4C" w:rsidP="00EC6D4C">
      <w:pPr>
        <w:pStyle w:val="Bodytext21"/>
        <w:shd w:val="clear" w:color="auto" w:fill="auto"/>
        <w:spacing w:before="120" w:after="120" w:line="240" w:lineRule="auto"/>
        <w:ind w:firstLine="760"/>
        <w:rPr>
          <w:rStyle w:val="Heading4"/>
          <w:b/>
          <w:bCs/>
          <w:lang w:eastAsia="vi-VN"/>
        </w:rPr>
      </w:pPr>
      <w:r w:rsidRPr="00181DEF">
        <w:rPr>
          <w:rStyle w:val="Bodytext3"/>
          <w:i/>
          <w:iCs/>
          <w:sz w:val="26"/>
          <w:szCs w:val="26"/>
          <w:lang w:eastAsia="vi-VN"/>
        </w:rPr>
        <w:t>5.1.</w:t>
      </w:r>
      <w:r w:rsidRPr="00181DEF">
        <w:rPr>
          <w:rStyle w:val="Bodytext3"/>
          <w:sz w:val="26"/>
          <w:szCs w:val="26"/>
          <w:lang w:eastAsia="vi-VN"/>
        </w:rPr>
        <w:t xml:space="preserve"> </w:t>
      </w:r>
      <w:r w:rsidRPr="00181DEF">
        <w:rPr>
          <w:rStyle w:val="Heading4"/>
          <w:b/>
          <w:bCs/>
          <w:lang w:eastAsia="vi-VN"/>
        </w:rPr>
        <w:t>Nuôi dưỡng, chăm sóc nai con theo mẹ</w:t>
      </w:r>
    </w:p>
    <w:p w14:paraId="1D906DAB"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
          <w:lang w:eastAsia="vi-VN"/>
        </w:rPr>
        <w:t>Giai đoạn nai con: Cho nai bú sữa đầu càng sớm càng tốt, nếu sau khi đẻ được 6 giờ, nếu thấy nai con chưa bú được, ta phải tìm mọi cách cho nai con bú được sữa đầu. Sữa đầu có chứa nhiều nhất đạm, năng lượng, các vi tamin và đặc biệt là một số kháng thể phù hợp với nai con và vì thế có tác dụng gần như quyết định đối với đời sống của nai con.</w:t>
      </w:r>
    </w:p>
    <w:p w14:paraId="48CBEB06"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Trường hợp không may hươu mẹ bị chết sau khi đẻ, hay nai mẹ quá ít sữa thì phải cho nai con bú trực tiếp nái cái khác hoặc bằng sữa bò/sữa dê hoặc điều chế một loại "Sữa thay thế" có thành phần là: 2 phần sữa bò + 1 phần đường + 1 phần nước vôi trong và 6 phần nước cháo. Hâm nóng nước cháo rồi hoà đường, sữa và nước vôi lọc trong.</w:t>
      </w:r>
    </w:p>
    <w:p w14:paraId="52041DF8"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Những ngày đầu tiên, nai con nằm nhiều và thường nằm tách mẹ, đến bữa mới về bú. Sau 10 - 20 ngày nai con bắt đầu tập ăn lá, cỏ. Hàng ngày cho nai con vận động 2 lần sáng và chiều, mỗi lần 30 phút. Sự vận động chạy nhảy giúp cho nai con khoẻ mạnh, hệ thống thần kinh phát triển và nhờ thế thích nghi tốt hơn đối với môi trường xung quanh...</w:t>
      </w:r>
    </w:p>
    <w:p w14:paraId="02FE964E"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Thời gian bú sữa mẹ khoảng 90 ngày sau đó tiến hành cai sữa cho nai.</w:t>
      </w:r>
    </w:p>
    <w:p w14:paraId="7BD8CE54" w14:textId="77777777" w:rsidR="00EC6D4C" w:rsidRPr="00181DEF" w:rsidRDefault="00EC6D4C" w:rsidP="00EC6D4C">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t>5.2.</w:t>
      </w:r>
      <w:r w:rsidRPr="00181DEF">
        <w:rPr>
          <w:rStyle w:val="Bodytext2"/>
          <w:lang w:eastAsia="vi-VN"/>
        </w:rPr>
        <w:t xml:space="preserve"> </w:t>
      </w:r>
      <w:r w:rsidRPr="00181DEF">
        <w:rPr>
          <w:rStyle w:val="Heading4"/>
          <w:b/>
          <w:bCs/>
          <w:lang w:eastAsia="vi-VN"/>
        </w:rPr>
        <w:t>Nuôi dưỡng, chăm sóc nai hậu bị</w:t>
      </w:r>
    </w:p>
    <w:p w14:paraId="47705BDC"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
          <w:lang w:eastAsia="vi-VN"/>
        </w:rPr>
        <w:t>Nai được 3 tháng tuổi cho cai sữa và phân đàn theo đực, cái và độ tuổi.</w:t>
      </w:r>
    </w:p>
    <w:p w14:paraId="3C80F4B1"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Không nên cai sữa đột ngột làm ảnh hưởng đến sức khoẻ của nai con, thời gian đầu cần tăng cường thức ăn tinh, thức ăn nhiều chất sau mới cho dần thức ăn thô. Khẩu phần trung bình hợp lý sau khi cai sữa: Lá, cỏ tươi: 5 - 8 kg, Chất bột nấu cháo: 0,2 kg, Khô dầu: 0,2 kg, Muối: 7 - 10 g, Chất khoáng: 10 - 15 g.</w:t>
      </w:r>
    </w:p>
    <w:p w14:paraId="3A38081D"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Thời gian nuôi hậu bị từ 3 tháng tuổi đến 12- 14 tháng tuổi thành thục tính dục và có thể cho phối giống lần đầu.</w:t>
      </w:r>
    </w:p>
    <w:p w14:paraId="129C03E6"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Biểu hiện động dục của nai: Nai cái sau một năm tuổi sẽ bước sang giai đoạn thành thục về tính dục. Khi động dục, mép âm hộ sưng đỏ, thường có dịch chảy ra. Đầu thời kỳ động dục, niêm dịch của chúng trong suốt. Giữa thời kỳ động dục, niêm dịch đặc hơn và chảy ra ngoài âm hộ. Âm hộ con cái thường sưng đỏ, mấp máy. Nó biếng ăn, thích nằm, thích được vuốt ve và thích gần con đực . Thời gian động dục kéo dài 1-3 ngày, nếu chưa được thụ thai khoảng </w:t>
      </w:r>
      <w:r w:rsidRPr="00181DEF">
        <w:rPr>
          <w:rStyle w:val="Bodytext2"/>
        </w:rPr>
        <w:t>19</w:t>
      </w:r>
      <w:r w:rsidRPr="00181DEF">
        <w:rPr>
          <w:rStyle w:val="Bodytext2"/>
        </w:rPr>
        <w:softHyphen/>
        <w:t xml:space="preserve"> - 22</w:t>
      </w:r>
      <w:r w:rsidRPr="00181DEF">
        <w:rPr>
          <w:rStyle w:val="Bodytext2"/>
          <w:lang w:eastAsia="vi-VN"/>
        </w:rPr>
        <w:t xml:space="preserve"> ngày nữa hươu sẽ động dục trở lại.</w:t>
      </w:r>
    </w:p>
    <w:p w14:paraId="064E4D59" w14:textId="77777777" w:rsidR="00EC6D4C" w:rsidRPr="00181DEF" w:rsidRDefault="00EC6D4C" w:rsidP="00EC6D4C">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t>5.3.</w:t>
      </w:r>
      <w:r w:rsidRPr="00181DEF">
        <w:rPr>
          <w:rStyle w:val="Bodytext2"/>
          <w:lang w:eastAsia="vi-VN"/>
        </w:rPr>
        <w:t xml:space="preserve"> </w:t>
      </w:r>
      <w:r w:rsidRPr="00181DEF">
        <w:rPr>
          <w:rStyle w:val="Heading4"/>
          <w:b/>
          <w:bCs/>
          <w:lang w:eastAsia="vi-VN"/>
        </w:rPr>
        <w:t>Nuôi dưỡng, chăm sóc nai sinh sản</w:t>
      </w:r>
    </w:p>
    <w:p w14:paraId="04FA0B0E" w14:textId="77777777" w:rsidR="00EC6D4C" w:rsidRPr="00181DEF" w:rsidRDefault="00EC6D4C" w:rsidP="00EC6D4C">
      <w:pPr>
        <w:pStyle w:val="Bodytext21"/>
        <w:shd w:val="clear" w:color="auto" w:fill="auto"/>
        <w:spacing w:before="120" w:after="120" w:line="240" w:lineRule="auto"/>
        <w:ind w:firstLine="760"/>
        <w:rPr>
          <w:rStyle w:val="Bodytext4"/>
          <w:lang w:eastAsia="vi-VN"/>
        </w:rPr>
      </w:pPr>
      <w:r w:rsidRPr="00181DEF">
        <w:rPr>
          <w:rStyle w:val="Heading4"/>
          <w:lang w:eastAsia="vi-VN"/>
        </w:rPr>
        <w:t xml:space="preserve">5.3.1. </w:t>
      </w:r>
      <w:r w:rsidRPr="00181DEF">
        <w:rPr>
          <w:rStyle w:val="Bodytext4"/>
          <w:lang w:eastAsia="vi-VN"/>
        </w:rPr>
        <w:t>Nuôi dưỡng, chăm sóc nai mang thai</w:t>
      </w:r>
    </w:p>
    <w:p w14:paraId="0786C2A6"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4"/>
          <w:i w:val="0"/>
          <w:iCs w:val="0"/>
          <w:lang w:eastAsia="vi-VN"/>
        </w:rPr>
        <w:t xml:space="preserve">- </w:t>
      </w:r>
      <w:r w:rsidRPr="00181DEF">
        <w:rPr>
          <w:rStyle w:val="Bodytext2"/>
          <w:lang w:eastAsia="vi-VN"/>
        </w:rPr>
        <w:t xml:space="preserve">Sau khi phối giống được 19-22 ngày nếu không thấy nai động dục trở lại là </w:t>
      </w:r>
      <w:r w:rsidRPr="00181DEF">
        <w:rPr>
          <w:rStyle w:val="Bodytext2"/>
          <w:lang w:eastAsia="vi-VN"/>
        </w:rPr>
        <w:lastRenderedPageBreak/>
        <w:t>nai đã có chửa và t</w:t>
      </w:r>
      <w:r w:rsidRPr="00181DEF">
        <w:rPr>
          <w:rStyle w:val="Bodytext23"/>
          <w:lang w:eastAsia="vi-VN"/>
        </w:rPr>
        <w:t>hời gian mang thai của nai trung bình là 7 tháng rưỡi (khoảng 225 ngày). Gần ngày sinh bầu vú phát triển, vú căng lên và đẩy về phía trước, núm vú màu hồng đỏ</w:t>
      </w:r>
      <w:r w:rsidRPr="00181DEF">
        <w:rPr>
          <w:rStyle w:val="Bodytext2"/>
          <w:lang w:eastAsia="vi-VN"/>
        </w:rPr>
        <w:t>. Căn cứ vào tốc độ phát triển và nhu cầu của bào thai, có thể chia làm 2 giai đoạn để chăm sóc nai có chửa.</w:t>
      </w:r>
    </w:p>
    <w:p w14:paraId="57E6145F"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Mang thai từ tháng thứ 1 đến tháng thứ 5: Trong giai đoạn này bào thai phát triển còn chậm, chưa đòi hỏi nhiều về nhu cầu lắm, nên có thể nuôi dưỡng, chăm sóc bình thường. Khẩu phần cho nai cái giai đoạn này có thể là: 10 - 15 kg lá, cỏ + 15 g muối + 20 g chất khoáng.</w:t>
      </w:r>
    </w:p>
    <w:p w14:paraId="30A877F3"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Mang thai từ tháng thứ 6 đến khi đẻ</w:t>
      </w:r>
      <w:r w:rsidRPr="00181DEF">
        <w:rPr>
          <w:rStyle w:val="Bodytext22"/>
          <w:lang w:eastAsia="vi-VN"/>
        </w:rPr>
        <w:t>.</w:t>
      </w:r>
      <w:r w:rsidRPr="00181DEF">
        <w:rPr>
          <w:rStyle w:val="Bodytext2"/>
          <w:lang w:eastAsia="vi-VN"/>
        </w:rPr>
        <w:t>: Lá, cỏ cần phải tươi ngon, nhiều loại để đủ sinh tố. Đặc biệt trong những tháng cuối nên cho ăn những lá, củ , quả có tác dụng lợi sữa như: lá ngọn, lá quả sung, đu đủ xanh. Khẩu phần cho nai chửa giai đọan 2 có thể là: 10 - 15 kg lá cỏ tươi + 0,3 kg chất bột nấu cháo + 0,3 kg khô dầu + 0,3 kg thóc nẩy mầm + 15g muối + 25g khoáng.</w:t>
      </w:r>
    </w:p>
    <w:p w14:paraId="4A0E6D48"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Những điều lưu ý: Trong giai đoạn một, có thể để nai chửa sống chung với đàn cái. Nhưng sang giai đoạn hai, cần nhốt riêng để tiện việc theo dõi, chăm sóc và bồi dưỡng.</w:t>
      </w:r>
    </w:p>
    <w:p w14:paraId="2683525A" w14:textId="77777777" w:rsidR="00EC6D4C" w:rsidRPr="00181DEF" w:rsidRDefault="00EC6D4C" w:rsidP="00EC6D4C">
      <w:pPr>
        <w:pStyle w:val="Bodytext21"/>
        <w:shd w:val="clear" w:color="auto" w:fill="auto"/>
        <w:spacing w:before="120" w:after="120" w:line="240" w:lineRule="auto"/>
        <w:ind w:firstLine="760"/>
        <w:rPr>
          <w:rStyle w:val="Bodytext4"/>
          <w:lang w:eastAsia="vi-VN"/>
        </w:rPr>
      </w:pPr>
      <w:r w:rsidRPr="00181DEF">
        <w:rPr>
          <w:rStyle w:val="Bodytext2"/>
          <w:i/>
          <w:iCs/>
          <w:lang w:eastAsia="vi-VN"/>
        </w:rPr>
        <w:t>5.3.2.</w:t>
      </w:r>
      <w:r w:rsidRPr="00181DEF">
        <w:rPr>
          <w:rStyle w:val="Bodytext2"/>
          <w:lang w:eastAsia="vi-VN"/>
        </w:rPr>
        <w:t xml:space="preserve"> </w:t>
      </w:r>
      <w:r w:rsidRPr="00181DEF">
        <w:rPr>
          <w:rStyle w:val="Bodytext4"/>
          <w:lang w:eastAsia="vi-VN"/>
        </w:rPr>
        <w:t>Nuôi dưỡng, chăm sóc nai đẻ</w:t>
      </w:r>
    </w:p>
    <w:p w14:paraId="16FB0F74"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4"/>
          <w:i w:val="0"/>
          <w:iCs w:val="0"/>
          <w:lang w:eastAsia="vi-VN"/>
        </w:rPr>
        <w:t xml:space="preserve">- </w:t>
      </w:r>
      <w:r w:rsidRPr="00181DEF">
        <w:rPr>
          <w:rStyle w:val="Bodytext2"/>
          <w:lang w:eastAsia="vi-VN"/>
        </w:rPr>
        <w:t>Theo dõi lý lịch từng con để xác định trước ngày nai đẻ hoặc qua những dấu hiệu của nai khi sắp đẻ vào chuồng đẻ "Phòng đẻ"</w:t>
      </w:r>
    </w:p>
    <w:p w14:paraId="388C96EE"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Chuẩn bị chuồng đẻ: Quét dọn sạch sẽ, tiêu độc nền và xung quanh th</w:t>
      </w:r>
      <w:r w:rsidRPr="00181DEF">
        <w:rPr>
          <w:rStyle w:val="Bodytext24"/>
          <w:lang w:eastAsia="vi-VN"/>
        </w:rPr>
        <w:t>à</w:t>
      </w:r>
      <w:r w:rsidRPr="00181DEF">
        <w:rPr>
          <w:rStyle w:val="Bodytext2"/>
          <w:lang w:eastAsia="vi-VN"/>
        </w:rPr>
        <w:t xml:space="preserve">nh chuồng bằng </w:t>
      </w:r>
      <w:r w:rsidRPr="00181DEF">
        <w:rPr>
          <w:rStyle w:val="Bodytext2"/>
          <w:lang w:val="fr-FR" w:eastAsia="fr-FR"/>
        </w:rPr>
        <w:t xml:space="preserve">Crêzil </w:t>
      </w:r>
      <w:r w:rsidRPr="00181DEF">
        <w:rPr>
          <w:rStyle w:val="Bodytext2"/>
          <w:lang w:eastAsia="vi-VN"/>
        </w:rPr>
        <w:t>5% hay nước vôi. ở một góc phòng, rải một lớp rơm mềm hay cỏ khô để làm ổ.</w:t>
      </w:r>
    </w:p>
    <w:p w14:paraId="0486EE5F"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Đỡ đẻ: Cần giữ cho phòng đẻ ấm, thoáng, khô, kín đáo; nhất thiết phải có người theo dõi, nhưng không để cho nai thấy. Không nói chuyện ồn ào hoặc làm cho nai sợ hãi. Thông thường sau khi đẻ, nai mẹ dùng răng cắn dây rốn cho nai con. Để tránh nhiễm trùng, ta thường dùng cồn Iốt bôi vào rốn cho nai con. Chờ cho nhau ra hết, ta đưa nai mẹ và nai con sang một ngăn khác sạch sẽ hơn. Sau khi đẻ một giờ rưỡi, mà thấy nhau vẫn không ra, tức là coi như đã bị sót nhau. Lúc này cần tìm cách lấy nhau ra với thao tác cẩn thận, tỷ mỹ và nhẹ nhàng. Sau đó, phải rửa sạch máu ở tử cung bằng thuốc sát trùng. Nếu không lấy sạch nhau, nhau sẽ bị thối, gây viêm nhiễm, có thể làm hươu bị chết.</w:t>
      </w:r>
    </w:p>
    <w:p w14:paraId="4773780C"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Chăm sóc, nuôi dưỡng nai mẹ sau khi đẻ: Giúp nai sớm dụng phục hồi nhanh sức khoẻ cho nó, đồng thời tăng cường tạo sữa để nuôi con. Nên cho ăn những thức ăn nhiều chất, những lá có nhiều nhựa như lá ngọn, lá quả sung, vả, cỏ sữa, cây vú bò, cháo đu đủ, cám... Cho ăn thức ăn tinh, nhất là đạm dễ tiêu. Cho uống nước vo gạo có pha muối.</w:t>
      </w:r>
    </w:p>
    <w:p w14:paraId="33D12D6A"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Chăm sóc, nuôi dưỡng nai mẹ giai đoạn cho con bú có thể là: Lá cỏ tươi: 10 - 15 </w:t>
      </w:r>
      <w:r w:rsidRPr="00181DEF">
        <w:rPr>
          <w:rStyle w:val="Bodytext2"/>
          <w:lang w:val="fr-FR" w:eastAsia="fr-FR"/>
        </w:rPr>
        <w:t xml:space="preserve">kg, </w:t>
      </w:r>
      <w:r w:rsidRPr="00181DEF">
        <w:rPr>
          <w:rStyle w:val="Bodytext2"/>
          <w:lang w:eastAsia="vi-VN"/>
        </w:rPr>
        <w:t xml:space="preserve">Cháo: 0,5 </w:t>
      </w:r>
      <w:r w:rsidRPr="00181DEF">
        <w:rPr>
          <w:rStyle w:val="Bodytext2"/>
          <w:lang w:val="fr-FR" w:eastAsia="fr-FR"/>
        </w:rPr>
        <w:t xml:space="preserve">kg, </w:t>
      </w:r>
      <w:r w:rsidRPr="00181DEF">
        <w:rPr>
          <w:rStyle w:val="Bodytext2"/>
          <w:lang w:eastAsia="vi-VN"/>
        </w:rPr>
        <w:t xml:space="preserve">Khô dầu: 0,5 </w:t>
      </w:r>
      <w:r w:rsidRPr="00181DEF">
        <w:rPr>
          <w:rStyle w:val="Bodytext2"/>
          <w:lang w:val="fr-FR" w:eastAsia="fr-FR"/>
        </w:rPr>
        <w:t xml:space="preserve">kg, </w:t>
      </w:r>
      <w:r w:rsidRPr="00181DEF">
        <w:rPr>
          <w:rStyle w:val="Bodytext2"/>
          <w:lang w:eastAsia="vi-VN"/>
        </w:rPr>
        <w:t>Muối: 20g, Chất khoáng: 25 g. Sau đẻ 2- 3 tháng hươu mẹ sẽ động dục trở lại.</w:t>
      </w:r>
    </w:p>
    <w:p w14:paraId="7AC8192A" w14:textId="77777777" w:rsidR="00EC6D4C" w:rsidRPr="00181DEF" w:rsidRDefault="00EC6D4C" w:rsidP="00EC6D4C">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t>5.4.</w:t>
      </w:r>
      <w:r w:rsidRPr="00181DEF">
        <w:rPr>
          <w:rStyle w:val="Bodytext2"/>
          <w:b/>
          <w:bCs/>
          <w:lang w:eastAsia="vi-VN"/>
        </w:rPr>
        <w:t xml:space="preserve"> </w:t>
      </w:r>
      <w:r w:rsidRPr="00181DEF">
        <w:rPr>
          <w:rStyle w:val="Heading4"/>
          <w:b/>
          <w:bCs/>
          <w:lang w:eastAsia="vi-VN"/>
        </w:rPr>
        <w:t>Nuôi dưỡng, chăm sóc nai đực phối giống</w:t>
      </w:r>
    </w:p>
    <w:p w14:paraId="697A6268"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
          <w:lang w:eastAsia="vi-VN"/>
        </w:rPr>
        <w:t xml:space="preserve">Nhu cầu dinh dưỡng nai đực giống: Cung cấp đầy đủ chất đạm và khoáng và bổ sung thêm khoáng chất. Cho nai ăn đủ chất, ngon miệng và ăn no. Ngày mưa rét phải có phên liếp che chuồng và dùng rơm hay cỏ khô để làm ổ cho nai nằm. Mùa động dục của nai xẩy ra từ giữa tháng 6 đến giữa tháng 11, cho nên việc chăm sóc nai </w:t>
      </w:r>
      <w:r w:rsidRPr="00181DEF">
        <w:rPr>
          <w:rStyle w:val="Bodytext2"/>
          <w:lang w:eastAsia="vi-VN"/>
        </w:rPr>
        <w:lastRenderedPageBreak/>
        <w:t xml:space="preserve">đực giống có thể chia làm 2 giai đoạn: giai đoạn không phối giống (từ tháng 12 đến tháng 5); giai đoạn phối giống (tháng 6 đến tháng 11). Trong khi phối giống ta không nên đến gần nai, tránh gây sốc </w:t>
      </w:r>
      <w:r w:rsidRPr="00181DEF">
        <w:rPr>
          <w:rStyle w:val="Bodytext2"/>
          <w:lang w:val="fr-FR" w:eastAsia="fr-FR"/>
        </w:rPr>
        <w:t xml:space="preserve">(stress) </w:t>
      </w:r>
      <w:r w:rsidRPr="00181DEF">
        <w:rPr>
          <w:rStyle w:val="Bodytext2"/>
          <w:lang w:eastAsia="vi-VN"/>
        </w:rPr>
        <w:t>cho nai.</w:t>
      </w:r>
    </w:p>
    <w:p w14:paraId="171E1D41"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Dinh dưỡng nai đực trong giai đoạn phối giống: Cần cho nai ăn những thức ăn giàu đạm và khoáng như: dây lạc, các loại khô dầu. Trong những ngày phối giống cần bồi dưỡng cho nai ăn thêm cỏ, lá non, đậu, ngô, lạc lên mầm.</w:t>
      </w:r>
    </w:p>
    <w:p w14:paraId="7955088C"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Khẩu phần cho nai đực giai đọan phối giống có thể:</w:t>
      </w:r>
    </w:p>
    <w:p w14:paraId="4E35DD11"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xml:space="preserve">+ 7 - 10 </w:t>
      </w:r>
      <w:r w:rsidRPr="00181DEF">
        <w:rPr>
          <w:rStyle w:val="Bodytext2"/>
          <w:lang w:val="fr-FR" w:eastAsia="fr-FR"/>
        </w:rPr>
        <w:t xml:space="preserve">kg </w:t>
      </w:r>
      <w:r w:rsidRPr="00181DEF">
        <w:rPr>
          <w:rStyle w:val="Bodytext2"/>
          <w:lang w:eastAsia="vi-VN"/>
        </w:rPr>
        <w:t>lá, cỏ tươi non (thay bằng 1/3 dây lạc).</w:t>
      </w:r>
    </w:p>
    <w:p w14:paraId="036EB8E9"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xml:space="preserve">+ 0,3 </w:t>
      </w:r>
      <w:r w:rsidRPr="00181DEF">
        <w:rPr>
          <w:rStyle w:val="Bodytext2"/>
          <w:lang w:val="fr-FR" w:eastAsia="fr-FR"/>
        </w:rPr>
        <w:t xml:space="preserve">kg </w:t>
      </w:r>
      <w:r w:rsidRPr="00181DEF">
        <w:rPr>
          <w:rStyle w:val="Bodytext2"/>
          <w:lang w:eastAsia="vi-VN"/>
        </w:rPr>
        <w:t>gạo nấu cháo (thay bằng 0,5kg cám hoặc 1kg khoai lang)</w:t>
      </w:r>
    </w:p>
    <w:p w14:paraId="49B86D0E"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xml:space="preserve">+ 0,7 </w:t>
      </w:r>
      <w:r w:rsidRPr="00181DEF">
        <w:rPr>
          <w:rStyle w:val="Bodytext2"/>
          <w:lang w:val="fr-FR" w:eastAsia="fr-FR"/>
        </w:rPr>
        <w:t xml:space="preserve">kg </w:t>
      </w:r>
      <w:r w:rsidRPr="00181DEF">
        <w:rPr>
          <w:rStyle w:val="Bodytext2"/>
          <w:lang w:eastAsia="vi-VN"/>
        </w:rPr>
        <w:t>khô dầu</w:t>
      </w:r>
    </w:p>
    <w:p w14:paraId="433C8495"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xml:space="preserve">+ 0,3 </w:t>
      </w:r>
      <w:r w:rsidRPr="00181DEF">
        <w:rPr>
          <w:rStyle w:val="Bodytext2"/>
          <w:lang w:val="fr-FR" w:eastAsia="fr-FR"/>
        </w:rPr>
        <w:t xml:space="preserve">kg </w:t>
      </w:r>
      <w:r w:rsidRPr="00181DEF">
        <w:rPr>
          <w:rStyle w:val="Bodytext2"/>
          <w:lang w:eastAsia="vi-VN"/>
        </w:rPr>
        <w:t>thóc nẩy mầm</w:t>
      </w:r>
    </w:p>
    <w:p w14:paraId="03B72173"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xml:space="preserve">+ 15 </w:t>
      </w:r>
      <w:r w:rsidRPr="00181DEF">
        <w:rPr>
          <w:rStyle w:val="Bodytext2"/>
          <w:lang w:val="fr-FR" w:eastAsia="fr-FR"/>
        </w:rPr>
        <w:t xml:space="preserve">g </w:t>
      </w:r>
      <w:r w:rsidRPr="00181DEF">
        <w:rPr>
          <w:rStyle w:val="Bodytext2"/>
          <w:lang w:eastAsia="vi-VN"/>
        </w:rPr>
        <w:t>muối</w:t>
      </w:r>
    </w:p>
    <w:p w14:paraId="238AD9AC"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+ 20 g chất khoáng.</w:t>
      </w:r>
    </w:p>
    <w:p w14:paraId="20CD6B5C"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rPr>
        <w:t>-</w:t>
      </w:r>
      <w:r w:rsidRPr="00181DEF">
        <w:rPr>
          <w:rStyle w:val="Bodytext2"/>
          <w:lang w:eastAsia="vi-VN"/>
        </w:rPr>
        <w:t xml:space="preserve"> Cách chăm sóc và nuôi dưỡng: Nhốt riêng nai đực giống cách xa nơi nuôi nai cái với diện tích 8 - 10 m</w:t>
      </w:r>
      <w:r w:rsidRPr="00181DEF">
        <w:rPr>
          <w:rStyle w:val="Bodytext2"/>
          <w:vertAlign w:val="superscript"/>
          <w:lang w:eastAsia="vi-VN"/>
        </w:rPr>
        <w:t>2</w:t>
      </w:r>
      <w:r w:rsidRPr="00181DEF">
        <w:rPr>
          <w:rStyle w:val="Bodytext2"/>
          <w:lang w:eastAsia="vi-VN"/>
        </w:rPr>
        <w:t>/con + 25 -30 m</w:t>
      </w:r>
      <w:r w:rsidRPr="00181DEF">
        <w:rPr>
          <w:rStyle w:val="Bodytext2"/>
          <w:vertAlign w:val="superscript"/>
          <w:lang w:eastAsia="vi-VN"/>
        </w:rPr>
        <w:t>2</w:t>
      </w:r>
      <w:r w:rsidRPr="00181DEF">
        <w:rPr>
          <w:rStyle w:val="Bodytext2"/>
          <w:lang w:eastAsia="vi-VN"/>
        </w:rPr>
        <w:t>/con sân chơi để cho nai vận động và tắm chải. Hàng ngày cho nai vận động từ 30 phút đến 1 giờ trước bữa ăn sáng. Thường xuyên vệ sinh tiêu độc khử trùng chuồng nuôi và sân chơi, theo dõi thường xuyên và có phương pháp điều trị bệnh kịp thời.</w:t>
      </w:r>
    </w:p>
    <w:p w14:paraId="039C7407"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Chăm sóc nai đực giai đoạn không phối giống: Sau giai đoạn phối giống, sức khoẻ của đực giống giảm sút, cần có thời gian cho nai nghỉ ngơi, phục hồi sức khoẻ. Trong giai đoạn này nai ăn nhiều hơn trong mùa động dục, nên phải tăng khối lượng, chất lượng thức ăn lên đúng mức.</w:t>
      </w:r>
    </w:p>
    <w:p w14:paraId="241BEE96"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Khẩu phần cho nai đực giai đoạn này có thể như sau: Lá, cỏ: 10 - 15 kg + Gạo nấu cháo: 0,3 kg + Muối: 20g + Chất khoáng 20g.</w:t>
      </w:r>
    </w:p>
    <w:p w14:paraId="5E9CB340" w14:textId="77777777" w:rsidR="00EC6D4C" w:rsidRPr="00181DEF" w:rsidRDefault="00EC6D4C" w:rsidP="00EC6D4C">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t>5.5.</w:t>
      </w:r>
      <w:r w:rsidRPr="00181DEF">
        <w:rPr>
          <w:rStyle w:val="Bodytext2"/>
          <w:b/>
          <w:bCs/>
          <w:lang w:eastAsia="vi-VN"/>
        </w:rPr>
        <w:t xml:space="preserve"> </w:t>
      </w:r>
      <w:r w:rsidRPr="00181DEF">
        <w:rPr>
          <w:rStyle w:val="Heading4"/>
          <w:b/>
          <w:bCs/>
          <w:lang w:eastAsia="vi-VN"/>
        </w:rPr>
        <w:t>Nuôi dưỡng, chăm sóc nai đực khi có nhung</w:t>
      </w:r>
    </w:p>
    <w:p w14:paraId="3C959862"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Heading4"/>
          <w:i w:val="0"/>
          <w:iCs w:val="0"/>
          <w:lang w:eastAsia="vi-VN"/>
        </w:rPr>
        <w:t xml:space="preserve">- </w:t>
      </w:r>
      <w:r w:rsidRPr="00181DEF">
        <w:rPr>
          <w:rStyle w:val="Bodytext2"/>
          <w:lang w:eastAsia="vi-VN"/>
        </w:rPr>
        <w:t>Nuôi dưỡng, chăm sóc nai đực khoảng 1 - 2 tháng trước khi nhung bắt đầu nhú tức là từ tháng 11 đến tháng 1 năm sau.</w:t>
      </w:r>
    </w:p>
    <w:p w14:paraId="10764F15" w14:textId="77777777" w:rsidR="00597E98" w:rsidRPr="00181DEF" w:rsidRDefault="00597E98" w:rsidP="00EC6D4C">
      <w:pPr>
        <w:pStyle w:val="Bodytext21"/>
        <w:shd w:val="clear" w:color="auto" w:fill="auto"/>
        <w:spacing w:before="120" w:after="120" w:line="240" w:lineRule="auto"/>
        <w:ind w:firstLine="760"/>
        <w:jc w:val="center"/>
        <w:rPr>
          <w:rStyle w:val="Tablecaption"/>
          <w:lang w:eastAsia="vi-VN"/>
        </w:rPr>
      </w:pPr>
    </w:p>
    <w:p w14:paraId="5203C449" w14:textId="70588F17" w:rsidR="00EC6D4C" w:rsidRPr="00181DEF" w:rsidRDefault="00EC6D4C" w:rsidP="00EC6D4C">
      <w:pPr>
        <w:pStyle w:val="Bodytext21"/>
        <w:shd w:val="clear" w:color="auto" w:fill="auto"/>
        <w:spacing w:before="120" w:after="120" w:line="240" w:lineRule="auto"/>
        <w:ind w:firstLine="760"/>
        <w:jc w:val="center"/>
      </w:pPr>
      <w:r w:rsidRPr="00181DEF">
        <w:rPr>
          <w:rStyle w:val="Tablecaption"/>
          <w:lang w:eastAsia="vi-VN"/>
        </w:rPr>
        <w:t>Khẩu phần ăn hàng ngày của nai đực thời kỳ mọc nhung:</w:t>
      </w:r>
    </w:p>
    <w:tbl>
      <w:tblPr>
        <w:tblStyle w:val="TableGrid"/>
        <w:tblW w:w="0" w:type="auto"/>
        <w:tblInd w:w="392" w:type="dxa"/>
        <w:tblLook w:val="04A0" w:firstRow="1" w:lastRow="0" w:firstColumn="1" w:lastColumn="0" w:noHBand="0" w:noVBand="1"/>
      </w:tblPr>
      <w:tblGrid>
        <w:gridCol w:w="992"/>
        <w:gridCol w:w="4394"/>
        <w:gridCol w:w="3261"/>
      </w:tblGrid>
      <w:tr w:rsidR="00EC6D4C" w:rsidRPr="00181DEF" w14:paraId="12BC8AD9" w14:textId="77777777" w:rsidTr="001F018D">
        <w:tc>
          <w:tcPr>
            <w:tcW w:w="992" w:type="dxa"/>
          </w:tcPr>
          <w:p w14:paraId="758E18CE" w14:textId="77777777" w:rsidR="00EC6D4C" w:rsidRPr="00181DEF" w:rsidRDefault="00EC6D4C" w:rsidP="001F018D">
            <w:pPr>
              <w:pStyle w:val="Bodytext21"/>
              <w:shd w:val="clear" w:color="auto" w:fill="auto"/>
              <w:spacing w:before="120" w:after="120" w:line="240" w:lineRule="auto"/>
              <w:ind w:firstLine="0"/>
              <w:jc w:val="center"/>
              <w:rPr>
                <w:b/>
                <w:bCs/>
              </w:rPr>
            </w:pPr>
            <w:r w:rsidRPr="00181DEF">
              <w:rPr>
                <w:b/>
                <w:bCs/>
              </w:rPr>
              <w:t>TT</w:t>
            </w:r>
          </w:p>
        </w:tc>
        <w:tc>
          <w:tcPr>
            <w:tcW w:w="4394" w:type="dxa"/>
          </w:tcPr>
          <w:p w14:paraId="675A9371"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14pt2"/>
                <w:sz w:val="26"/>
                <w:szCs w:val="26"/>
                <w:lang w:eastAsia="vi-VN"/>
              </w:rPr>
              <w:t>Nhu cầu</w:t>
            </w:r>
          </w:p>
        </w:tc>
        <w:tc>
          <w:tcPr>
            <w:tcW w:w="3261" w:type="dxa"/>
          </w:tcPr>
          <w:p w14:paraId="18D73297"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14pt2"/>
                <w:sz w:val="26"/>
                <w:szCs w:val="26"/>
                <w:lang w:eastAsia="vi-VN"/>
              </w:rPr>
              <w:t>Khối lượng</w:t>
            </w:r>
          </w:p>
        </w:tc>
      </w:tr>
      <w:tr w:rsidR="00EC6D4C" w:rsidRPr="00181DEF" w14:paraId="031823B8" w14:textId="77777777" w:rsidTr="001F018D">
        <w:tc>
          <w:tcPr>
            <w:tcW w:w="992" w:type="dxa"/>
          </w:tcPr>
          <w:p w14:paraId="66275EF4" w14:textId="77777777" w:rsidR="00EC6D4C" w:rsidRPr="00181DEF" w:rsidRDefault="00EC6D4C" w:rsidP="001F018D">
            <w:pPr>
              <w:pStyle w:val="Bodytext21"/>
              <w:shd w:val="clear" w:color="auto" w:fill="auto"/>
              <w:spacing w:before="120" w:after="120" w:line="240" w:lineRule="auto"/>
              <w:ind w:firstLine="0"/>
              <w:jc w:val="center"/>
            </w:pPr>
            <w:r w:rsidRPr="00181DEF">
              <w:t>1</w:t>
            </w:r>
          </w:p>
        </w:tc>
        <w:tc>
          <w:tcPr>
            <w:tcW w:w="4394" w:type="dxa"/>
          </w:tcPr>
          <w:p w14:paraId="0F72925B" w14:textId="77777777" w:rsidR="00EC6D4C" w:rsidRPr="00181DEF" w:rsidRDefault="00EC6D4C" w:rsidP="001F018D">
            <w:pPr>
              <w:pStyle w:val="Bodytext21"/>
              <w:shd w:val="clear" w:color="auto" w:fill="auto"/>
              <w:spacing w:before="120" w:after="120" w:line="240" w:lineRule="auto"/>
              <w:ind w:firstLine="0"/>
              <w:jc w:val="left"/>
            </w:pPr>
            <w:r w:rsidRPr="00181DEF">
              <w:rPr>
                <w:rStyle w:val="Bodytext2"/>
                <w:lang w:eastAsia="vi-VN"/>
              </w:rPr>
              <w:t>Thức ăn tinh</w:t>
            </w:r>
          </w:p>
        </w:tc>
        <w:tc>
          <w:tcPr>
            <w:tcW w:w="3261" w:type="dxa"/>
          </w:tcPr>
          <w:p w14:paraId="39656D1F"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2 - 3kg</w:t>
            </w:r>
          </w:p>
        </w:tc>
      </w:tr>
      <w:tr w:rsidR="00EC6D4C" w:rsidRPr="00181DEF" w14:paraId="5FC7506A" w14:textId="77777777" w:rsidTr="001F018D">
        <w:tc>
          <w:tcPr>
            <w:tcW w:w="992" w:type="dxa"/>
          </w:tcPr>
          <w:p w14:paraId="501EFB12" w14:textId="77777777" w:rsidR="00EC6D4C" w:rsidRPr="00181DEF" w:rsidRDefault="00EC6D4C" w:rsidP="001F018D">
            <w:pPr>
              <w:pStyle w:val="Bodytext21"/>
              <w:shd w:val="clear" w:color="auto" w:fill="auto"/>
              <w:spacing w:before="120" w:after="120" w:line="240" w:lineRule="auto"/>
              <w:ind w:firstLine="0"/>
              <w:jc w:val="center"/>
            </w:pPr>
            <w:r w:rsidRPr="00181DEF">
              <w:t>2</w:t>
            </w:r>
          </w:p>
        </w:tc>
        <w:tc>
          <w:tcPr>
            <w:tcW w:w="4394" w:type="dxa"/>
          </w:tcPr>
          <w:p w14:paraId="4F92C858" w14:textId="77777777" w:rsidR="00EC6D4C" w:rsidRPr="00181DEF" w:rsidRDefault="00EC6D4C" w:rsidP="001F018D">
            <w:pPr>
              <w:pStyle w:val="Bodytext21"/>
              <w:shd w:val="clear" w:color="auto" w:fill="auto"/>
              <w:spacing w:before="120" w:after="120" w:line="240" w:lineRule="auto"/>
              <w:ind w:firstLine="0"/>
              <w:jc w:val="left"/>
            </w:pPr>
            <w:r w:rsidRPr="00181DEF">
              <w:rPr>
                <w:rStyle w:val="Bodytext2"/>
                <w:lang w:eastAsia="vi-VN"/>
              </w:rPr>
              <w:t>Thức ăn nhiều nước</w:t>
            </w:r>
          </w:p>
        </w:tc>
        <w:tc>
          <w:tcPr>
            <w:tcW w:w="3261" w:type="dxa"/>
          </w:tcPr>
          <w:p w14:paraId="4D1CAA8A"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2 - 3kg</w:t>
            </w:r>
          </w:p>
        </w:tc>
      </w:tr>
      <w:tr w:rsidR="00EC6D4C" w:rsidRPr="00181DEF" w14:paraId="4E761B96" w14:textId="77777777" w:rsidTr="001F018D">
        <w:tc>
          <w:tcPr>
            <w:tcW w:w="992" w:type="dxa"/>
          </w:tcPr>
          <w:p w14:paraId="7C64DC01" w14:textId="77777777" w:rsidR="00EC6D4C" w:rsidRPr="00181DEF" w:rsidRDefault="00EC6D4C" w:rsidP="001F018D">
            <w:pPr>
              <w:pStyle w:val="Bodytext21"/>
              <w:shd w:val="clear" w:color="auto" w:fill="auto"/>
              <w:spacing w:before="120" w:after="120" w:line="240" w:lineRule="auto"/>
              <w:ind w:firstLine="0"/>
              <w:jc w:val="center"/>
            </w:pPr>
            <w:r w:rsidRPr="00181DEF">
              <w:t>3</w:t>
            </w:r>
          </w:p>
        </w:tc>
        <w:tc>
          <w:tcPr>
            <w:tcW w:w="4394" w:type="dxa"/>
          </w:tcPr>
          <w:p w14:paraId="445908FA" w14:textId="77777777" w:rsidR="00EC6D4C" w:rsidRPr="00181DEF" w:rsidRDefault="00EC6D4C" w:rsidP="001F018D">
            <w:pPr>
              <w:pStyle w:val="Bodytext21"/>
              <w:shd w:val="clear" w:color="auto" w:fill="auto"/>
              <w:spacing w:before="120" w:after="120" w:line="240" w:lineRule="auto"/>
              <w:ind w:firstLine="0"/>
              <w:jc w:val="left"/>
            </w:pPr>
            <w:r w:rsidRPr="00181DEF">
              <w:rPr>
                <w:rStyle w:val="Bodytext2"/>
                <w:lang w:eastAsia="vi-VN"/>
              </w:rPr>
              <w:t>Thức ăn thô tươi</w:t>
            </w:r>
          </w:p>
        </w:tc>
        <w:tc>
          <w:tcPr>
            <w:tcW w:w="3261" w:type="dxa"/>
          </w:tcPr>
          <w:p w14:paraId="26BA26FA"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3 - 4kg</w:t>
            </w:r>
          </w:p>
        </w:tc>
      </w:tr>
      <w:tr w:rsidR="00EC6D4C" w:rsidRPr="00181DEF" w14:paraId="26F6D78B" w14:textId="77777777" w:rsidTr="001F018D">
        <w:tc>
          <w:tcPr>
            <w:tcW w:w="992" w:type="dxa"/>
          </w:tcPr>
          <w:p w14:paraId="240D305F" w14:textId="77777777" w:rsidR="00EC6D4C" w:rsidRPr="00181DEF" w:rsidRDefault="00EC6D4C" w:rsidP="001F018D">
            <w:pPr>
              <w:pStyle w:val="Bodytext21"/>
              <w:shd w:val="clear" w:color="auto" w:fill="auto"/>
              <w:spacing w:before="120" w:after="120" w:line="240" w:lineRule="auto"/>
              <w:ind w:firstLine="0"/>
              <w:jc w:val="center"/>
            </w:pPr>
            <w:r w:rsidRPr="00181DEF">
              <w:t>4</w:t>
            </w:r>
          </w:p>
        </w:tc>
        <w:tc>
          <w:tcPr>
            <w:tcW w:w="4394" w:type="dxa"/>
          </w:tcPr>
          <w:p w14:paraId="29056F0D" w14:textId="77777777" w:rsidR="00EC6D4C" w:rsidRPr="00181DEF" w:rsidRDefault="00EC6D4C" w:rsidP="001F018D">
            <w:pPr>
              <w:pStyle w:val="Bodytext21"/>
              <w:shd w:val="clear" w:color="auto" w:fill="auto"/>
              <w:spacing w:before="120" w:after="120" w:line="240" w:lineRule="auto"/>
              <w:ind w:firstLine="0"/>
              <w:jc w:val="left"/>
            </w:pPr>
            <w:r w:rsidRPr="00181DEF">
              <w:rPr>
                <w:rStyle w:val="Bodytext2"/>
                <w:lang w:eastAsia="vi-VN"/>
              </w:rPr>
              <w:t>Bột đá hoặc bột xương</w:t>
            </w:r>
          </w:p>
        </w:tc>
        <w:tc>
          <w:tcPr>
            <w:tcW w:w="3261" w:type="dxa"/>
          </w:tcPr>
          <w:p w14:paraId="50820496"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30gr</w:t>
            </w:r>
          </w:p>
        </w:tc>
      </w:tr>
      <w:tr w:rsidR="00EC6D4C" w:rsidRPr="00181DEF" w14:paraId="2912D700" w14:textId="77777777" w:rsidTr="001F018D">
        <w:tc>
          <w:tcPr>
            <w:tcW w:w="992" w:type="dxa"/>
          </w:tcPr>
          <w:p w14:paraId="66B7BC4C" w14:textId="77777777" w:rsidR="00EC6D4C" w:rsidRPr="00181DEF" w:rsidRDefault="00EC6D4C" w:rsidP="001F018D">
            <w:pPr>
              <w:pStyle w:val="Bodytext21"/>
              <w:shd w:val="clear" w:color="auto" w:fill="auto"/>
              <w:spacing w:before="120" w:after="120" w:line="240" w:lineRule="auto"/>
              <w:ind w:firstLine="0"/>
              <w:jc w:val="center"/>
            </w:pPr>
            <w:r w:rsidRPr="00181DEF">
              <w:t>5</w:t>
            </w:r>
          </w:p>
        </w:tc>
        <w:tc>
          <w:tcPr>
            <w:tcW w:w="4394" w:type="dxa"/>
          </w:tcPr>
          <w:p w14:paraId="31BF906B" w14:textId="77777777" w:rsidR="00EC6D4C" w:rsidRPr="00181DEF" w:rsidRDefault="00EC6D4C" w:rsidP="001F018D">
            <w:pPr>
              <w:pStyle w:val="Bodytext21"/>
              <w:shd w:val="clear" w:color="auto" w:fill="auto"/>
              <w:spacing w:before="120" w:after="120" w:line="240" w:lineRule="auto"/>
              <w:ind w:firstLine="0"/>
              <w:jc w:val="left"/>
            </w:pPr>
            <w:r w:rsidRPr="00181DEF">
              <w:rPr>
                <w:rStyle w:val="Bodytext2"/>
                <w:lang w:eastAsia="vi-VN"/>
              </w:rPr>
              <w:t>Muối ăn</w:t>
            </w:r>
          </w:p>
        </w:tc>
        <w:tc>
          <w:tcPr>
            <w:tcW w:w="3261" w:type="dxa"/>
          </w:tcPr>
          <w:p w14:paraId="1D14266D"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25gr</w:t>
            </w:r>
          </w:p>
        </w:tc>
      </w:tr>
    </w:tbl>
    <w:p w14:paraId="52CEE5B4" w14:textId="77777777" w:rsidR="00EC6D4C" w:rsidRPr="00181DEF" w:rsidRDefault="00EC6D4C" w:rsidP="00EC6D4C">
      <w:pPr>
        <w:pStyle w:val="Tablecaption0"/>
        <w:shd w:val="clear" w:color="auto" w:fill="auto"/>
        <w:spacing w:before="120" w:after="120" w:line="240" w:lineRule="auto"/>
        <w:jc w:val="center"/>
      </w:pPr>
      <w:r w:rsidRPr="00181DEF">
        <w:rPr>
          <w:rStyle w:val="Tablecaption"/>
          <w:i/>
          <w:iCs/>
          <w:lang w:eastAsia="vi-VN"/>
        </w:rPr>
        <w:t>Khẩu phần thức ăn của nai lấy nhung</w:t>
      </w:r>
    </w:p>
    <w:tbl>
      <w:tblPr>
        <w:tblStyle w:val="TableGrid"/>
        <w:tblW w:w="0" w:type="auto"/>
        <w:tblInd w:w="108" w:type="dxa"/>
        <w:tblLook w:val="04A0" w:firstRow="1" w:lastRow="0" w:firstColumn="1" w:lastColumn="0" w:noHBand="0" w:noVBand="1"/>
      </w:tblPr>
      <w:tblGrid>
        <w:gridCol w:w="1462"/>
        <w:gridCol w:w="1571"/>
        <w:gridCol w:w="1572"/>
        <w:gridCol w:w="1467"/>
        <w:gridCol w:w="1553"/>
        <w:gridCol w:w="1555"/>
      </w:tblGrid>
      <w:tr w:rsidR="00EC6D4C" w:rsidRPr="00181DEF" w14:paraId="7342C2B0" w14:textId="77777777" w:rsidTr="001F018D">
        <w:tc>
          <w:tcPr>
            <w:tcW w:w="1469" w:type="dxa"/>
            <w:vMerge w:val="restart"/>
          </w:tcPr>
          <w:p w14:paraId="664F07E6" w14:textId="77777777" w:rsidR="00EC6D4C" w:rsidRPr="00181DEF" w:rsidRDefault="00EC6D4C" w:rsidP="001F018D">
            <w:pPr>
              <w:pStyle w:val="Bodytext21"/>
              <w:shd w:val="clear" w:color="auto" w:fill="auto"/>
              <w:spacing w:before="120" w:after="120" w:line="240" w:lineRule="auto"/>
              <w:ind w:firstLine="0"/>
              <w:jc w:val="center"/>
              <w:rPr>
                <w:b/>
                <w:bCs/>
              </w:rPr>
            </w:pPr>
            <w:r w:rsidRPr="00181DEF">
              <w:rPr>
                <w:b/>
                <w:bCs/>
              </w:rPr>
              <w:lastRenderedPageBreak/>
              <w:t>TT</w:t>
            </w:r>
          </w:p>
        </w:tc>
        <w:tc>
          <w:tcPr>
            <w:tcW w:w="1577" w:type="dxa"/>
            <w:vMerge w:val="restart"/>
          </w:tcPr>
          <w:p w14:paraId="00EEF6C6"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14pt2"/>
                <w:sz w:val="26"/>
                <w:szCs w:val="26"/>
                <w:lang w:eastAsia="vi-VN"/>
              </w:rPr>
              <w:t>Thể trọng nai (kg)</w:t>
            </w:r>
          </w:p>
        </w:tc>
        <w:tc>
          <w:tcPr>
            <w:tcW w:w="6168" w:type="dxa"/>
            <w:gridSpan w:val="4"/>
          </w:tcPr>
          <w:p w14:paraId="6A7DB2D7"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14pt2"/>
                <w:sz w:val="26"/>
                <w:szCs w:val="26"/>
                <w:lang w:eastAsia="vi-VN"/>
              </w:rPr>
              <w:t>Lượng thức ăn trong 1 ngày</w:t>
            </w:r>
          </w:p>
        </w:tc>
      </w:tr>
      <w:tr w:rsidR="00EC6D4C" w:rsidRPr="00181DEF" w14:paraId="5CBEEB9D" w14:textId="77777777" w:rsidTr="001F018D">
        <w:tc>
          <w:tcPr>
            <w:tcW w:w="1469" w:type="dxa"/>
            <w:vMerge/>
          </w:tcPr>
          <w:p w14:paraId="6333C469" w14:textId="77777777" w:rsidR="00EC6D4C" w:rsidRPr="00181DEF" w:rsidRDefault="00EC6D4C" w:rsidP="001F018D">
            <w:pPr>
              <w:pStyle w:val="Bodytext21"/>
              <w:shd w:val="clear" w:color="auto" w:fill="auto"/>
              <w:spacing w:before="120" w:after="120" w:line="240" w:lineRule="auto"/>
              <w:ind w:firstLine="0"/>
              <w:jc w:val="center"/>
            </w:pPr>
          </w:p>
        </w:tc>
        <w:tc>
          <w:tcPr>
            <w:tcW w:w="1577" w:type="dxa"/>
            <w:vMerge/>
          </w:tcPr>
          <w:p w14:paraId="5402CE54" w14:textId="77777777" w:rsidR="00EC6D4C" w:rsidRPr="00181DEF" w:rsidRDefault="00EC6D4C" w:rsidP="001F018D">
            <w:pPr>
              <w:pStyle w:val="Bodytext21"/>
              <w:shd w:val="clear" w:color="auto" w:fill="auto"/>
              <w:spacing w:before="120" w:after="120" w:line="240" w:lineRule="auto"/>
              <w:ind w:firstLine="0"/>
              <w:jc w:val="center"/>
            </w:pPr>
          </w:p>
        </w:tc>
        <w:tc>
          <w:tcPr>
            <w:tcW w:w="1578" w:type="dxa"/>
          </w:tcPr>
          <w:p w14:paraId="0AB252B9"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14pt2"/>
                <w:sz w:val="26"/>
                <w:szCs w:val="26"/>
                <w:lang w:eastAsia="vi-VN"/>
              </w:rPr>
              <w:t>Thức ăn thô xanh (kg)</w:t>
            </w:r>
          </w:p>
        </w:tc>
        <w:tc>
          <w:tcPr>
            <w:tcW w:w="1472" w:type="dxa"/>
          </w:tcPr>
          <w:p w14:paraId="761C2D64"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14pt2"/>
                <w:sz w:val="26"/>
                <w:szCs w:val="26"/>
                <w:lang w:eastAsia="vi-VN"/>
              </w:rPr>
              <w:t>Thức ăn củ quả (kg)</w:t>
            </w:r>
          </w:p>
        </w:tc>
        <w:tc>
          <w:tcPr>
            <w:tcW w:w="1559" w:type="dxa"/>
          </w:tcPr>
          <w:p w14:paraId="32063949"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14pt2"/>
                <w:sz w:val="26"/>
                <w:szCs w:val="26"/>
                <w:lang w:eastAsia="vi-VN"/>
              </w:rPr>
              <w:t>Thức ăn tinh (kg)</w:t>
            </w:r>
          </w:p>
        </w:tc>
        <w:tc>
          <w:tcPr>
            <w:tcW w:w="1559" w:type="dxa"/>
          </w:tcPr>
          <w:p w14:paraId="33D064FC"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14pt2"/>
                <w:sz w:val="26"/>
                <w:szCs w:val="26"/>
                <w:lang w:eastAsia="vi-VN"/>
              </w:rPr>
              <w:t>Muối ăn (gram)</w:t>
            </w:r>
          </w:p>
        </w:tc>
      </w:tr>
      <w:tr w:rsidR="00EC6D4C" w:rsidRPr="00181DEF" w14:paraId="4C733E8A" w14:textId="77777777" w:rsidTr="001F018D">
        <w:tc>
          <w:tcPr>
            <w:tcW w:w="1469" w:type="dxa"/>
          </w:tcPr>
          <w:p w14:paraId="2361DE99" w14:textId="77777777" w:rsidR="00EC6D4C" w:rsidRPr="00181DEF" w:rsidRDefault="00EC6D4C" w:rsidP="001F018D">
            <w:pPr>
              <w:pStyle w:val="Bodytext21"/>
              <w:shd w:val="clear" w:color="auto" w:fill="auto"/>
              <w:spacing w:before="120" w:after="120" w:line="240" w:lineRule="auto"/>
              <w:ind w:firstLine="0"/>
              <w:jc w:val="center"/>
            </w:pPr>
            <w:r w:rsidRPr="00181DEF">
              <w:t>1</w:t>
            </w:r>
          </w:p>
        </w:tc>
        <w:tc>
          <w:tcPr>
            <w:tcW w:w="1577" w:type="dxa"/>
            <w:vAlign w:val="center"/>
          </w:tcPr>
          <w:p w14:paraId="7CA55105"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80</w:t>
            </w:r>
          </w:p>
        </w:tc>
        <w:tc>
          <w:tcPr>
            <w:tcW w:w="1578" w:type="dxa"/>
            <w:vAlign w:val="center"/>
          </w:tcPr>
          <w:p w14:paraId="6D222AEB"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6</w:t>
            </w:r>
          </w:p>
        </w:tc>
        <w:tc>
          <w:tcPr>
            <w:tcW w:w="1472" w:type="dxa"/>
            <w:vAlign w:val="center"/>
          </w:tcPr>
          <w:p w14:paraId="52D56E2F"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0</w:t>
            </w:r>
          </w:p>
        </w:tc>
        <w:tc>
          <w:tcPr>
            <w:tcW w:w="1559" w:type="dxa"/>
          </w:tcPr>
          <w:p w14:paraId="60F0E1CE"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0,5</w:t>
            </w:r>
          </w:p>
        </w:tc>
        <w:tc>
          <w:tcPr>
            <w:tcW w:w="1559" w:type="dxa"/>
            <w:vAlign w:val="center"/>
          </w:tcPr>
          <w:p w14:paraId="141388C9"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10</w:t>
            </w:r>
          </w:p>
        </w:tc>
      </w:tr>
      <w:tr w:rsidR="00EC6D4C" w:rsidRPr="00181DEF" w14:paraId="20E07C0B" w14:textId="77777777" w:rsidTr="001F018D">
        <w:tc>
          <w:tcPr>
            <w:tcW w:w="1469" w:type="dxa"/>
          </w:tcPr>
          <w:p w14:paraId="7C3324D2" w14:textId="77777777" w:rsidR="00EC6D4C" w:rsidRPr="00181DEF" w:rsidRDefault="00EC6D4C" w:rsidP="001F018D">
            <w:pPr>
              <w:pStyle w:val="Bodytext21"/>
              <w:shd w:val="clear" w:color="auto" w:fill="auto"/>
              <w:spacing w:before="120" w:after="120" w:line="240" w:lineRule="auto"/>
              <w:ind w:firstLine="0"/>
              <w:jc w:val="center"/>
            </w:pPr>
            <w:r w:rsidRPr="00181DEF">
              <w:t>2</w:t>
            </w:r>
          </w:p>
        </w:tc>
        <w:tc>
          <w:tcPr>
            <w:tcW w:w="1577" w:type="dxa"/>
          </w:tcPr>
          <w:p w14:paraId="511893AF"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104</w:t>
            </w:r>
          </w:p>
        </w:tc>
        <w:tc>
          <w:tcPr>
            <w:tcW w:w="1578" w:type="dxa"/>
            <w:vAlign w:val="center"/>
          </w:tcPr>
          <w:p w14:paraId="36E6831B"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10</w:t>
            </w:r>
          </w:p>
        </w:tc>
        <w:tc>
          <w:tcPr>
            <w:tcW w:w="1472" w:type="dxa"/>
            <w:vAlign w:val="center"/>
          </w:tcPr>
          <w:p w14:paraId="4440772E"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1</w:t>
            </w:r>
          </w:p>
        </w:tc>
        <w:tc>
          <w:tcPr>
            <w:tcW w:w="1559" w:type="dxa"/>
          </w:tcPr>
          <w:p w14:paraId="7828E76A"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0,5</w:t>
            </w:r>
          </w:p>
        </w:tc>
        <w:tc>
          <w:tcPr>
            <w:tcW w:w="1559" w:type="dxa"/>
            <w:vAlign w:val="center"/>
          </w:tcPr>
          <w:p w14:paraId="5442C731"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20</w:t>
            </w:r>
          </w:p>
        </w:tc>
      </w:tr>
      <w:tr w:rsidR="00EC6D4C" w:rsidRPr="00181DEF" w14:paraId="10539B7A" w14:textId="77777777" w:rsidTr="001F018D">
        <w:tc>
          <w:tcPr>
            <w:tcW w:w="1469" w:type="dxa"/>
          </w:tcPr>
          <w:p w14:paraId="5F037248" w14:textId="77777777" w:rsidR="00EC6D4C" w:rsidRPr="00181DEF" w:rsidRDefault="00EC6D4C" w:rsidP="001F018D">
            <w:pPr>
              <w:pStyle w:val="Bodytext21"/>
              <w:shd w:val="clear" w:color="auto" w:fill="auto"/>
              <w:spacing w:before="120" w:after="120" w:line="240" w:lineRule="auto"/>
              <w:ind w:firstLine="0"/>
              <w:jc w:val="center"/>
            </w:pPr>
            <w:r w:rsidRPr="00181DEF">
              <w:t>3</w:t>
            </w:r>
          </w:p>
        </w:tc>
        <w:tc>
          <w:tcPr>
            <w:tcW w:w="1577" w:type="dxa"/>
            <w:vAlign w:val="center"/>
          </w:tcPr>
          <w:p w14:paraId="22442E84"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116</w:t>
            </w:r>
          </w:p>
        </w:tc>
        <w:tc>
          <w:tcPr>
            <w:tcW w:w="1578" w:type="dxa"/>
            <w:vAlign w:val="center"/>
          </w:tcPr>
          <w:p w14:paraId="2CB9492F"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12</w:t>
            </w:r>
          </w:p>
        </w:tc>
        <w:tc>
          <w:tcPr>
            <w:tcW w:w="1472" w:type="dxa"/>
            <w:vAlign w:val="center"/>
          </w:tcPr>
          <w:p w14:paraId="5B3951A3"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1</w:t>
            </w:r>
          </w:p>
        </w:tc>
        <w:tc>
          <w:tcPr>
            <w:tcW w:w="1559" w:type="dxa"/>
          </w:tcPr>
          <w:p w14:paraId="40FDB195"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0,7</w:t>
            </w:r>
          </w:p>
        </w:tc>
        <w:tc>
          <w:tcPr>
            <w:tcW w:w="1559" w:type="dxa"/>
            <w:vAlign w:val="center"/>
          </w:tcPr>
          <w:p w14:paraId="5F927306"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20</w:t>
            </w:r>
          </w:p>
        </w:tc>
      </w:tr>
      <w:tr w:rsidR="00EC6D4C" w:rsidRPr="00181DEF" w14:paraId="3C7D964A" w14:textId="77777777" w:rsidTr="001F018D">
        <w:tc>
          <w:tcPr>
            <w:tcW w:w="1469" w:type="dxa"/>
          </w:tcPr>
          <w:p w14:paraId="7280592E" w14:textId="77777777" w:rsidR="00EC6D4C" w:rsidRPr="00181DEF" w:rsidRDefault="00EC6D4C" w:rsidP="001F018D">
            <w:pPr>
              <w:pStyle w:val="Bodytext21"/>
              <w:shd w:val="clear" w:color="auto" w:fill="auto"/>
              <w:spacing w:before="120" w:after="120" w:line="240" w:lineRule="auto"/>
              <w:ind w:firstLine="0"/>
              <w:jc w:val="center"/>
            </w:pPr>
            <w:r w:rsidRPr="00181DEF">
              <w:t>4</w:t>
            </w:r>
          </w:p>
        </w:tc>
        <w:tc>
          <w:tcPr>
            <w:tcW w:w="1577" w:type="dxa"/>
            <w:vAlign w:val="center"/>
          </w:tcPr>
          <w:p w14:paraId="40EA2CF3"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121</w:t>
            </w:r>
          </w:p>
        </w:tc>
        <w:tc>
          <w:tcPr>
            <w:tcW w:w="1578" w:type="dxa"/>
          </w:tcPr>
          <w:p w14:paraId="72CB4E33"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14</w:t>
            </w:r>
          </w:p>
        </w:tc>
        <w:tc>
          <w:tcPr>
            <w:tcW w:w="1472" w:type="dxa"/>
            <w:vAlign w:val="center"/>
          </w:tcPr>
          <w:p w14:paraId="7C83F841"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2</w:t>
            </w:r>
          </w:p>
        </w:tc>
        <w:tc>
          <w:tcPr>
            <w:tcW w:w="1559" w:type="dxa"/>
          </w:tcPr>
          <w:p w14:paraId="6DD7CE05"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0,9</w:t>
            </w:r>
          </w:p>
        </w:tc>
        <w:tc>
          <w:tcPr>
            <w:tcW w:w="1559" w:type="dxa"/>
            <w:vAlign w:val="center"/>
          </w:tcPr>
          <w:p w14:paraId="0B079220" w14:textId="77777777" w:rsidR="00EC6D4C" w:rsidRPr="00181DEF" w:rsidRDefault="00EC6D4C" w:rsidP="001F018D">
            <w:pPr>
              <w:pStyle w:val="Bodytext21"/>
              <w:shd w:val="clear" w:color="auto" w:fill="auto"/>
              <w:spacing w:before="120" w:after="120" w:line="240" w:lineRule="auto"/>
              <w:ind w:firstLine="0"/>
              <w:jc w:val="center"/>
            </w:pPr>
            <w:r w:rsidRPr="00181DEF">
              <w:rPr>
                <w:rStyle w:val="Bodytext2"/>
                <w:lang w:eastAsia="vi-VN"/>
              </w:rPr>
              <w:t>20</w:t>
            </w:r>
          </w:p>
        </w:tc>
      </w:tr>
      <w:tr w:rsidR="00EC6D4C" w:rsidRPr="00181DEF" w14:paraId="5F525501" w14:textId="77777777" w:rsidTr="001F018D">
        <w:tc>
          <w:tcPr>
            <w:tcW w:w="1469" w:type="dxa"/>
          </w:tcPr>
          <w:p w14:paraId="38FB655B" w14:textId="77777777" w:rsidR="00EC6D4C" w:rsidRPr="00181DEF" w:rsidRDefault="00EC6D4C" w:rsidP="001F018D">
            <w:pPr>
              <w:pStyle w:val="Bodytext21"/>
              <w:shd w:val="clear" w:color="auto" w:fill="auto"/>
              <w:spacing w:before="120" w:after="120" w:line="240" w:lineRule="auto"/>
              <w:ind w:firstLine="0"/>
              <w:jc w:val="center"/>
            </w:pPr>
            <w:r w:rsidRPr="00181DEF">
              <w:t>5</w:t>
            </w:r>
          </w:p>
        </w:tc>
        <w:tc>
          <w:tcPr>
            <w:tcW w:w="1577" w:type="dxa"/>
            <w:vAlign w:val="center"/>
          </w:tcPr>
          <w:p w14:paraId="1F6C310C" w14:textId="77777777" w:rsidR="00EC6D4C" w:rsidRPr="00181DEF" w:rsidRDefault="00EC6D4C"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w:t>
            </w:r>
            <w:r w:rsidRPr="00181DEF">
              <w:rPr>
                <w:rStyle w:val="Bodytext2"/>
              </w:rPr>
              <w:t>35</w:t>
            </w:r>
          </w:p>
        </w:tc>
        <w:tc>
          <w:tcPr>
            <w:tcW w:w="1578" w:type="dxa"/>
          </w:tcPr>
          <w:p w14:paraId="14A25CCC" w14:textId="77777777" w:rsidR="00EC6D4C" w:rsidRPr="00181DEF" w:rsidRDefault="00EC6D4C"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w:t>
            </w:r>
            <w:r w:rsidRPr="00181DEF">
              <w:rPr>
                <w:rStyle w:val="Bodytext2"/>
              </w:rPr>
              <w:t>6</w:t>
            </w:r>
          </w:p>
        </w:tc>
        <w:tc>
          <w:tcPr>
            <w:tcW w:w="1472" w:type="dxa"/>
            <w:vAlign w:val="center"/>
          </w:tcPr>
          <w:p w14:paraId="33CEC3DE" w14:textId="77777777" w:rsidR="00EC6D4C" w:rsidRPr="00181DEF" w:rsidRDefault="00EC6D4C"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2</w:t>
            </w:r>
          </w:p>
        </w:tc>
        <w:tc>
          <w:tcPr>
            <w:tcW w:w="1559" w:type="dxa"/>
          </w:tcPr>
          <w:p w14:paraId="1E3CF99C" w14:textId="77777777" w:rsidR="00EC6D4C" w:rsidRPr="00181DEF" w:rsidRDefault="00EC6D4C"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w:t>
            </w:r>
            <w:r w:rsidRPr="00181DEF">
              <w:rPr>
                <w:rStyle w:val="Bodytext2"/>
              </w:rPr>
              <w:t>,0</w:t>
            </w:r>
          </w:p>
        </w:tc>
        <w:tc>
          <w:tcPr>
            <w:tcW w:w="1559" w:type="dxa"/>
            <w:vAlign w:val="center"/>
          </w:tcPr>
          <w:p w14:paraId="2440A6F9" w14:textId="77777777" w:rsidR="00EC6D4C" w:rsidRPr="00181DEF" w:rsidRDefault="00EC6D4C"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2</w:t>
            </w:r>
            <w:r w:rsidRPr="00181DEF">
              <w:rPr>
                <w:rStyle w:val="Bodytext2"/>
              </w:rPr>
              <w:t>5</w:t>
            </w:r>
          </w:p>
        </w:tc>
      </w:tr>
    </w:tbl>
    <w:p w14:paraId="7493EA31" w14:textId="77777777" w:rsidR="00EC6D4C" w:rsidRPr="00181DEF" w:rsidRDefault="00EC6D4C" w:rsidP="00EC6D4C">
      <w:pPr>
        <w:pStyle w:val="Bodytext21"/>
        <w:shd w:val="clear" w:color="auto" w:fill="auto"/>
        <w:spacing w:before="120" w:after="120" w:line="240" w:lineRule="auto"/>
        <w:ind w:firstLine="0"/>
        <w:rPr>
          <w:rStyle w:val="Bodytext2"/>
          <w:lang w:eastAsia="vi-VN"/>
        </w:rPr>
      </w:pPr>
      <w:r w:rsidRPr="00181DEF">
        <w:rPr>
          <w:rStyle w:val="Bodytext2"/>
        </w:rPr>
        <w:tab/>
      </w:r>
      <w:r w:rsidRPr="00181DEF">
        <w:rPr>
          <w:rStyle w:val="Bodytext2"/>
          <w:lang w:eastAsia="vi-VN"/>
        </w:rPr>
        <w:t>- Thành phần nguyên liệu trong thức ăn tinh như sau: hạt họ đậu 50%, hạt ngũ cốc 20%, cám 30%.</w:t>
      </w:r>
    </w:p>
    <w:p w14:paraId="698C4A0B"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Mỗi ngày cho nai ăn 2 bữa thức ăn tinh vào sáng sớm và chiều tối.</w:t>
      </w:r>
    </w:p>
    <w:p w14:paraId="460165BB"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Đối với nai lấy nhung, một ngày nên cho ăn 3 bữa: sáng 8 - 9 giờ; chiều 16 - 17 giờ; tối 21 - 22 giờ.</w:t>
      </w:r>
    </w:p>
    <w:p w14:paraId="3EA899B1"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Thời điểm đang mọc nhung thì nên ghi chép thời gian rụng gốc, tốc độ mọc nhung.</w:t>
      </w:r>
    </w:p>
    <w:p w14:paraId="651CDE36"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Nếu nai đến thời điểm mọc nhung mà gốc sừng cũ chưa rụng thì cần can thiệp hỗ trợ lột bóc phần sừng cũ đi, nếu không sẽ làm ảnh hưởng đến tốc độ sinh trưởng của cặp nhung mới.</w:t>
      </w:r>
    </w:p>
    <w:p w14:paraId="1F859F53"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Thời kỳ con nai đang ra lộc tính tình khá hiền dịu nhưng cần tránh người lạ, độc vật gây hại làm nai sợ hãi, ảnh hưởng đến cặp nhung.</w:t>
      </w:r>
    </w:p>
    <w:p w14:paraId="643E0798" w14:textId="77777777" w:rsidR="00EC6D4C" w:rsidRPr="00181DEF" w:rsidRDefault="00EC6D4C" w:rsidP="00EC6D4C">
      <w:pPr>
        <w:pStyle w:val="Bodytext21"/>
        <w:shd w:val="clear" w:color="auto" w:fill="auto"/>
        <w:spacing w:before="120" w:after="120" w:line="240" w:lineRule="auto"/>
        <w:ind w:firstLine="720"/>
        <w:rPr>
          <w:rStyle w:val="Heading4"/>
          <w:b/>
          <w:bCs/>
          <w:lang w:eastAsia="vi-VN"/>
        </w:rPr>
      </w:pPr>
      <w:r w:rsidRPr="00181DEF">
        <w:rPr>
          <w:rStyle w:val="Bodytext2"/>
          <w:b/>
          <w:bCs/>
          <w:i/>
          <w:iCs/>
          <w:lang w:eastAsia="vi-VN"/>
        </w:rPr>
        <w:t xml:space="preserve">5.6. </w:t>
      </w:r>
      <w:r w:rsidRPr="00181DEF">
        <w:rPr>
          <w:rStyle w:val="Heading4"/>
          <w:b/>
          <w:bCs/>
          <w:lang w:eastAsia="vi-VN"/>
        </w:rPr>
        <w:t>Thu hoạch và bảo quản nhung nai</w:t>
      </w:r>
    </w:p>
    <w:p w14:paraId="3AB64742"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Heading4"/>
          <w:i w:val="0"/>
          <w:iCs w:val="0"/>
          <w:lang w:eastAsia="vi-VN"/>
        </w:rPr>
        <w:t xml:space="preserve">- </w:t>
      </w:r>
      <w:r w:rsidRPr="00181DEF">
        <w:rPr>
          <w:rStyle w:val="Bodytext2"/>
          <w:lang w:eastAsia="vi-VN"/>
        </w:rPr>
        <w:t>Chuẩn bị dụng cụ: Cưa sắt, thuốc cầm máu và thuốc chống nhiễm trùng. Lót khu vực cắt nhung bằng rơm rạ, cỏ khô.</w:t>
      </w:r>
    </w:p>
    <w:p w14:paraId="7DD87E2C"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Cố định nai bằng rọ hoặc vào thành chuồng.</w:t>
      </w:r>
    </w:p>
    <w:p w14:paraId="756D5DF5"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xml:space="preserve">- Tiến hành cắt nhung nai thật nhanh ở vị trí cách gốc để khoảng l-2 </w:t>
      </w:r>
      <w:r w:rsidRPr="00181DEF">
        <w:rPr>
          <w:rStyle w:val="Bodytext2"/>
        </w:rPr>
        <w:t xml:space="preserve">cm, </w:t>
      </w:r>
      <w:r w:rsidRPr="00181DEF">
        <w:rPr>
          <w:rStyle w:val="Bodytext2"/>
          <w:lang w:eastAsia="vi-VN"/>
        </w:rPr>
        <w:t>cưa chậm lại khi nhung nai gần đứt, tránh để bị xước.</w:t>
      </w:r>
    </w:p>
    <w:p w14:paraId="7FBA897E" w14:textId="77777777" w:rsidR="00EC6D4C" w:rsidRPr="00181DEF" w:rsidRDefault="00EC6D4C" w:rsidP="00EC6D4C">
      <w:pPr>
        <w:pStyle w:val="Bodytext21"/>
        <w:shd w:val="clear" w:color="auto" w:fill="auto"/>
        <w:spacing w:before="120" w:after="120" w:line="240" w:lineRule="auto"/>
        <w:ind w:firstLine="720"/>
        <w:rPr>
          <w:rStyle w:val="Bodytext2"/>
          <w:lang w:eastAsia="vi-VN"/>
        </w:rPr>
      </w:pPr>
      <w:r w:rsidRPr="00181DEF">
        <w:rPr>
          <w:rStyle w:val="Bodytext2"/>
          <w:lang w:eastAsia="vi-VN"/>
        </w:rPr>
        <w:t>- Thời gian cắt nhung chỉ nên từ 4 - 5 phút, không nên kéo dài quá.</w:t>
      </w:r>
    </w:p>
    <w:p w14:paraId="3239B2F7" w14:textId="77777777" w:rsidR="00EC6D4C" w:rsidRPr="00181DEF" w:rsidRDefault="00EC6D4C" w:rsidP="00EC6D4C">
      <w:pPr>
        <w:pStyle w:val="Bodytext21"/>
        <w:shd w:val="clear" w:color="auto" w:fill="auto"/>
        <w:spacing w:before="120" w:after="120" w:line="240" w:lineRule="auto"/>
        <w:ind w:firstLine="720"/>
      </w:pPr>
      <w:r w:rsidRPr="00181DEF">
        <w:rPr>
          <w:rStyle w:val="Bodytext2"/>
          <w:lang w:eastAsia="vi-VN"/>
        </w:rPr>
        <w:t>- Cầm máu sau khi cắt nhung nai: Sau khi khai thác nhung, cần tiến hành cầm máu cho vật nuôi. Có thể thực hiện theo một trong những cách sau:</w:t>
      </w:r>
    </w:p>
    <w:p w14:paraId="6A9381DF"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Dùng lá cây nhọ nồi (cỏ mực) đem giã nhuyễn, trộn thêm với 2 ống </w:t>
      </w:r>
      <w:r w:rsidRPr="00181DEF">
        <w:rPr>
          <w:rStyle w:val="Bodytext2"/>
        </w:rPr>
        <w:t xml:space="preserve">vitamin </w:t>
      </w:r>
      <w:r w:rsidRPr="00181DEF">
        <w:rPr>
          <w:rStyle w:val="Bodytext2"/>
          <w:lang w:eastAsia="vi-VN"/>
        </w:rPr>
        <w:t>K, một lọ Penicilin 500.000 - 1.000.000 đơn vị để bôi lên vết cắt cầm máu. Dùng phèn chua và muối ăn rang chín với tỉ lệ 2 : 1. Đem tán nhuyễn thành bột rồi bôi lên vết thương. Dùng lá giong gói bánh giã nhỏ cùng một chú muối ăn, bột than và bôi lên vết thương.</w:t>
      </w:r>
    </w:p>
    <w:p w14:paraId="37EA478A" w14:textId="77777777" w:rsidR="00EC6D4C" w:rsidRPr="00181DEF" w:rsidRDefault="00EC6D4C" w:rsidP="00EC6D4C">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 xml:space="preserve">6. </w:t>
      </w:r>
      <w:r w:rsidRPr="00181DEF">
        <w:rPr>
          <w:rStyle w:val="Bodytext3"/>
          <w:sz w:val="26"/>
          <w:szCs w:val="26"/>
          <w:lang w:eastAsia="vi-VN"/>
        </w:rPr>
        <w:t>Vệ sinh phòng bệnh cho nai</w:t>
      </w:r>
    </w:p>
    <w:p w14:paraId="31C758D1"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3"/>
          <w:b w:val="0"/>
          <w:bCs w:val="0"/>
          <w:sz w:val="26"/>
          <w:szCs w:val="26"/>
          <w:lang w:eastAsia="vi-VN"/>
        </w:rPr>
        <w:lastRenderedPageBreak/>
        <w:t xml:space="preserve">- </w:t>
      </w:r>
      <w:r w:rsidRPr="00181DEF">
        <w:rPr>
          <w:rStyle w:val="Bodytext2"/>
          <w:lang w:eastAsia="vi-VN"/>
        </w:rPr>
        <w:t>Thường xuyên vệ sinh sạch sẽ khu vực chăn nuôi, dụng cụ chứa thức ăn, nguồn nước uống phải sạch sẽ và tăng cường sử dụng các chế phẩm sinh học để xử lý mùi hôi, đệm lót trong quá trình nuôi.</w:t>
      </w:r>
    </w:p>
    <w:p w14:paraId="47A7220B"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Thường xuyên phun tiêu độc khử trùng chuồng trại và dụng cụ chăn nuôi 1-2 lần/tuần; phun thuốc chống ruồi muỗi 1-2 lần/năm.</w:t>
      </w:r>
    </w:p>
    <w:p w14:paraId="71D1CAD9"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Mỗi năm tổ chức tiêm phòng bệnh vắc xin LMLM 1 lần/năm, Tụ huyết trùng 2 lần/năm.</w:t>
      </w:r>
    </w:p>
    <w:p w14:paraId="185FD248"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Thường xuyên theo dõi sức khoẻ đàn nai có biểu hiện bất thường báo ngay cho thú y cơ sở kiểm tra và điều trị một số bệnh thông thường bằng kháng sinh thông dụng.</w:t>
      </w:r>
    </w:p>
    <w:p w14:paraId="2F12D9EA"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xml:space="preserve">* </w:t>
      </w:r>
      <w:r w:rsidRPr="00181DEF">
        <w:rPr>
          <w:rStyle w:val="Bodytext4"/>
          <w:i w:val="0"/>
          <w:iCs w:val="0"/>
          <w:lang w:eastAsia="vi-VN"/>
        </w:rPr>
        <w:t>Lưu ý:</w:t>
      </w:r>
    </w:p>
    <w:p w14:paraId="013EC3F9"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Sử dụng thức ăn công nghiệp, chế phẩm sinh học và thuốc thú y phải tuân thủ nguyên tắc:</w:t>
      </w:r>
    </w:p>
    <w:p w14:paraId="5FF0D264" w14:textId="77777777" w:rsidR="00EC6D4C" w:rsidRPr="00181DEF" w:rsidRDefault="00EC6D4C" w:rsidP="00EC6D4C">
      <w:pPr>
        <w:pStyle w:val="Bodytext21"/>
        <w:shd w:val="clear" w:color="auto" w:fill="auto"/>
        <w:spacing w:before="120" w:after="120" w:line="240" w:lineRule="auto"/>
        <w:ind w:firstLine="760"/>
      </w:pPr>
      <w:r w:rsidRPr="00181DEF">
        <w:rPr>
          <w:rStyle w:val="Bodytext2"/>
          <w:lang w:eastAsia="vi-VN"/>
        </w:rPr>
        <w:t>+ Dùng đúng chỉ dẫn của nhà sản xuất.</w:t>
      </w:r>
    </w:p>
    <w:p w14:paraId="34C4233E" w14:textId="77777777" w:rsidR="00EC6D4C" w:rsidRPr="00181DEF" w:rsidRDefault="00EC6D4C" w:rsidP="00EC6D4C">
      <w:pPr>
        <w:pStyle w:val="Bodytext21"/>
        <w:shd w:val="clear" w:color="auto" w:fill="auto"/>
        <w:spacing w:before="120" w:after="120" w:line="240" w:lineRule="auto"/>
        <w:ind w:firstLine="760"/>
        <w:rPr>
          <w:rStyle w:val="Bodytext2"/>
          <w:lang w:eastAsia="vi-VN"/>
        </w:rPr>
      </w:pPr>
      <w:r w:rsidRPr="00181DEF">
        <w:rPr>
          <w:rStyle w:val="Bodytext2"/>
          <w:lang w:eastAsia="vi-VN"/>
        </w:rPr>
        <w:t>+ Chọn sản phẩm đảm bảo điều kiện lưu thông trên thị trường theo quy định pháp luật.</w:t>
      </w:r>
    </w:p>
    <w:p w14:paraId="6563DE76" w14:textId="1B9CA8FA" w:rsidR="00B847CD" w:rsidRPr="00181DEF" w:rsidRDefault="00F827A8" w:rsidP="00B847CD">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val="vi-VN" w:eastAsia="vi-VN"/>
        </w:rPr>
        <w:t>I</w:t>
      </w:r>
      <w:r w:rsidR="00B847CD" w:rsidRPr="00181DEF">
        <w:rPr>
          <w:rStyle w:val="Bodytext2"/>
          <w:b/>
          <w:bCs/>
          <w:lang w:eastAsia="vi-VN"/>
        </w:rPr>
        <w:t xml:space="preserve">V. </w:t>
      </w:r>
      <w:r w:rsidR="00B847CD" w:rsidRPr="00181DEF">
        <w:rPr>
          <w:rStyle w:val="Bodytext3"/>
          <w:sz w:val="26"/>
          <w:szCs w:val="26"/>
          <w:lang w:eastAsia="vi-VN"/>
        </w:rPr>
        <w:t>QUY TRÌNH KỸ THUẬT NUÔI DÚI</w:t>
      </w:r>
    </w:p>
    <w:p w14:paraId="435A4735" w14:textId="77777777" w:rsidR="00B847CD" w:rsidRPr="00181DEF" w:rsidRDefault="00B847CD" w:rsidP="00B847CD">
      <w:pPr>
        <w:pStyle w:val="Bodytext21"/>
        <w:shd w:val="clear" w:color="auto" w:fill="auto"/>
        <w:spacing w:before="120" w:after="120" w:line="240" w:lineRule="auto"/>
        <w:ind w:firstLine="720"/>
      </w:pPr>
      <w:r w:rsidRPr="00181DEF">
        <w:rPr>
          <w:rStyle w:val="Bodytext3"/>
          <w:sz w:val="26"/>
          <w:szCs w:val="26"/>
        </w:rPr>
        <w:t>1.</w:t>
      </w:r>
      <w:r w:rsidRPr="00181DEF">
        <w:rPr>
          <w:rStyle w:val="Bodytext3"/>
          <w:sz w:val="26"/>
          <w:szCs w:val="26"/>
          <w:lang w:eastAsia="vi-VN"/>
        </w:rPr>
        <w:t xml:space="preserve"> Đặc điểm sinh học của dúi</w:t>
      </w:r>
    </w:p>
    <w:p w14:paraId="796A9D22"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xml:space="preserve">Dúi là một loài động vật gặm nhấm có tên khoa học là </w:t>
      </w:r>
      <w:r w:rsidRPr="00181DEF">
        <w:rPr>
          <w:rStyle w:val="Bodytext2"/>
          <w:lang w:val="de-DE" w:eastAsia="de-DE"/>
        </w:rPr>
        <w:t xml:space="preserve">Rhyzomys </w:t>
      </w:r>
      <w:r w:rsidRPr="00181DEF">
        <w:rPr>
          <w:rStyle w:val="Bodytext2"/>
          <w:lang w:eastAsia="vi-VN"/>
        </w:rPr>
        <w:t xml:space="preserve">pruinosus thuộc chi </w:t>
      </w:r>
      <w:r w:rsidRPr="00181DEF">
        <w:rPr>
          <w:rStyle w:val="Bodytext2"/>
          <w:lang w:val="de-DE" w:eastAsia="de-DE"/>
        </w:rPr>
        <w:t xml:space="preserve">Rhyzomys. </w:t>
      </w:r>
      <w:r w:rsidRPr="00181DEF">
        <w:rPr>
          <w:rStyle w:val="Bodytext2"/>
          <w:lang w:eastAsia="vi-VN"/>
        </w:rPr>
        <w:t>Chúng phân bố ở nhiều vùng của nước ta và được sắp xếp thành 4 loại: dúi má Đào, dúi mốc lớn, dúi mốc nhỏ và Dúi nâu, mọi hoạt động đều diễn ra trong hang. Trong tự nhiên, dúi sống trong các hang tự đào ở những khu rừng có nhiều tre, nứa.</w:t>
      </w:r>
    </w:p>
    <w:p w14:paraId="0A1B1C3D"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Dúi có bộ răng cứng và chắc khỏe, răng của chúng thường xuyên dài ra vì vậy chúng phải gặm nhấm những loại thức ăn cứng để mài răng.</w:t>
      </w:r>
    </w:p>
    <w:p w14:paraId="4D16FF70"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Thức ăn chủ yếu của dúi là củ, rễ cây của các loài thực vật họ cỏ, ngô, cây tre, mía, các loại hạt ngô, đậu, lúa, các loại thức ăn bổ sung.</w:t>
      </w:r>
    </w:p>
    <w:p w14:paraId="06525D22" w14:textId="77777777" w:rsidR="00B847CD" w:rsidRPr="00181DEF" w:rsidRDefault="00B847CD" w:rsidP="00B847CD">
      <w:pPr>
        <w:pStyle w:val="Bodytext21"/>
        <w:shd w:val="clear" w:color="auto" w:fill="auto"/>
        <w:spacing w:before="120" w:after="120" w:line="240" w:lineRule="auto"/>
        <w:ind w:firstLine="760"/>
        <w:rPr>
          <w:rStyle w:val="Bodytext2"/>
          <w:lang w:eastAsia="vi-VN"/>
        </w:rPr>
      </w:pPr>
      <w:r w:rsidRPr="00181DEF">
        <w:rPr>
          <w:rStyle w:val="Bodytext2"/>
          <w:lang w:eastAsia="vi-VN"/>
        </w:rPr>
        <w:t>Đối với các loại dúi đàn chúng thường sống thành các bầy đàn từ 3 - 5 con trong tự nhiên và mỗi đàn đều có một con đực làm đầu đàn. Bản tính nhút nhát, tự đào hang và sống trong đó, hầu như không ra khỏi hang, chỉ ra vào ban đêm để tìm thức ăn và ngủ vào ban ngày. Trong quá trình kiếm ăn chúng cũng đi th</w:t>
      </w:r>
      <w:r w:rsidRPr="00181DEF">
        <w:rPr>
          <w:rStyle w:val="Bodytext24"/>
          <w:lang w:eastAsia="vi-VN"/>
        </w:rPr>
        <w:t>à</w:t>
      </w:r>
      <w:r w:rsidRPr="00181DEF">
        <w:rPr>
          <w:rStyle w:val="Bodytext2"/>
          <w:lang w:eastAsia="vi-VN"/>
        </w:rPr>
        <w:t>nh từng đàn. Đối với loại dúi độc, chúng thường sống một mình cho kỳ sinh sản chúng mới tìm đến nhau để duy trì giống nòi.</w:t>
      </w:r>
    </w:p>
    <w:p w14:paraId="20CB94FB" w14:textId="77777777" w:rsidR="00B847CD" w:rsidRPr="00181DEF" w:rsidRDefault="00B847CD" w:rsidP="00B847CD">
      <w:pPr>
        <w:pStyle w:val="Bodytext21"/>
        <w:shd w:val="clear" w:color="auto" w:fill="auto"/>
        <w:spacing w:before="120" w:after="120" w:line="240" w:lineRule="auto"/>
        <w:ind w:firstLine="760"/>
        <w:rPr>
          <w:rStyle w:val="Bodytext2"/>
          <w:lang w:eastAsia="vi-VN"/>
        </w:rPr>
      </w:pPr>
      <w:r w:rsidRPr="00181DEF">
        <w:rPr>
          <w:rStyle w:val="Bodytext2"/>
        </w:rPr>
        <w:t>-</w:t>
      </w:r>
      <w:r w:rsidRPr="00181DEF">
        <w:rPr>
          <w:rStyle w:val="Bodytext2"/>
          <w:lang w:eastAsia="vi-VN"/>
        </w:rPr>
        <w:t xml:space="preserve"> Dúi ăn ít nhưng lại mắn đẻ đẻ nhiều, mỗi năm một con cái có thể đẻ được từ 3 - 4 lứa, mỗi lứa khoảng 2 - 4 con.</w:t>
      </w:r>
    </w:p>
    <w:p w14:paraId="3D1F1A6E"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Dúi không có khả năng chịu lạnh, dưới 10 - 12 độ C chúng sẽ bỏ ăn, không hoạt động và chết.</w:t>
      </w:r>
    </w:p>
    <w:p w14:paraId="6D45BF1B" w14:textId="77777777" w:rsidR="00B847CD" w:rsidRPr="00181DEF" w:rsidRDefault="00B847CD" w:rsidP="00B847CD">
      <w:pPr>
        <w:pStyle w:val="Bodytext21"/>
        <w:shd w:val="clear" w:color="auto" w:fill="auto"/>
        <w:spacing w:before="120" w:after="120" w:line="240" w:lineRule="auto"/>
        <w:ind w:firstLine="760"/>
        <w:rPr>
          <w:rStyle w:val="Bodytext2"/>
          <w:lang w:eastAsia="vi-VN"/>
        </w:rPr>
      </w:pPr>
      <w:r w:rsidRPr="00181DEF">
        <w:rPr>
          <w:rStyle w:val="Bodytext2"/>
          <w:lang w:eastAsia="vi-VN"/>
        </w:rPr>
        <w:t>Những con dúi trưởng thành thường có chiều dài thân khoảng 25 - 35cm, chiều dài đuôi khoảng 7 - 12cm, đuôi dúi không có lông. Trọng lượng dúi dao động trong khoảng 0,7 - 3 kg/con.</w:t>
      </w:r>
    </w:p>
    <w:p w14:paraId="27C16426" w14:textId="77777777" w:rsidR="00B847CD" w:rsidRPr="00181DEF" w:rsidRDefault="00B847CD" w:rsidP="00B847CD">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 xml:space="preserve">2. </w:t>
      </w:r>
      <w:r w:rsidRPr="00181DEF">
        <w:rPr>
          <w:rStyle w:val="Bodytext3"/>
          <w:sz w:val="26"/>
          <w:szCs w:val="26"/>
          <w:lang w:eastAsia="vi-VN"/>
        </w:rPr>
        <w:t>Chuồng trại</w:t>
      </w:r>
    </w:p>
    <w:p w14:paraId="412BCAAA" w14:textId="77777777" w:rsidR="00B847CD" w:rsidRPr="00181DEF" w:rsidRDefault="00B847CD" w:rsidP="00B847CD">
      <w:pPr>
        <w:pStyle w:val="Bodytext21"/>
        <w:shd w:val="clear" w:color="auto" w:fill="auto"/>
        <w:spacing w:before="120" w:after="120" w:line="240" w:lineRule="auto"/>
        <w:ind w:firstLine="760"/>
        <w:rPr>
          <w:b/>
          <w:bCs/>
        </w:rPr>
      </w:pPr>
      <w:r w:rsidRPr="00181DEF">
        <w:rPr>
          <w:rStyle w:val="Bodytext3"/>
          <w:i/>
          <w:iCs/>
          <w:sz w:val="26"/>
          <w:szCs w:val="26"/>
          <w:lang w:eastAsia="vi-VN"/>
        </w:rPr>
        <w:lastRenderedPageBreak/>
        <w:t>2.1.</w:t>
      </w:r>
      <w:r w:rsidRPr="00181DEF">
        <w:rPr>
          <w:rStyle w:val="Bodytext3"/>
          <w:sz w:val="26"/>
          <w:szCs w:val="26"/>
          <w:lang w:eastAsia="vi-VN"/>
        </w:rPr>
        <w:t xml:space="preserve"> </w:t>
      </w:r>
      <w:r w:rsidRPr="00181DEF">
        <w:rPr>
          <w:rStyle w:val="Heading4"/>
          <w:b/>
          <w:bCs/>
          <w:lang w:eastAsia="vi-VN"/>
        </w:rPr>
        <w:t>Chuồng nuôi</w:t>
      </w:r>
    </w:p>
    <w:p w14:paraId="480AB2D3" w14:textId="77777777" w:rsidR="00B847CD" w:rsidRPr="00181DEF" w:rsidRDefault="00B847CD" w:rsidP="00B847CD">
      <w:pPr>
        <w:pStyle w:val="Bodytext21"/>
        <w:shd w:val="clear" w:color="auto" w:fill="auto"/>
        <w:spacing w:before="120" w:after="120" w:line="240" w:lineRule="auto"/>
        <w:ind w:firstLine="600"/>
      </w:pPr>
      <w:r w:rsidRPr="00181DEF">
        <w:rPr>
          <w:rStyle w:val="Bodytext2Italic"/>
          <w:b/>
          <w:bCs/>
          <w:lang w:eastAsia="vi-VN"/>
        </w:rPr>
        <w:t>- Vị trí</w:t>
      </w:r>
      <w:r w:rsidRPr="00181DEF">
        <w:rPr>
          <w:rStyle w:val="Bodytext2Italic"/>
          <w:lang w:eastAsia="vi-VN"/>
        </w:rPr>
        <w:t>:</w:t>
      </w:r>
      <w:r w:rsidRPr="00181DEF">
        <w:rPr>
          <w:rStyle w:val="Bodytext2"/>
          <w:lang w:eastAsia="vi-VN"/>
        </w:rPr>
        <w:t xml:space="preserve"> Chuồng nuôi dúi cần được xây dựng nơi cao ráo, thoáng mát, dễ thoát nước, dễ làm vệ sinh, đảm bảo tối, yên tĩnh, thông thoáng và sạch sẽ. Tránh nắng và ánh sáng trực tiếp chiếu vào chuồng nuôi, gần nguồn thức ăn và nước uống, dễ dàng tiếp cận để chăm sóc và thu hoạch dúi. Địa hình cần có khả năng thoát nước tốt để tránh tình trạng ẩm ướt, giúp ngăn ngừa dịch bệnh cho dúi.</w:t>
      </w:r>
    </w:p>
    <w:p w14:paraId="5D7B250A"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Đối với chăn nuôi quy mô trang trại phải đảm bảo:</w:t>
      </w:r>
    </w:p>
    <w:p w14:paraId="5848C90C"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Thiết kế chắc chắn và kiên cố, rộng rãi.</w:t>
      </w:r>
    </w:p>
    <w:p w14:paraId="7B55B815"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Khoảng cách từ trang trại chăn nuôi quy mô nhỏ đến khu tập trung xử lý chất thải sinh hoạt, công nghiệp, cộng đồng dân cư tối thiểu là 100 mét; trường học, bệnh viện, chợ tối thiểu là 150 mét.</w:t>
      </w:r>
    </w:p>
    <w:p w14:paraId="2283FEF5"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Khoảng cách từ trang trại chăn nuôi quy mô vừa đến khu tập trung xử lý chất thải sinh hoạt, công nghiệp, cộng đồng dân cư tối thiểu là 200 mét;</w:t>
      </w:r>
    </w:p>
    <w:p w14:paraId="3CD8C443" w14:textId="77777777" w:rsidR="00B847CD" w:rsidRPr="00181DEF" w:rsidRDefault="00B847CD" w:rsidP="00B847CD">
      <w:pPr>
        <w:pStyle w:val="Bodytext21"/>
        <w:shd w:val="clear" w:color="auto" w:fill="auto"/>
        <w:spacing w:before="120" w:after="120" w:line="240" w:lineRule="auto"/>
        <w:ind w:firstLine="0"/>
      </w:pPr>
      <w:r w:rsidRPr="00181DEF">
        <w:rPr>
          <w:rStyle w:val="Bodytext2"/>
          <w:lang w:eastAsia="vi-VN"/>
        </w:rPr>
        <w:t>trường học, bệnh viện, chợ, nguồn nước sinh hoạt cho cộng đồng dân cư tối thiểu là 300 mét.</w:t>
      </w:r>
    </w:p>
    <w:p w14:paraId="62EE0E36" w14:textId="77777777" w:rsidR="00B847CD" w:rsidRPr="00181DEF" w:rsidRDefault="00B847CD" w:rsidP="00B847CD">
      <w:pPr>
        <w:pStyle w:val="Bodytext21"/>
        <w:shd w:val="clear" w:color="auto" w:fill="auto"/>
        <w:spacing w:before="120" w:after="120" w:line="240" w:lineRule="auto"/>
        <w:ind w:firstLine="740"/>
        <w:jc w:val="left"/>
      </w:pPr>
      <w:r w:rsidRPr="00181DEF">
        <w:rPr>
          <w:rStyle w:val="Bodytext2"/>
          <w:lang w:eastAsia="vi-VN"/>
        </w:rPr>
        <w:t>+ Khoảng cách giữa 02 trang trại chăn nuôi của 02 chủ thể khác nhau tối thiểu là 50 mét.</w:t>
      </w:r>
    </w:p>
    <w:p w14:paraId="61A41F95" w14:textId="77777777" w:rsidR="00B847CD" w:rsidRPr="00181DEF" w:rsidRDefault="00B847CD" w:rsidP="00B847CD">
      <w:pPr>
        <w:pStyle w:val="Bodytext21"/>
        <w:shd w:val="clear" w:color="auto" w:fill="auto"/>
        <w:spacing w:before="120" w:after="120" w:line="240" w:lineRule="auto"/>
        <w:ind w:firstLine="740"/>
        <w:jc w:val="left"/>
        <w:rPr>
          <w:rStyle w:val="Bodytext2"/>
          <w:lang w:eastAsia="vi-VN"/>
        </w:rPr>
      </w:pPr>
      <w:r w:rsidRPr="00181DEF">
        <w:rPr>
          <w:rStyle w:val="Bodytext2"/>
        </w:rPr>
        <w:t>*</w:t>
      </w:r>
      <w:r w:rsidRPr="00181DEF">
        <w:rPr>
          <w:rStyle w:val="Bodytext2"/>
          <w:lang w:eastAsia="vi-VN"/>
        </w:rPr>
        <w:t xml:space="preserve"> Đối với chăn nuôi nông hộ: Chuồng nuôi phải tách biệt với nơi ở của người; có các biện pháp phù hợp để vệ sinh phòng dịch; thu gom, xử lý phân, nước thải chăn nuôi, xác vật nuôi và chất thải chăn nuôi khác theo quy định của pháp luật về thú y, bảo vệ môi trường.</w:t>
      </w:r>
    </w:p>
    <w:p w14:paraId="705C7B88" w14:textId="77777777" w:rsidR="00B847CD" w:rsidRPr="00181DEF" w:rsidRDefault="00B847CD" w:rsidP="00B847CD">
      <w:pPr>
        <w:pStyle w:val="Bodytext21"/>
        <w:shd w:val="clear" w:color="auto" w:fill="auto"/>
        <w:spacing w:before="120" w:after="120" w:line="240" w:lineRule="auto"/>
        <w:ind w:firstLine="740"/>
        <w:jc w:val="left"/>
        <w:rPr>
          <w:rStyle w:val="Bodytext2"/>
          <w:lang w:eastAsia="vi-VN"/>
        </w:rPr>
      </w:pPr>
      <w:r w:rsidRPr="00181DEF">
        <w:rPr>
          <w:rStyle w:val="Bodytext2"/>
          <w:b/>
          <w:bCs/>
          <w:lang w:eastAsia="vi-VN"/>
        </w:rPr>
        <w:t xml:space="preserve">- </w:t>
      </w:r>
      <w:r w:rsidRPr="00181DEF">
        <w:rPr>
          <w:rStyle w:val="Bodytext2Italic"/>
          <w:b/>
          <w:bCs/>
          <w:lang w:eastAsia="vi-VN"/>
        </w:rPr>
        <w:t>Hướng chuồng</w:t>
      </w:r>
      <w:r w:rsidRPr="00181DEF">
        <w:rPr>
          <w:rStyle w:val="Bodytext2Italic"/>
          <w:lang w:eastAsia="vi-VN"/>
        </w:rPr>
        <w:t>:</w:t>
      </w:r>
      <w:r w:rsidRPr="00181DEF">
        <w:rPr>
          <w:rStyle w:val="Bodytext2"/>
          <w:lang w:eastAsia="vi-VN"/>
        </w:rPr>
        <w:t xml:space="preserve"> Chọn hướng Đông Nam hoặc hướng Nam là tốt nhất, tránh gió Đông Bắc thổi trực tiếp vào chuồng. Tránh ánh nắng trực tiếp chiếu vào chuồng. Chuồng nuôi phải đảm bảo luôn khô ráo, thoáng mát về mùa hè, ấm áp vào mùa đông.</w:t>
      </w:r>
    </w:p>
    <w:p w14:paraId="26FBF988" w14:textId="77777777" w:rsidR="00B847CD" w:rsidRPr="00181DEF" w:rsidRDefault="00B847CD" w:rsidP="00B847CD">
      <w:pPr>
        <w:pStyle w:val="Bodytext21"/>
        <w:shd w:val="clear" w:color="auto" w:fill="auto"/>
        <w:spacing w:before="120" w:after="120" w:line="240" w:lineRule="auto"/>
        <w:ind w:firstLine="740"/>
        <w:jc w:val="left"/>
        <w:rPr>
          <w:rStyle w:val="Bodytext2"/>
          <w:lang w:eastAsia="vi-VN"/>
        </w:rPr>
      </w:pPr>
      <w:r w:rsidRPr="00181DEF">
        <w:rPr>
          <w:rStyle w:val="Bodytext2"/>
          <w:b/>
          <w:bCs/>
          <w:lang w:eastAsia="vi-VN"/>
        </w:rPr>
        <w:t xml:space="preserve">- </w:t>
      </w:r>
      <w:r w:rsidRPr="00181DEF">
        <w:rPr>
          <w:rStyle w:val="Bodytext2Italic"/>
          <w:b/>
          <w:bCs/>
          <w:lang w:eastAsia="vi-VN"/>
        </w:rPr>
        <w:t>Nền, mái chuồng</w:t>
      </w:r>
      <w:r w:rsidRPr="00181DEF">
        <w:rPr>
          <w:rStyle w:val="Bodytext2Italic"/>
          <w:lang w:eastAsia="vi-VN"/>
        </w:rPr>
        <w:t>:</w:t>
      </w:r>
      <w:r w:rsidRPr="00181DEF">
        <w:rPr>
          <w:rStyle w:val="Bodytext2"/>
          <w:lang w:eastAsia="vi-VN"/>
        </w:rPr>
        <w:t xml:space="preserve"> Do đặc tính của loài dúi hay ủi đất để làm hang, nên nền chuồng cần phải đổ bê tông dày từ 8 - 10cm, có độ dốc 1 - 2%. Mái dùng vật liệu chống nóng như tôn lạnh, ngói hoặc mái tranh. Ngoài ra xung quanh chuồng xây tường kín bằng gạch chiều cao tối thiểu 2,5 m để tạo độ thoáng mát vào mùa hè và kín gió vào mùa đông.</w:t>
      </w:r>
    </w:p>
    <w:p w14:paraId="2BA0AA41" w14:textId="77777777" w:rsidR="00B847CD" w:rsidRPr="00181DEF" w:rsidRDefault="00B847CD" w:rsidP="00B847CD">
      <w:pPr>
        <w:pStyle w:val="Bodytext21"/>
        <w:shd w:val="clear" w:color="auto" w:fill="auto"/>
        <w:spacing w:before="120" w:after="120" w:line="240" w:lineRule="auto"/>
        <w:ind w:firstLine="740"/>
        <w:jc w:val="left"/>
        <w:rPr>
          <w:b/>
          <w:bCs/>
        </w:rPr>
      </w:pPr>
      <w:r w:rsidRPr="00181DEF">
        <w:rPr>
          <w:rStyle w:val="Bodytext2"/>
          <w:b/>
          <w:bCs/>
          <w:lang w:eastAsia="vi-VN"/>
        </w:rPr>
        <w:t>-</w:t>
      </w:r>
      <w:r w:rsidRPr="00181DEF">
        <w:rPr>
          <w:rStyle w:val="Bodytext4NotItalic"/>
          <w:b/>
          <w:bCs/>
          <w:lang w:eastAsia="vi-VN"/>
        </w:rPr>
        <w:t xml:space="preserve"> </w:t>
      </w:r>
      <w:r w:rsidRPr="00181DEF">
        <w:rPr>
          <w:rStyle w:val="Bodytext4"/>
          <w:b/>
          <w:bCs/>
          <w:lang w:eastAsia="vi-VN"/>
        </w:rPr>
        <w:t>Kích thước:</w:t>
      </w:r>
    </w:p>
    <w:p w14:paraId="4DB03CE7" w14:textId="77777777" w:rsidR="00B847CD" w:rsidRPr="00181DEF" w:rsidRDefault="00B847CD" w:rsidP="00B847CD">
      <w:pPr>
        <w:pStyle w:val="Bodytext21"/>
        <w:shd w:val="clear" w:color="auto" w:fill="auto"/>
        <w:spacing w:before="120" w:after="120" w:line="240" w:lineRule="auto"/>
        <w:ind w:firstLine="600"/>
      </w:pPr>
      <w:r w:rsidRPr="00181DEF">
        <w:rPr>
          <w:rStyle w:val="Bodytext2"/>
          <w:lang w:eastAsia="vi-VN"/>
        </w:rPr>
        <w:t>+ Vách chuồng: nên xây bằng gạch men, gạch hoa cao khoảng 50-60 cm, chia thành từng ô nhỏ. Có thể tận sử dụng gạch lát nền nhà (kích thước 50 x 50 hoặc 60 x 60 cm) dựng lên thành từng ô, cứ 4 viên gạch dựng thành 1 ô chuồng, mỗi ô có diện tích 50 x 50 cm hoặc 60 x 60 cm, chiều cao tối thiểu 50 cm.</w:t>
      </w:r>
    </w:p>
    <w:p w14:paraId="7D1D5A15" w14:textId="77777777" w:rsidR="00B847CD" w:rsidRPr="00181DEF" w:rsidRDefault="00B847CD" w:rsidP="00B847CD">
      <w:pPr>
        <w:pStyle w:val="Bodytext21"/>
        <w:shd w:val="clear" w:color="auto" w:fill="auto"/>
        <w:spacing w:before="120" w:after="120" w:line="240" w:lineRule="auto"/>
        <w:ind w:firstLine="600"/>
      </w:pPr>
      <w:r w:rsidRPr="00181DEF">
        <w:rPr>
          <w:rStyle w:val="Bodytext2"/>
          <w:lang w:eastAsia="vi-VN"/>
        </w:rPr>
        <w:t>+ Chuồng nuôi dúi sinh sản: chia chuồng nuôi thành từng ô kích thước 50 x 50 cm hoặc 60 x 60 cm cho 1 con dúi sinh sản. Chuồng nuôi phải có nắp đậy, bên trong chuồng có đặt các ống thông dạng hanh (để dúi trú ẩn) đường kính 20cm.</w:t>
      </w:r>
    </w:p>
    <w:p w14:paraId="6A15D49B"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Chuồng nuôi dúi thương phẩm: xây chuồng nuôi thành từng ô có nắp đậy, diện tích mỗi ô (ngang x dài x cao: 1 x 2 x 0,7 m) đảm bảo nuôi được từ 15 - 20 con dúi thương phẩm.</w:t>
      </w:r>
    </w:p>
    <w:p w14:paraId="628A3D9C" w14:textId="77777777" w:rsidR="00B847CD" w:rsidRPr="00181DEF" w:rsidRDefault="00B847CD" w:rsidP="00B847CD">
      <w:pPr>
        <w:pStyle w:val="Bodytext21"/>
        <w:shd w:val="clear" w:color="auto" w:fill="auto"/>
        <w:spacing w:before="120" w:after="120" w:line="240" w:lineRule="auto"/>
        <w:ind w:firstLine="709"/>
        <w:rPr>
          <w:rStyle w:val="Heading4"/>
          <w:b/>
          <w:bCs/>
          <w:lang w:eastAsia="vi-VN"/>
        </w:rPr>
      </w:pPr>
      <w:r w:rsidRPr="00181DEF">
        <w:rPr>
          <w:rStyle w:val="Bodytext2"/>
          <w:b/>
          <w:bCs/>
          <w:i/>
          <w:iCs/>
          <w:lang w:eastAsia="vi-VN"/>
        </w:rPr>
        <w:t>2.2.</w:t>
      </w:r>
      <w:r w:rsidRPr="00181DEF">
        <w:rPr>
          <w:rStyle w:val="Bodytext2"/>
          <w:b/>
          <w:bCs/>
          <w:lang w:eastAsia="vi-VN"/>
        </w:rPr>
        <w:t xml:space="preserve"> </w:t>
      </w:r>
      <w:r w:rsidRPr="00181DEF">
        <w:rPr>
          <w:rStyle w:val="Heading4"/>
          <w:b/>
          <w:bCs/>
          <w:lang w:eastAsia="vi-VN"/>
        </w:rPr>
        <w:t>Dụng cụ</w:t>
      </w:r>
    </w:p>
    <w:p w14:paraId="6C6A7AD0"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Heading4"/>
          <w:i w:val="0"/>
          <w:iCs w:val="0"/>
          <w:lang w:eastAsia="vi-VN"/>
        </w:rPr>
        <w:t xml:space="preserve">- </w:t>
      </w:r>
      <w:r w:rsidRPr="00181DEF">
        <w:rPr>
          <w:rStyle w:val="Bodytext2"/>
          <w:lang w:eastAsia="vi-VN"/>
        </w:rPr>
        <w:t xml:space="preserve">Xây dựng phần khung chuồng: Sử dụng gạch hoặc khung thép để xây dựng </w:t>
      </w:r>
      <w:r w:rsidRPr="00181DEF">
        <w:rPr>
          <w:rStyle w:val="Bodytext2"/>
          <w:lang w:eastAsia="vi-VN"/>
        </w:rPr>
        <w:lastRenderedPageBreak/>
        <w:t>phần khung chuồng, đảm bảo độ chắc chắn và chịu lực tốt.</w:t>
      </w:r>
    </w:p>
    <w:p w14:paraId="4BF6620A"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Lắp đặt vách ngăn: Sử dụng lưới thép hoặc lưới B40 để làm vách ngăn. Giữa các ô chuồng, tạo không gian riêng biệt cho từng con dúi.</w:t>
      </w:r>
    </w:p>
    <w:p w14:paraId="461C09CD"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Mái chuồng: Sử dụng tôn lợp mái để che chắn chuồng, bảo vệ dúi khỏi tác động của thời tiết.</w:t>
      </w:r>
    </w:p>
    <w:p w14:paraId="3CB0D417"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Lắp đặt cửa chuồng: Lắp đặt cửa chuồng chắc chắn, dễ dàng đóng mở để thuận tiện cho việc chăm sóc và thu hoạch dúi.</w:t>
      </w:r>
    </w:p>
    <w:p w14:paraId="66C54F4B"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Các thiết bị dùng trong chăn nuôi, máng ăn, máng uống được thiết kế thích hợp, dễ vệ sinh, tẩy rửa.</w:t>
      </w:r>
    </w:p>
    <w:p w14:paraId="3A7FE163"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Trang bị máng ăn, máng uống: Lắp đặt máng ăn và máng uống phù hợp với kích thước của dúi, đảm bảo cung cấp đủ thức ăn và nước uống cho dúi.</w:t>
      </w:r>
    </w:p>
    <w:p w14:paraId="56F67771"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Máng ăn, máng uống: Tận dụng các viên gạch cắt gạch chiều rộng khoảng 12cm chiều dài 20cm, chiều cáo 4cm, dán lại thành máng ăn hoặc sửa dụng máng ăn bằng sứ hoặc inox phù hợp để đảm bảo vệ sinh sạch sẽ và an toàn cho dúi.</w:t>
      </w:r>
    </w:p>
    <w:p w14:paraId="48511A25"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Dụng cụ vệ sinh chuồng trại gồm: Chổi quét, xẻng, cuốc, vòi phun nước, xô, chậu đựng nước, xe đẩy vận chuyển phân, rác.</w:t>
      </w:r>
    </w:p>
    <w:p w14:paraId="6A64CD17"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Dụng cụ chống nóng: nên thiết kế chuồng nuôi cần bố trí vị trí chuồng, hướng chuồng hợp lý, thông thoáng, tránh ẩm ướt, có rãnh cống thoát nước, mái chuồng đảm bảo độ cao cần thiết. Dúi thường chịu rét tốt hơn chịu nóng, nếu nóng trên 32</w:t>
      </w:r>
      <w:r w:rsidRPr="00181DEF">
        <w:rPr>
          <w:rStyle w:val="Bodytext2"/>
          <w:vertAlign w:val="superscript"/>
          <w:lang w:eastAsia="vi-VN"/>
        </w:rPr>
        <w:t>0</w:t>
      </w:r>
      <w:r w:rsidRPr="00181DEF">
        <w:rPr>
          <w:rStyle w:val="Bodytext2"/>
          <w:lang w:eastAsia="vi-VN"/>
        </w:rPr>
        <w:t>C, cần có quạt thông gió cho thoáng mát. Khi xây chuồng cần lắp đặt hệ thống làm mát bằng quạt thông gió, quạt hơi nước để làm mát vào mùa hè.</w:t>
      </w:r>
    </w:p>
    <w:p w14:paraId="381CC86B" w14:textId="77777777" w:rsidR="00B847CD" w:rsidRPr="00181DEF" w:rsidRDefault="00B847CD" w:rsidP="00B847CD">
      <w:pPr>
        <w:pStyle w:val="Bodytext21"/>
        <w:shd w:val="clear" w:color="auto" w:fill="auto"/>
        <w:spacing w:before="120" w:after="120" w:line="240" w:lineRule="auto"/>
        <w:ind w:firstLine="709"/>
        <w:rPr>
          <w:rStyle w:val="Bodytext2"/>
          <w:spacing w:val="-2"/>
          <w:lang w:eastAsia="vi-VN"/>
        </w:rPr>
      </w:pPr>
      <w:r w:rsidRPr="00181DEF">
        <w:rPr>
          <w:rStyle w:val="Bodytext2"/>
          <w:spacing w:val="-2"/>
          <w:lang w:eastAsia="vi-VN"/>
        </w:rPr>
        <w:t>- Dụng cụ chống rét: Dúi không có khả năng chịu lạnh, dưới 10 - 12 độ C chúng sẽ bỏ ăn, không hoạt động và chết. Chuồng phải có rèm che, xây chuồng kín có các cửa sổ thông gió, thông thoáng có nhiệt kế để theo dõi nhiệt độ trong chuồng. Chuẩn bị rơm lót chuồng cho Dúi nếu lạnh quá có thể thắp đèn sưởi cho Dúi.</w:t>
      </w:r>
    </w:p>
    <w:p w14:paraId="43417B46" w14:textId="77777777" w:rsidR="00B847CD" w:rsidRPr="00181DEF" w:rsidRDefault="00B847CD" w:rsidP="00B847CD">
      <w:pPr>
        <w:pStyle w:val="Bodytext21"/>
        <w:shd w:val="clear" w:color="auto" w:fill="auto"/>
        <w:spacing w:before="120" w:after="120" w:line="240" w:lineRule="auto"/>
        <w:ind w:firstLine="709"/>
        <w:rPr>
          <w:rStyle w:val="Heading4"/>
          <w:b/>
          <w:bCs/>
          <w:lang w:eastAsia="vi-VN"/>
        </w:rPr>
      </w:pPr>
      <w:r w:rsidRPr="00181DEF">
        <w:rPr>
          <w:rStyle w:val="Bodytext2"/>
          <w:b/>
          <w:bCs/>
          <w:i/>
          <w:iCs/>
          <w:lang w:eastAsia="vi-VN"/>
        </w:rPr>
        <w:t>2.3.</w:t>
      </w:r>
      <w:r w:rsidRPr="00181DEF">
        <w:rPr>
          <w:rStyle w:val="Bodytext2"/>
          <w:lang w:eastAsia="vi-VN"/>
        </w:rPr>
        <w:t xml:space="preserve"> </w:t>
      </w:r>
      <w:r w:rsidRPr="00181DEF">
        <w:rPr>
          <w:rStyle w:val="Heading4"/>
          <w:b/>
          <w:bCs/>
          <w:lang w:eastAsia="vi-VN"/>
        </w:rPr>
        <w:t>Xử lý chất thải</w:t>
      </w:r>
    </w:p>
    <w:p w14:paraId="4223146E"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Heading4"/>
          <w:i w:val="0"/>
          <w:iCs w:val="0"/>
          <w:lang w:eastAsia="vi-VN"/>
        </w:rPr>
        <w:t xml:space="preserve">- </w:t>
      </w:r>
      <w:r w:rsidRPr="00181DEF">
        <w:rPr>
          <w:rStyle w:val="Bodytext2"/>
          <w:lang w:eastAsia="vi-VN"/>
        </w:rPr>
        <w:t>Chuồng nuôi phải có rãnh thoát nước thải, công trình xử lý chất thải (biogas hoặc hố ủ phân).</w:t>
      </w:r>
    </w:p>
    <w:p w14:paraId="56D39E4B"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Thường xuyên phát quang bụi rậm và định kỳ vệ sinh hệ thống cống rãnh 1 lần/tháng và phun thuốc diệt ruồi muỗi.</w:t>
      </w:r>
    </w:p>
    <w:p w14:paraId="0F6C9763"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Thu gom toàn bộ phân dúi và thức ăn thừa bị ôi thiu, mốc ra ngoài để đảm bảo chuồng nuôi dúi luôn khô, sạch sẽ và được xử lý như sau:</w:t>
      </w:r>
    </w:p>
    <w:p w14:paraId="53F87945"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Xử lý môi trường bằng men sinh học, Chế phẩm vi sinh để giảm phát sinh mùi hôi với nhiều hình thức như: dùng bổ sung vào nước thải, phun vào chuồng hay chất thải giúp giảm mùi hôi hoặc trộn vào thức ăn.</w:t>
      </w:r>
    </w:p>
    <w:p w14:paraId="7E5130C4"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 Xử lý chất thải bằng ủ phân hữu cơ (compost)</w:t>
      </w:r>
    </w:p>
    <w:p w14:paraId="0BC8D434"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Bodytext2"/>
          <w:lang w:eastAsia="vi-VN"/>
        </w:rPr>
        <w:t>Phương pháp này là quá trình lên men hoàn toàn tự nhiên giúp tiêu diệt lượng lớn mầm bệnh đồng thời cũng giúp phân hủy lượng lớn xác chết động vật. Ngoài ra, phương pháp lên men tự nhiên còn tạo ra chất mùn, giúp đất tơi xốp, tăng khả năng hấp thụ cho cây trồng.</w:t>
      </w:r>
    </w:p>
    <w:p w14:paraId="32819241" w14:textId="77777777" w:rsidR="00B847CD" w:rsidRPr="00181DEF" w:rsidRDefault="00B847CD" w:rsidP="00B847CD">
      <w:pPr>
        <w:pStyle w:val="Bodytext21"/>
        <w:shd w:val="clear" w:color="auto" w:fill="auto"/>
        <w:spacing w:before="120" w:after="120" w:line="240" w:lineRule="auto"/>
        <w:ind w:firstLine="709"/>
        <w:rPr>
          <w:rStyle w:val="Bodytext3"/>
          <w:sz w:val="26"/>
          <w:szCs w:val="26"/>
          <w:lang w:eastAsia="vi-VN"/>
        </w:rPr>
      </w:pPr>
      <w:r w:rsidRPr="00181DEF">
        <w:rPr>
          <w:rStyle w:val="Bodytext2"/>
          <w:b/>
          <w:bCs/>
          <w:lang w:eastAsia="vi-VN"/>
        </w:rPr>
        <w:t>3.</w:t>
      </w:r>
      <w:r w:rsidRPr="00181DEF">
        <w:rPr>
          <w:rStyle w:val="Bodytext2"/>
          <w:lang w:eastAsia="vi-VN"/>
        </w:rPr>
        <w:t xml:space="preserve"> </w:t>
      </w:r>
      <w:r w:rsidRPr="00181DEF">
        <w:rPr>
          <w:rStyle w:val="Bodytext3"/>
          <w:sz w:val="26"/>
          <w:szCs w:val="26"/>
          <w:lang w:eastAsia="vi-VN"/>
        </w:rPr>
        <w:t>Giống</w:t>
      </w:r>
    </w:p>
    <w:p w14:paraId="2FD48668" w14:textId="77777777" w:rsidR="00B847CD" w:rsidRPr="00181DEF" w:rsidRDefault="00B847CD" w:rsidP="00B847CD">
      <w:pPr>
        <w:pStyle w:val="Bodytext21"/>
        <w:shd w:val="clear" w:color="auto" w:fill="auto"/>
        <w:spacing w:before="120" w:after="120" w:line="240" w:lineRule="auto"/>
        <w:ind w:firstLine="709"/>
        <w:rPr>
          <w:rStyle w:val="Heading4"/>
          <w:b/>
          <w:bCs/>
          <w:lang w:eastAsia="vi-VN"/>
        </w:rPr>
      </w:pPr>
      <w:r w:rsidRPr="00181DEF">
        <w:rPr>
          <w:rStyle w:val="Bodytext3"/>
          <w:i/>
          <w:iCs/>
          <w:sz w:val="26"/>
          <w:szCs w:val="26"/>
          <w:lang w:eastAsia="vi-VN"/>
        </w:rPr>
        <w:lastRenderedPageBreak/>
        <w:t>3.1.</w:t>
      </w:r>
      <w:r w:rsidRPr="00181DEF">
        <w:rPr>
          <w:rStyle w:val="Bodytext3"/>
          <w:sz w:val="26"/>
          <w:szCs w:val="26"/>
          <w:lang w:eastAsia="vi-VN"/>
        </w:rPr>
        <w:t xml:space="preserve"> </w:t>
      </w:r>
      <w:r w:rsidRPr="00181DEF">
        <w:rPr>
          <w:rStyle w:val="Heading4"/>
          <w:b/>
          <w:bCs/>
          <w:lang w:eastAsia="vi-VN"/>
        </w:rPr>
        <w:t>Đặc điểm của giống</w:t>
      </w:r>
    </w:p>
    <w:p w14:paraId="0734FF81" w14:textId="77777777" w:rsidR="00B847CD" w:rsidRPr="00181DEF" w:rsidRDefault="00B847CD" w:rsidP="00B847CD">
      <w:pPr>
        <w:pStyle w:val="Bodytext21"/>
        <w:shd w:val="clear" w:color="auto" w:fill="auto"/>
        <w:spacing w:before="120" w:after="120" w:line="240" w:lineRule="auto"/>
        <w:ind w:firstLine="709"/>
        <w:rPr>
          <w:rStyle w:val="Bodytext2"/>
          <w:lang w:eastAsia="vi-VN"/>
        </w:rPr>
      </w:pPr>
      <w:r w:rsidRPr="00181DEF">
        <w:rPr>
          <w:rStyle w:val="Heading4"/>
          <w:i w:val="0"/>
          <w:iCs w:val="0"/>
          <w:lang w:eastAsia="vi-VN"/>
        </w:rPr>
        <w:t xml:space="preserve">- </w:t>
      </w:r>
      <w:r w:rsidRPr="00181DEF">
        <w:rPr>
          <w:rStyle w:val="Bodytext2"/>
          <w:lang w:eastAsia="vi-VN"/>
        </w:rPr>
        <w:t xml:space="preserve">Đặc điểm phân bố nguồn gốc từ Lào, Thái Lan, ở Campuchia, Trung Quốc, Ân độ, Lào, </w:t>
      </w:r>
      <w:r w:rsidRPr="00181DEF">
        <w:rPr>
          <w:rStyle w:val="Bodytext2"/>
          <w:lang w:val="de-DE" w:eastAsia="de-DE"/>
        </w:rPr>
        <w:t xml:space="preserve">Malaysia, </w:t>
      </w:r>
      <w:r w:rsidRPr="00181DEF">
        <w:rPr>
          <w:rStyle w:val="Bodytext2"/>
          <w:lang w:eastAsia="vi-VN"/>
        </w:rPr>
        <w:t>Myanmar, Thái Lan và được nuôi nhiều ở Việt Nam.</w:t>
      </w:r>
    </w:p>
    <w:p w14:paraId="173AA26D" w14:textId="77777777" w:rsidR="00B847CD" w:rsidRPr="00181DEF" w:rsidRDefault="00B847CD" w:rsidP="00B847CD">
      <w:pPr>
        <w:pStyle w:val="Bodytext21"/>
        <w:shd w:val="clear" w:color="auto" w:fill="auto"/>
        <w:spacing w:before="120" w:after="120" w:line="240" w:lineRule="auto"/>
        <w:ind w:firstLine="709"/>
      </w:pPr>
      <w:r w:rsidRPr="00181DEF">
        <w:rPr>
          <w:rStyle w:val="Bodytext2"/>
          <w:lang w:eastAsia="vi-VN"/>
        </w:rPr>
        <w:t>- Đặc điểm ngoại hình:</w:t>
      </w:r>
    </w:p>
    <w:p w14:paraId="3F75E9AB" w14:textId="77777777" w:rsidR="00B847CD" w:rsidRPr="00181DEF" w:rsidRDefault="00B847CD" w:rsidP="00B847CD">
      <w:pPr>
        <w:pStyle w:val="Bodytext21"/>
        <w:shd w:val="clear" w:color="auto" w:fill="auto"/>
        <w:spacing w:before="120" w:after="120" w:line="240" w:lineRule="auto"/>
        <w:ind w:firstLine="740"/>
      </w:pPr>
      <w:r w:rsidRPr="00181DEF">
        <w:rPr>
          <w:rStyle w:val="Bodytext2"/>
          <w:lang w:eastAsia="vi-VN"/>
        </w:rPr>
        <w:t>+ Dúi còn có tên gọi khác là chuột nứa, chuột dúi, chuột tre, chuột lách. Đây là loại động vật thuộc lớp thú và một phân họ gặm nhấm.</w:t>
      </w:r>
    </w:p>
    <w:p w14:paraId="29921632" w14:textId="77777777" w:rsidR="00B847CD" w:rsidRPr="00181DEF" w:rsidRDefault="00B847CD" w:rsidP="00B847CD">
      <w:pPr>
        <w:pStyle w:val="Bodytext21"/>
        <w:shd w:val="clear" w:color="auto" w:fill="auto"/>
        <w:spacing w:before="120" w:after="120" w:line="240" w:lineRule="auto"/>
        <w:ind w:firstLine="740"/>
      </w:pPr>
      <w:r w:rsidRPr="00181DEF">
        <w:rPr>
          <w:rStyle w:val="Bodytext2"/>
          <w:lang w:eastAsia="vi-VN"/>
        </w:rPr>
        <w:t>+ Dúi có mình tròn trịa giống lợn, rụt rịt không cổ, phủ dầy lông như lợn rừng. Dúi giống chuột ở đôi mắt nhỏ, lồi, tròn, đen như hạt nhãn. Đôi tai của dúi tròn nho nhỏ, bốn chân bén móng vuốt và cái đuôi giống như đuôi chuột. Dúi còn giống với thỏ ở bộ ria, mũi, mõm và giống nhất là hai cặp răng cửa trên. Hai cặp răng cửa trên của dúi to bản và khỏe, thích hợp để đào hang và gặm thức ăn.</w:t>
      </w:r>
    </w:p>
    <w:p w14:paraId="646A442B" w14:textId="77777777" w:rsidR="00B847CD" w:rsidRPr="00181DEF" w:rsidRDefault="00B847CD" w:rsidP="00B847CD">
      <w:pPr>
        <w:pStyle w:val="Bodytext21"/>
        <w:shd w:val="clear" w:color="auto" w:fill="auto"/>
        <w:spacing w:before="120" w:after="120" w:line="240" w:lineRule="auto"/>
        <w:ind w:firstLine="740"/>
        <w:rPr>
          <w:rStyle w:val="Bodytext2"/>
          <w:lang w:eastAsia="vi-VN"/>
        </w:rPr>
      </w:pPr>
      <w:r w:rsidRPr="00181DEF">
        <w:rPr>
          <w:rStyle w:val="Bodytext2"/>
          <w:lang w:eastAsia="vi-VN"/>
        </w:rPr>
        <w:t>+ Những con dúi trưởng thành thường có chiều dài thân khoảng 25 - 35cm, chiều dài đuôi khoảng 7 - 12cm, đuôi dúi không có lông. Trọng lượng dúi dao động trong khoảng 0,7 - 3 kg/con.</w:t>
      </w:r>
    </w:p>
    <w:p w14:paraId="5BC614D0" w14:textId="77777777" w:rsidR="00B847CD" w:rsidRPr="00181DEF" w:rsidRDefault="00B847CD" w:rsidP="00B847CD">
      <w:pPr>
        <w:pStyle w:val="Bodytext21"/>
        <w:shd w:val="clear" w:color="auto" w:fill="auto"/>
        <w:spacing w:before="120" w:after="120" w:line="240" w:lineRule="auto"/>
        <w:ind w:firstLine="740"/>
      </w:pPr>
      <w:r w:rsidRPr="00181DEF">
        <w:rPr>
          <w:rStyle w:val="Bodytext2"/>
        </w:rPr>
        <w:t>-</w:t>
      </w:r>
      <w:r w:rsidRPr="00181DEF">
        <w:rPr>
          <w:rStyle w:val="Bodytext2"/>
          <w:lang w:eastAsia="vi-VN"/>
        </w:rPr>
        <w:t xml:space="preserve"> Phân loại: Xét về tập tính hay kích cỡ, dúi được chia làm 2 loại: dúi đơn và dúi đàn</w:t>
      </w:r>
    </w:p>
    <w:p w14:paraId="59195EAE" w14:textId="77777777" w:rsidR="00B847CD" w:rsidRPr="00181DEF" w:rsidRDefault="00B847CD" w:rsidP="00B847CD">
      <w:pPr>
        <w:pStyle w:val="Bodytext21"/>
        <w:shd w:val="clear" w:color="auto" w:fill="auto"/>
        <w:spacing w:before="120" w:after="120" w:line="240" w:lineRule="auto"/>
        <w:ind w:firstLine="740"/>
      </w:pPr>
      <w:r w:rsidRPr="00181DEF">
        <w:rPr>
          <w:rStyle w:val="Bodytext2"/>
          <w:lang w:eastAsia="vi-VN"/>
        </w:rPr>
        <w:t>+ Dúi đơn loại này thường sống độc thân, kiếm ăn một mình và khi nào đến thời kỳ sinh sản chúng mới tìm đến nhau. Có trọng lượng lớn hơn dúi đàn.</w:t>
      </w:r>
    </w:p>
    <w:p w14:paraId="3D52215D" w14:textId="77777777" w:rsidR="00B847CD" w:rsidRPr="00181DEF" w:rsidRDefault="00B847CD" w:rsidP="00B847CD">
      <w:pPr>
        <w:pStyle w:val="Bodytext21"/>
        <w:shd w:val="clear" w:color="auto" w:fill="auto"/>
        <w:spacing w:before="120" w:after="120" w:line="240" w:lineRule="auto"/>
        <w:ind w:firstLine="740"/>
      </w:pPr>
      <w:r w:rsidRPr="00181DEF">
        <w:rPr>
          <w:rStyle w:val="Bodytext2"/>
          <w:lang w:eastAsia="vi-VN"/>
        </w:rPr>
        <w:t>+ Dúi đàn thường sống thành các bầy đàn, dúi này thường nhỏ hơn dúi đơn.</w:t>
      </w:r>
    </w:p>
    <w:p w14:paraId="12D6B2B2" w14:textId="77777777" w:rsidR="00B847CD" w:rsidRPr="00181DEF" w:rsidRDefault="00B847CD" w:rsidP="00B847CD">
      <w:pPr>
        <w:pStyle w:val="Bodytext21"/>
        <w:shd w:val="clear" w:color="auto" w:fill="auto"/>
        <w:spacing w:before="120" w:after="120" w:line="240" w:lineRule="auto"/>
        <w:ind w:firstLine="740"/>
      </w:pPr>
      <w:r w:rsidRPr="00181DEF">
        <w:rPr>
          <w:rStyle w:val="Bodytext2"/>
        </w:rPr>
        <w:t>-</w:t>
      </w:r>
      <w:r w:rsidRPr="00181DEF">
        <w:rPr>
          <w:rStyle w:val="Bodytext2"/>
          <w:lang w:eastAsia="vi-VN"/>
        </w:rPr>
        <w:t xml:space="preserve"> Phân loại theo màu sắc chia làm 3 loại:</w:t>
      </w:r>
    </w:p>
    <w:p w14:paraId="51921C32" w14:textId="77777777" w:rsidR="00B847CD" w:rsidRPr="00181DEF" w:rsidRDefault="00B847CD" w:rsidP="00B847CD">
      <w:pPr>
        <w:pStyle w:val="Bodytext21"/>
        <w:shd w:val="clear" w:color="auto" w:fill="auto"/>
        <w:spacing w:before="120" w:after="120" w:line="240" w:lineRule="auto"/>
        <w:ind w:firstLine="740"/>
      </w:pPr>
      <w:r w:rsidRPr="00181DEF">
        <w:rPr>
          <w:rStyle w:val="Bodytext2"/>
          <w:lang w:eastAsia="vi-VN"/>
        </w:rPr>
        <w:t>+ Màu trắng: Lông trắng như lông thỏ, mắt đỏ loại này khá quý hiếm.</w:t>
      </w:r>
    </w:p>
    <w:p w14:paraId="6D509994" w14:textId="77777777" w:rsidR="00B847CD" w:rsidRPr="00181DEF" w:rsidRDefault="00B847CD" w:rsidP="00B847CD">
      <w:pPr>
        <w:pStyle w:val="Bodytext21"/>
        <w:shd w:val="clear" w:color="auto" w:fill="auto"/>
        <w:spacing w:before="120" w:after="120" w:line="240" w:lineRule="auto"/>
        <w:ind w:firstLine="740"/>
      </w:pPr>
      <w:r w:rsidRPr="00181DEF">
        <w:rPr>
          <w:rStyle w:val="Bodytext2"/>
          <w:lang w:eastAsia="vi-VN"/>
        </w:rPr>
        <w:t>+ Màu vàng: Loại này có bộ lông màu vàng, thân ngắn, đuôi cũng ngắn.</w:t>
      </w:r>
    </w:p>
    <w:p w14:paraId="4820C6CA" w14:textId="77777777" w:rsidR="00B847CD" w:rsidRPr="00181DEF" w:rsidRDefault="00B847CD" w:rsidP="00B847CD">
      <w:pPr>
        <w:pStyle w:val="Bodytext21"/>
        <w:shd w:val="clear" w:color="auto" w:fill="auto"/>
        <w:spacing w:before="120" w:after="120" w:line="240" w:lineRule="auto"/>
        <w:ind w:firstLine="740"/>
        <w:rPr>
          <w:rStyle w:val="Bodytext2"/>
          <w:spacing w:val="-2"/>
          <w:lang w:eastAsia="vi-VN"/>
        </w:rPr>
      </w:pPr>
      <w:r w:rsidRPr="00181DEF">
        <w:rPr>
          <w:rStyle w:val="Bodytext2"/>
          <w:spacing w:val="-2"/>
          <w:lang w:eastAsia="vi-VN"/>
        </w:rPr>
        <w:t>+ Màu tro: Loại có bộ lông giống như màu tro bếp, mình dài, đuôi cũng dài.</w:t>
      </w:r>
    </w:p>
    <w:p w14:paraId="2C770F52" w14:textId="77777777" w:rsidR="00B847CD" w:rsidRPr="00181DEF" w:rsidRDefault="00B847CD" w:rsidP="00B847CD">
      <w:pPr>
        <w:pStyle w:val="Bodytext21"/>
        <w:shd w:val="clear" w:color="auto" w:fill="auto"/>
        <w:spacing w:before="120" w:after="120" w:line="240" w:lineRule="auto"/>
        <w:ind w:firstLine="740"/>
      </w:pPr>
      <w:r w:rsidRPr="00181DEF">
        <w:rPr>
          <w:rStyle w:val="Bodytext2"/>
        </w:rPr>
        <w:t>-</w:t>
      </w:r>
      <w:r w:rsidRPr="00181DEF">
        <w:rPr>
          <w:rStyle w:val="Bodytext2"/>
          <w:lang w:eastAsia="vi-VN"/>
        </w:rPr>
        <w:t xml:space="preserve"> Tập tính:</w:t>
      </w:r>
    </w:p>
    <w:p w14:paraId="6E9391C1" w14:textId="77777777" w:rsidR="00B847CD" w:rsidRPr="00181DEF" w:rsidRDefault="00B847CD" w:rsidP="00B847CD">
      <w:pPr>
        <w:pStyle w:val="Bodytext21"/>
        <w:shd w:val="clear" w:color="auto" w:fill="auto"/>
        <w:spacing w:before="120" w:after="120" w:line="240" w:lineRule="auto"/>
        <w:ind w:firstLine="740"/>
      </w:pPr>
      <w:r w:rsidRPr="00181DEF">
        <w:rPr>
          <w:rStyle w:val="Bodytext2"/>
          <w:lang w:eastAsia="vi-VN"/>
        </w:rPr>
        <w:t>Dúi là loài gặm nhấm sống ở dưới mặt đất, mọi hoạt động đều diễn ra trong hang. Trong tự nhiên, dúi sống trong các hang tự đào ở những khu rừng có nhiều tre, nứa. Dúi có bộ răng cứng và chắc khỏe, răng của chúng thường xuyên dài ra nên phải gặm nhấm những loại thức ăn cứng để mài răng.</w:t>
      </w:r>
    </w:p>
    <w:p w14:paraId="2E4B9891" w14:textId="77777777" w:rsidR="00B847CD" w:rsidRPr="00181DEF" w:rsidRDefault="00B847CD" w:rsidP="00B847CD">
      <w:pPr>
        <w:pStyle w:val="Bodytext21"/>
        <w:shd w:val="clear" w:color="auto" w:fill="auto"/>
        <w:spacing w:before="120" w:after="120" w:line="240" w:lineRule="auto"/>
        <w:ind w:firstLine="740"/>
        <w:rPr>
          <w:rStyle w:val="Bodytext2"/>
          <w:lang w:eastAsia="vi-VN"/>
        </w:rPr>
      </w:pPr>
      <w:r w:rsidRPr="00181DEF">
        <w:rPr>
          <w:rStyle w:val="Bodytext2"/>
          <w:lang w:eastAsia="vi-VN"/>
        </w:rPr>
        <w:t>Thức ăn chủ yếu của dúi là củ, rễ cây của các loài thực vật họ cỏ. Dúi thường đi ăn vào ban đêm và ngủ vào ban ngày.</w:t>
      </w:r>
    </w:p>
    <w:p w14:paraId="2528CB78" w14:textId="77777777" w:rsidR="00B847CD" w:rsidRPr="00181DEF" w:rsidRDefault="00B847CD" w:rsidP="00B847CD">
      <w:pPr>
        <w:pStyle w:val="Bodytext21"/>
        <w:shd w:val="clear" w:color="auto" w:fill="auto"/>
        <w:spacing w:before="120" w:after="120" w:line="240" w:lineRule="auto"/>
        <w:ind w:firstLine="740"/>
        <w:rPr>
          <w:rStyle w:val="Bodytext2"/>
          <w:lang w:eastAsia="vi-VN"/>
        </w:rPr>
      </w:pPr>
      <w:r w:rsidRPr="00181DEF">
        <w:rPr>
          <w:rStyle w:val="Bodytext2"/>
        </w:rPr>
        <w:t>-</w:t>
      </w:r>
      <w:r w:rsidRPr="00181DEF">
        <w:rPr>
          <w:rStyle w:val="Bodytext2"/>
          <w:lang w:eastAsia="vi-VN"/>
        </w:rPr>
        <w:t xml:space="preserve"> Khả năng sản xuất: Dúi sinh sản 1 năm 2 -3 lứa , mỗi lứa 2-4 con. Dúi cái có thể khai thác trong vòng 5-6 năm.</w:t>
      </w:r>
    </w:p>
    <w:p w14:paraId="29127770" w14:textId="77777777" w:rsidR="00B847CD" w:rsidRPr="00181DEF" w:rsidRDefault="00B847CD" w:rsidP="00B847CD">
      <w:pPr>
        <w:pStyle w:val="Bodytext21"/>
        <w:shd w:val="clear" w:color="auto" w:fill="auto"/>
        <w:spacing w:before="120" w:after="120" w:line="240" w:lineRule="auto"/>
        <w:ind w:firstLine="740"/>
        <w:rPr>
          <w:b/>
          <w:bCs/>
        </w:rPr>
      </w:pPr>
      <w:r w:rsidRPr="00181DEF">
        <w:rPr>
          <w:rStyle w:val="Bodytext2"/>
          <w:b/>
          <w:bCs/>
          <w:i/>
          <w:iCs/>
          <w:lang w:eastAsia="vi-VN"/>
        </w:rPr>
        <w:t>3.2.</w:t>
      </w:r>
      <w:r w:rsidRPr="00181DEF">
        <w:rPr>
          <w:rStyle w:val="Bodytext2"/>
          <w:lang w:eastAsia="vi-VN"/>
        </w:rPr>
        <w:t xml:space="preserve"> </w:t>
      </w:r>
      <w:r w:rsidRPr="00181DEF">
        <w:rPr>
          <w:rStyle w:val="Heading4"/>
          <w:b/>
          <w:bCs/>
          <w:lang w:eastAsia="vi-VN"/>
        </w:rPr>
        <w:t>Cách chọn giống</w:t>
      </w:r>
    </w:p>
    <w:p w14:paraId="447CCA0C" w14:textId="77777777" w:rsidR="00B847CD" w:rsidRPr="00181DEF" w:rsidRDefault="00B847CD" w:rsidP="00B847CD">
      <w:pPr>
        <w:pStyle w:val="Bodytext21"/>
        <w:shd w:val="clear" w:color="auto" w:fill="auto"/>
        <w:spacing w:before="120" w:after="120" w:line="240" w:lineRule="auto"/>
        <w:ind w:firstLine="740"/>
      </w:pPr>
      <w:r w:rsidRPr="00181DEF">
        <w:rPr>
          <w:rStyle w:val="Bodytext2"/>
          <w:lang w:eastAsia="vi-VN"/>
        </w:rPr>
        <w:t>- Căn cứ vào lý lịch (gia phả): Tức là dựa vào các tính năng sản xuất của ông, bà, bố, mẹ thông qua sự ghi chép đầy đủ, chính xác lý lịch, năng suất và chất lượng sữa của từng con, qua từng thế hệ. Ông bà, bố, mẹ của bò cần chọn, phải là những cá thể có đặc điểm vượt trội về ngoại hình, sức sản xuất.</w:t>
      </w:r>
    </w:p>
    <w:p w14:paraId="025FF758"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Căn cứ vào ngoại hình và sự phát triển cơ thể:</w:t>
      </w:r>
    </w:p>
    <w:p w14:paraId="36A09B4C"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Chọn những con giống khỏe mạnh, mắt sáng, tinh nh</w:t>
      </w:r>
      <w:r w:rsidRPr="00181DEF">
        <w:rPr>
          <w:rStyle w:val="Bodytext24"/>
          <w:lang w:eastAsia="vi-VN"/>
        </w:rPr>
        <w:t>a</w:t>
      </w:r>
      <w:r w:rsidRPr="00181DEF">
        <w:rPr>
          <w:rStyle w:val="Bodytext2"/>
          <w:lang w:eastAsia="vi-VN"/>
        </w:rPr>
        <w:t xml:space="preserve">nh, lông mượt, có ngoại hình đẹp, không có dị tật. Đặc điểm thể chất như đầu cổ, vai ngực, mông, đùi, bụng, </w:t>
      </w:r>
      <w:r w:rsidRPr="00181DEF">
        <w:rPr>
          <w:rStyle w:val="Bodytext2"/>
          <w:lang w:eastAsia="vi-VN"/>
        </w:rPr>
        <w:lastRenderedPageBreak/>
        <w:t>bốn chân cân đối, đẹp, khỏe mạnh, phát triển đồng đều.</w:t>
      </w:r>
    </w:p>
    <w:p w14:paraId="4A729285"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Mua giống tại các địa chỉ uy tín, tránh mua giống cận huyết. Nên mua dúi có đặc điểm thích nghi tốt với điều kiện chăn nuôi của từng vùng khác nhau.</w:t>
      </w:r>
    </w:p>
    <w:p w14:paraId="286BD5FB" w14:textId="77777777" w:rsidR="00B847CD" w:rsidRPr="00181DEF" w:rsidRDefault="00B847CD" w:rsidP="00B847CD">
      <w:pPr>
        <w:pStyle w:val="Bodytext21"/>
        <w:shd w:val="clear" w:color="auto" w:fill="auto"/>
        <w:spacing w:before="120" w:after="120" w:line="240" w:lineRule="auto"/>
        <w:ind w:firstLine="600"/>
      </w:pPr>
      <w:r w:rsidRPr="00181DEF">
        <w:rPr>
          <w:rStyle w:val="Bodytext2"/>
        </w:rPr>
        <w:t>-</w:t>
      </w:r>
      <w:r w:rsidRPr="00181DEF">
        <w:rPr>
          <w:rStyle w:val="Bodytext2"/>
          <w:lang w:eastAsia="vi-VN"/>
        </w:rPr>
        <w:t xml:space="preserve"> Dúi đực:</w:t>
      </w:r>
    </w:p>
    <w:p w14:paraId="4BFCB39B"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Bộ phận sinh dục: Bộ phận sinh dục cần phát triển bình thường dương vật phát triển bình thường, lộ rõ 2 tinh hoàn cân đối và không có vú khả năng nhảy phối tốt. Một con dúi đực khỏe mạnh có thể phối giống với 4-5 con dúi cái.</w:t>
      </w:r>
    </w:p>
    <w:p w14:paraId="38832EB4"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rPr>
        <w:t>-</w:t>
      </w:r>
      <w:r w:rsidRPr="00181DEF">
        <w:rPr>
          <w:rStyle w:val="Bodytext2"/>
          <w:lang w:eastAsia="vi-VN"/>
        </w:rPr>
        <w:t xml:space="preserve"> Dúi cái:</w:t>
      </w:r>
    </w:p>
    <w:p w14:paraId="1BA390BA"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Phương pháp chọn dúi hậu bị:</w:t>
      </w:r>
    </w:p>
    <w:p w14:paraId="6CF3E12C"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Dựa vào tổ tiên: Chọn Dúi cái giống từ những Dúi bố mẹ có tính đẻ sai, con đồng đều, to mập, khéo nuôi con, trọng lượng cai sữa cao, chu kỳ động dục đều và sớm động dục sau khi cai sữa.</w:t>
      </w:r>
    </w:p>
    <w:p w14:paraId="63123843" w14:textId="77777777" w:rsidR="00B847CD" w:rsidRPr="00181DEF" w:rsidRDefault="00B847CD" w:rsidP="00B847CD">
      <w:pPr>
        <w:pStyle w:val="Bodytext21"/>
        <w:shd w:val="clear" w:color="auto" w:fill="auto"/>
        <w:spacing w:before="120" w:after="120" w:line="240" w:lineRule="auto"/>
        <w:ind w:firstLine="600"/>
        <w:rPr>
          <w:rStyle w:val="Bodytext23"/>
          <w:lang w:eastAsia="vi-VN"/>
        </w:rPr>
      </w:pPr>
      <w:r w:rsidRPr="00181DEF">
        <w:rPr>
          <w:rStyle w:val="Bodytext2"/>
          <w:lang w:eastAsia="vi-VN"/>
        </w:rPr>
        <w:t xml:space="preserve">+ Dựa vào sức sinh trưởng: </w:t>
      </w:r>
      <w:r w:rsidRPr="00181DEF">
        <w:rPr>
          <w:rStyle w:val="Bodytext23"/>
          <w:lang w:eastAsia="vi-VN"/>
        </w:rPr>
        <w:t>Nên chọn con giống được đã đạt 7 tháng tuổi trở lên, khối lượng đạt từ 700 đến 800g. Sau khi chọn giống xong nên nuôi riêng.</w:t>
      </w:r>
    </w:p>
    <w:p w14:paraId="4D05561B" w14:textId="77777777" w:rsidR="00B847CD" w:rsidRPr="00181DEF" w:rsidRDefault="00B847CD" w:rsidP="00B847CD">
      <w:pPr>
        <w:pStyle w:val="Bodytext21"/>
        <w:shd w:val="clear" w:color="auto" w:fill="auto"/>
        <w:spacing w:before="120" w:after="120" w:line="240" w:lineRule="auto"/>
        <w:ind w:firstLine="600"/>
      </w:pPr>
      <w:r w:rsidRPr="00181DEF">
        <w:rPr>
          <w:rStyle w:val="Bodytext2"/>
          <w:lang w:eastAsia="vi-VN"/>
        </w:rPr>
        <w:t>+ Dựa vào ngoại hình: Chọn giống dúi nào thì dúi cái phải có đặc điểm ngoại hình đặc trưng của giống. Căn bản dựa trên các chỉ tiêu sau:</w:t>
      </w:r>
    </w:p>
    <w:p w14:paraId="60C515A2"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Đặc điểm giống, thể chất, lông, da: Da bóng mượt, màu sắc đặc trưng theo giống, tính tình nhanh nhẹn nhưng không hung dữ.</w:t>
      </w:r>
    </w:p>
    <w:p w14:paraId="03DBE12A"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rPr>
        <w:t>-</w:t>
      </w:r>
      <w:r w:rsidRPr="00181DEF">
        <w:rPr>
          <w:rStyle w:val="Bodytext2"/>
          <w:lang w:eastAsia="vi-VN"/>
        </w:rPr>
        <w:t xml:space="preserve"> 2 hàng vú ở hai bên bẹ sườn nổi rõ và các núm vú đều nhau. Dúi cái tốt có ngoại hình to vừa, không quá nhỏ, lông mượt, chạy khỏe.</w:t>
      </w:r>
    </w:p>
    <w:p w14:paraId="2559BEA8" w14:textId="77777777" w:rsidR="00B847CD" w:rsidRPr="00181DEF" w:rsidRDefault="00B847CD" w:rsidP="00B847CD">
      <w:pPr>
        <w:pStyle w:val="Bodytext21"/>
        <w:shd w:val="clear" w:color="auto" w:fill="auto"/>
        <w:spacing w:before="120" w:after="120" w:line="240" w:lineRule="auto"/>
        <w:ind w:firstLine="600"/>
        <w:rPr>
          <w:rStyle w:val="Heading4"/>
          <w:i w:val="0"/>
          <w:iCs w:val="0"/>
          <w:lang w:eastAsia="vi-VN"/>
        </w:rPr>
      </w:pPr>
      <w:r w:rsidRPr="00181DEF">
        <w:rPr>
          <w:rStyle w:val="Bodytext2"/>
          <w:b/>
          <w:bCs/>
          <w:i/>
          <w:iCs/>
          <w:lang w:eastAsia="vi-VN"/>
        </w:rPr>
        <w:t>3.3.</w:t>
      </w:r>
      <w:r w:rsidRPr="00181DEF">
        <w:rPr>
          <w:rStyle w:val="Bodytext2"/>
          <w:b/>
          <w:bCs/>
          <w:lang w:eastAsia="vi-VN"/>
        </w:rPr>
        <w:t xml:space="preserve"> </w:t>
      </w:r>
      <w:r w:rsidRPr="00181DEF">
        <w:rPr>
          <w:rStyle w:val="Heading4"/>
          <w:b/>
          <w:bCs/>
          <w:lang w:eastAsia="vi-VN"/>
        </w:rPr>
        <w:t xml:space="preserve">Các yêu cầu đối với công tác chọn </w:t>
      </w:r>
      <w:r w:rsidRPr="00181DEF">
        <w:rPr>
          <w:rStyle w:val="Heading4"/>
          <w:i w:val="0"/>
          <w:iCs w:val="0"/>
          <w:lang w:eastAsia="vi-VN"/>
        </w:rPr>
        <w:t>giống</w:t>
      </w:r>
    </w:p>
    <w:p w14:paraId="7EF407EC"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Heading4"/>
          <w:i w:val="0"/>
          <w:iCs w:val="0"/>
          <w:lang w:eastAsia="vi-VN"/>
        </w:rPr>
        <w:t>- G</w:t>
      </w:r>
      <w:r w:rsidRPr="00181DEF">
        <w:rPr>
          <w:rStyle w:val="Bodytext2"/>
          <w:i/>
          <w:iCs/>
          <w:lang w:eastAsia="vi-VN"/>
        </w:rPr>
        <w:t>iống</w:t>
      </w:r>
      <w:r w:rsidRPr="00181DEF">
        <w:rPr>
          <w:rStyle w:val="Bodytext2"/>
          <w:lang w:eastAsia="vi-VN"/>
        </w:rPr>
        <w:t xml:space="preserve"> có nguồn gốc rõ ràng, trọng lượng lúc trưởng thành đạt chỉ tiêu của giống, mang đặc tính đặc trưng của giống.</w:t>
      </w:r>
    </w:p>
    <w:p w14:paraId="72E0E137"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Lựa chọn địa chỉ uy tín, chất lượng, mua giống phải có Giấy chứng nhận kiểm lâm cho phép nuôi.</w:t>
      </w:r>
    </w:p>
    <w:p w14:paraId="382CFE2E"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Con giống phải khỏe mạnh, nhanh nhẹn, lông mượt, không bị dị tật, ăn khỏe, ăn nhiều, chạy nhảy khỏe. Không bị bệnh.</w:t>
      </w:r>
    </w:p>
    <w:p w14:paraId="312006A6"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Để tránh hiện tượng cận huyết, cần chọn giống từ các đàn bố mẹ không có quan hệ họ hàng gần, đảm bảo sự đa dạng di truyền và sức khỏe tốt cho đàn.</w:t>
      </w:r>
    </w:p>
    <w:p w14:paraId="34ABE346"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Chọn giống dúi phù hợp với điều kiện khí hậu, thời tiết và điều kiện sinh thái tại địa phương, điều kiện đầu tư của người nuôi</w:t>
      </w:r>
    </w:p>
    <w:p w14:paraId="413ACD85" w14:textId="77777777" w:rsidR="00B847CD" w:rsidRPr="00181DEF" w:rsidRDefault="00B847CD" w:rsidP="00B847CD">
      <w:pPr>
        <w:pStyle w:val="Bodytext21"/>
        <w:shd w:val="clear" w:color="auto" w:fill="auto"/>
        <w:spacing w:before="120" w:after="120" w:line="240" w:lineRule="auto"/>
        <w:ind w:firstLine="600"/>
        <w:rPr>
          <w:rStyle w:val="Bodytext3"/>
          <w:sz w:val="26"/>
          <w:szCs w:val="26"/>
          <w:lang w:eastAsia="vi-VN"/>
        </w:rPr>
      </w:pPr>
      <w:r w:rsidRPr="00181DEF">
        <w:rPr>
          <w:rStyle w:val="Bodytext2"/>
          <w:b/>
          <w:bCs/>
          <w:lang w:eastAsia="vi-VN"/>
        </w:rPr>
        <w:t>4.</w:t>
      </w:r>
      <w:r w:rsidRPr="00181DEF">
        <w:rPr>
          <w:rStyle w:val="Bodytext2"/>
          <w:lang w:eastAsia="vi-VN"/>
        </w:rPr>
        <w:t xml:space="preserve"> </w:t>
      </w:r>
      <w:r w:rsidRPr="00181DEF">
        <w:rPr>
          <w:rStyle w:val="Bodytext3"/>
          <w:sz w:val="26"/>
          <w:szCs w:val="26"/>
          <w:lang w:eastAsia="vi-VN"/>
        </w:rPr>
        <w:t>Thức ăn và nước uống</w:t>
      </w:r>
    </w:p>
    <w:p w14:paraId="07EB4009" w14:textId="77777777" w:rsidR="00B847CD" w:rsidRPr="00181DEF" w:rsidRDefault="00B847CD" w:rsidP="00B847CD">
      <w:pPr>
        <w:pStyle w:val="Bodytext21"/>
        <w:shd w:val="clear" w:color="auto" w:fill="auto"/>
        <w:spacing w:before="120" w:after="120" w:line="240" w:lineRule="auto"/>
        <w:ind w:firstLine="600"/>
        <w:rPr>
          <w:b/>
          <w:bCs/>
        </w:rPr>
      </w:pPr>
      <w:r w:rsidRPr="00181DEF">
        <w:rPr>
          <w:rStyle w:val="Bodytext3"/>
          <w:i/>
          <w:iCs/>
          <w:sz w:val="26"/>
          <w:szCs w:val="26"/>
          <w:lang w:eastAsia="vi-VN"/>
        </w:rPr>
        <w:t>4.1.</w:t>
      </w:r>
      <w:r w:rsidRPr="00181DEF">
        <w:rPr>
          <w:rStyle w:val="Bodytext3"/>
          <w:sz w:val="26"/>
          <w:szCs w:val="26"/>
          <w:lang w:eastAsia="vi-VN"/>
        </w:rPr>
        <w:t xml:space="preserve"> </w:t>
      </w:r>
      <w:r w:rsidRPr="00181DEF">
        <w:rPr>
          <w:rStyle w:val="Heading4"/>
          <w:b/>
          <w:bCs/>
          <w:lang w:eastAsia="vi-VN"/>
        </w:rPr>
        <w:t>Các loại thức ăn chính</w:t>
      </w:r>
    </w:p>
    <w:p w14:paraId="67044F24"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Dúi là động vật gặm nhấm, chúng ăn được nhiều loại thức ăn khác nhau, nhưng phần lớn là rễ, củ (măng) của các loại cây họ tre, nứa, trúc, mía, cỏ voi, củ quả của các loại cây ngũ cốc, sắn, khoai chia thành các loại chính như sau:</w:t>
      </w:r>
    </w:p>
    <w:p w14:paraId="2B5D08EC"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b/>
          <w:bCs/>
        </w:rPr>
        <w:t>*</w:t>
      </w:r>
      <w:r w:rsidRPr="00181DEF">
        <w:rPr>
          <w:rStyle w:val="Bodytext2Italic"/>
          <w:b/>
          <w:bCs/>
          <w:lang w:eastAsia="vi-VN"/>
        </w:rPr>
        <w:t xml:space="preserve"> Thức ăn tinh</w:t>
      </w:r>
      <w:r w:rsidRPr="00181DEF">
        <w:rPr>
          <w:rStyle w:val="Bodytext2Italic"/>
          <w:lang w:eastAsia="vi-VN"/>
        </w:rPr>
        <w:t xml:space="preserve"> (Thức ăn năng lượng):</w:t>
      </w:r>
      <w:r w:rsidRPr="00181DEF">
        <w:rPr>
          <w:rStyle w:val="Bodytext2"/>
          <w:lang w:eastAsia="vi-VN"/>
        </w:rPr>
        <w:t xml:space="preserve"> Cung cấp năng lượng cho dúi. Loại thức ăn này giúp Dúi có đủ năng lượng để hoạt động, sinh trưởng và sản xuất. Bao gồm các loại như:</w:t>
      </w:r>
    </w:p>
    <w:p w14:paraId="2B2C0E57"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xml:space="preserve">- Ngô (bắp): Là nguồn năng lượng chính trong khẩu phần ăn của dúi nhờ hàm </w:t>
      </w:r>
      <w:r w:rsidRPr="00181DEF">
        <w:rPr>
          <w:rStyle w:val="Bodytext2"/>
          <w:lang w:eastAsia="vi-VN"/>
        </w:rPr>
        <w:lastRenderedPageBreak/>
        <w:t xml:space="preserve">lượng </w:t>
      </w:r>
      <w:r w:rsidRPr="00181DEF">
        <w:rPr>
          <w:rStyle w:val="Bodytext2"/>
        </w:rPr>
        <w:t xml:space="preserve">carbohydrate </w:t>
      </w:r>
      <w:r w:rsidRPr="00181DEF">
        <w:rPr>
          <w:rStyle w:val="Bodytext2"/>
          <w:lang w:eastAsia="vi-VN"/>
        </w:rPr>
        <w:t>cao. Ngô dễ tiêu hóa và giúp tăng năng suất thịt.</w:t>
      </w:r>
    </w:p>
    <w:p w14:paraId="542EF9D1"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xml:space="preserve">- Tấm (gạo tấm): Là loại phụ phẩm của gạo, có nhiều </w:t>
      </w:r>
      <w:r w:rsidRPr="00181DEF">
        <w:rPr>
          <w:rStyle w:val="Bodytext2"/>
        </w:rPr>
        <w:t xml:space="preserve">carbohydrate </w:t>
      </w:r>
      <w:r w:rsidRPr="00181DEF">
        <w:rPr>
          <w:rStyle w:val="Bodytext2"/>
          <w:lang w:eastAsia="vi-VN"/>
        </w:rPr>
        <w:t>và năng lượng.</w:t>
      </w:r>
    </w:p>
    <w:p w14:paraId="2932BB71"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Khoai, sắn: Các loại củ như khoai tây, khoai lang, và sắn cũng cung cấp năng lượng từ tinh bột. Sắn cần phải được chế biến (luộc hoặc phơi khô) trước khi cho dúi ăn để loại bỏ độc tố.</w:t>
      </w:r>
    </w:p>
    <w:p w14:paraId="1A4DA2D6"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Thức ăn cho dúi ăn không được ôi, thiu, ẩm mốc.</w:t>
      </w:r>
    </w:p>
    <w:p w14:paraId="2F6CBBD8" w14:textId="77777777" w:rsidR="00B847CD" w:rsidRPr="00181DEF" w:rsidRDefault="00B847CD" w:rsidP="00B847CD">
      <w:pPr>
        <w:pStyle w:val="Bodytext21"/>
        <w:shd w:val="clear" w:color="auto" w:fill="auto"/>
        <w:spacing w:before="120" w:after="120" w:line="240" w:lineRule="auto"/>
        <w:ind w:firstLine="600"/>
        <w:rPr>
          <w:rStyle w:val="Bodytext4"/>
          <w:b/>
          <w:bCs/>
        </w:rPr>
      </w:pPr>
      <w:r w:rsidRPr="00181DEF">
        <w:rPr>
          <w:rStyle w:val="Bodytext2"/>
          <w:b/>
          <w:bCs/>
          <w:lang w:eastAsia="vi-VN"/>
        </w:rPr>
        <w:t xml:space="preserve">* </w:t>
      </w:r>
      <w:r w:rsidRPr="00181DEF">
        <w:rPr>
          <w:rStyle w:val="Bodytext4"/>
          <w:b/>
          <w:bCs/>
          <w:lang w:eastAsia="vi-VN"/>
        </w:rPr>
        <w:t xml:space="preserve">Thức ăn đạm </w:t>
      </w:r>
      <w:r w:rsidRPr="00181DEF">
        <w:rPr>
          <w:rStyle w:val="Bodytext4"/>
          <w:b/>
          <w:bCs/>
        </w:rPr>
        <w:t>(protein):</w:t>
      </w:r>
    </w:p>
    <w:p w14:paraId="796F079C"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4"/>
          <w:i w:val="0"/>
          <w:iCs w:val="0"/>
        </w:rPr>
        <w:t xml:space="preserve">- </w:t>
      </w:r>
      <w:r w:rsidRPr="00181DEF">
        <w:rPr>
          <w:rStyle w:val="Bodytext2"/>
        </w:rPr>
        <w:t xml:space="preserve">Protein </w:t>
      </w:r>
      <w:r w:rsidRPr="00181DEF">
        <w:rPr>
          <w:rStyle w:val="Bodytext2"/>
          <w:lang w:eastAsia="vi-VN"/>
        </w:rPr>
        <w:t xml:space="preserve">là thành phần quan trọng giúp Dúi sinh trưởng và phát triển cơ thể. Dúi cần nguồn </w:t>
      </w:r>
      <w:r w:rsidRPr="00181DEF">
        <w:rPr>
          <w:rStyle w:val="Bodytext2"/>
        </w:rPr>
        <w:t xml:space="preserve">protein </w:t>
      </w:r>
      <w:r w:rsidRPr="00181DEF">
        <w:rPr>
          <w:rStyle w:val="Bodytext2"/>
          <w:lang w:eastAsia="vi-VN"/>
        </w:rPr>
        <w:t>động vật và thực vật để đáp ứng nhu cầu dinh dưỡng.</w:t>
      </w:r>
    </w:p>
    <w:p w14:paraId="3383EA14"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xml:space="preserve">- Khô dầu đậu nành: Là nguồn </w:t>
      </w:r>
      <w:r w:rsidRPr="00181DEF">
        <w:rPr>
          <w:rStyle w:val="Bodytext2"/>
        </w:rPr>
        <w:t xml:space="preserve">protein </w:t>
      </w:r>
      <w:r w:rsidRPr="00181DEF">
        <w:rPr>
          <w:rStyle w:val="Bodytext2"/>
          <w:lang w:eastAsia="vi-VN"/>
        </w:rPr>
        <w:t>thực vật tốt, phổ biến trong thức ăn.</w:t>
      </w:r>
    </w:p>
    <w:p w14:paraId="66B7C539"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xml:space="preserve">- Khô dầu lạc: Chứa lượng </w:t>
      </w:r>
      <w:r w:rsidRPr="00181DEF">
        <w:rPr>
          <w:rStyle w:val="Bodytext2"/>
        </w:rPr>
        <w:t xml:space="preserve">protein </w:t>
      </w:r>
      <w:r w:rsidRPr="00181DEF">
        <w:rPr>
          <w:rStyle w:val="Bodytext2"/>
          <w:lang w:eastAsia="vi-VN"/>
        </w:rPr>
        <w:t>cao, giúp bổ sung dinh dưỡng, nhưng cần chú ý tránh nấm mốc để không ảnh hưởng đến sức khỏe của dúi</w:t>
      </w:r>
    </w:p>
    <w:p w14:paraId="3316123F" w14:textId="77777777" w:rsidR="00B847CD" w:rsidRPr="00181DEF" w:rsidRDefault="00B847CD" w:rsidP="00B847CD">
      <w:pPr>
        <w:pStyle w:val="Bodytext21"/>
        <w:shd w:val="clear" w:color="auto" w:fill="auto"/>
        <w:spacing w:before="120" w:after="120" w:line="240" w:lineRule="auto"/>
        <w:ind w:firstLine="600"/>
        <w:rPr>
          <w:b/>
          <w:bCs/>
        </w:rPr>
      </w:pPr>
      <w:r w:rsidRPr="00181DEF">
        <w:rPr>
          <w:rStyle w:val="Bodytext2"/>
          <w:b/>
          <w:bCs/>
          <w:lang w:eastAsia="vi-VN"/>
        </w:rPr>
        <w:t xml:space="preserve">* </w:t>
      </w:r>
      <w:r w:rsidRPr="00181DEF">
        <w:rPr>
          <w:rStyle w:val="Bodytext4"/>
          <w:b/>
          <w:bCs/>
          <w:lang w:eastAsia="vi-VN"/>
        </w:rPr>
        <w:t>Thức ăn thô xanh (chất xơ):</w:t>
      </w:r>
    </w:p>
    <w:p w14:paraId="70C6BBFF" w14:textId="77777777" w:rsidR="00B847CD" w:rsidRPr="00181DEF" w:rsidRDefault="00B847CD" w:rsidP="00B847CD">
      <w:pPr>
        <w:pStyle w:val="Bodytext21"/>
        <w:shd w:val="clear" w:color="auto" w:fill="auto"/>
        <w:spacing w:before="120" w:after="120" w:line="240" w:lineRule="auto"/>
        <w:ind w:firstLine="600"/>
      </w:pPr>
      <w:r w:rsidRPr="00181DEF">
        <w:rPr>
          <w:rStyle w:val="Bodytext2"/>
          <w:lang w:eastAsia="vi-VN"/>
        </w:rPr>
        <w:t>+ Cây họ nhà tre (thân măng bát độ, tre, trúc...) không ăn lá.</w:t>
      </w:r>
    </w:p>
    <w:p w14:paraId="13271FEC" w14:textId="77777777" w:rsidR="00B847CD" w:rsidRPr="00181DEF" w:rsidRDefault="00B847CD" w:rsidP="00B847CD">
      <w:pPr>
        <w:pStyle w:val="Bodytext21"/>
        <w:shd w:val="clear" w:color="auto" w:fill="auto"/>
        <w:spacing w:before="120" w:after="120" w:line="240" w:lineRule="auto"/>
        <w:ind w:firstLine="600"/>
      </w:pPr>
      <w:r w:rsidRPr="00181DEF">
        <w:rPr>
          <w:rStyle w:val="Bodytext2"/>
          <w:lang w:eastAsia="vi-VN"/>
        </w:rPr>
        <w:t>+ Cây họ nhà mía (cỏ voi, các loại mía.</w:t>
      </w:r>
    </w:p>
    <w:p w14:paraId="5F0064FE"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Rau xanh: một số loại rau xanh như rau muống, rau cần, cây bụi.</w:t>
      </w:r>
    </w:p>
    <w:p w14:paraId="2D2F5052"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xml:space="preserve">Thức ăn thô giúp cung cấp chất xơ và các </w:t>
      </w:r>
      <w:r w:rsidRPr="00181DEF">
        <w:rPr>
          <w:rStyle w:val="Bodytext2"/>
        </w:rPr>
        <w:t xml:space="preserve">vitamin </w:t>
      </w:r>
      <w:r w:rsidRPr="00181DEF">
        <w:rPr>
          <w:rStyle w:val="Bodytext2"/>
          <w:lang w:eastAsia="vi-VN"/>
        </w:rPr>
        <w:t>tự nhiên cho dúi, hỗ trợ tiêu hóa và tăng cường sức khỏe.</w:t>
      </w:r>
    </w:p>
    <w:p w14:paraId="0B2930C9"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xml:space="preserve">- Các loại củ quả: Bí đỏ, cà rốt, măng tre, mía có thể dùng để bổ sung </w:t>
      </w:r>
      <w:r w:rsidRPr="00181DEF">
        <w:rPr>
          <w:rStyle w:val="Bodytext2"/>
        </w:rPr>
        <w:t xml:space="preserve">vitamin </w:t>
      </w:r>
      <w:r w:rsidRPr="00181DEF">
        <w:rPr>
          <w:rStyle w:val="Bodytext2"/>
          <w:lang w:eastAsia="vi-VN"/>
        </w:rPr>
        <w:t>A và khoáng chất cho Dúi.</w:t>
      </w:r>
    </w:p>
    <w:p w14:paraId="46413E13" w14:textId="77777777" w:rsidR="00B847CD" w:rsidRPr="00181DEF" w:rsidRDefault="00B847CD" w:rsidP="00B847CD">
      <w:pPr>
        <w:pStyle w:val="Bodytext21"/>
        <w:shd w:val="clear" w:color="auto" w:fill="auto"/>
        <w:spacing w:before="120" w:after="120" w:line="240" w:lineRule="auto"/>
        <w:ind w:firstLine="600"/>
        <w:rPr>
          <w:rStyle w:val="Bodytext2"/>
          <w:spacing w:val="2"/>
          <w:lang w:eastAsia="vi-VN"/>
        </w:rPr>
      </w:pPr>
      <w:r w:rsidRPr="00181DEF">
        <w:rPr>
          <w:rStyle w:val="Bodytext2"/>
          <w:spacing w:val="2"/>
          <w:lang w:eastAsia="vi-VN"/>
        </w:rPr>
        <w:t>- Đảm bảo cung cấp những thực phẩm tươi, xanh, sạch để phòng bệnh tiêu chảy.</w:t>
      </w:r>
    </w:p>
    <w:p w14:paraId="4FF73B70"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Mía nên chà sạch võ bên ngoài để dúi gặm an toàn.</w:t>
      </w:r>
    </w:p>
    <w:p w14:paraId="5AB01E0A" w14:textId="77777777" w:rsidR="00B847CD" w:rsidRPr="00181DEF" w:rsidRDefault="00B847CD" w:rsidP="00B847CD">
      <w:pPr>
        <w:pStyle w:val="Bodytext21"/>
        <w:shd w:val="clear" w:color="auto" w:fill="auto"/>
        <w:spacing w:before="120" w:after="120" w:line="240" w:lineRule="auto"/>
        <w:ind w:firstLine="600"/>
        <w:rPr>
          <w:rStyle w:val="Bodytext4"/>
          <w:i w:val="0"/>
          <w:iCs w:val="0"/>
          <w:lang w:eastAsia="vi-VN"/>
        </w:rPr>
      </w:pPr>
      <w:r w:rsidRPr="00181DEF">
        <w:rPr>
          <w:rStyle w:val="Bodytext2"/>
          <w:b/>
          <w:bCs/>
          <w:lang w:eastAsia="vi-VN"/>
        </w:rPr>
        <w:t xml:space="preserve">* </w:t>
      </w:r>
      <w:r w:rsidRPr="00181DEF">
        <w:rPr>
          <w:rStyle w:val="Bodytext4"/>
          <w:b/>
          <w:bCs/>
          <w:lang w:eastAsia="vi-VN"/>
        </w:rPr>
        <w:t>Thức ăn hỗn hợp bổ sung:</w:t>
      </w:r>
    </w:p>
    <w:p w14:paraId="317D441E"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Bổ sung thêm cho dúi bằng cám lợn hoặc cám thỏ do trên thị trường chưa có cám dành cho dúi.</w:t>
      </w:r>
    </w:p>
    <w:p w14:paraId="2DAB0E9D"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Bodytext2"/>
          <w:lang w:eastAsia="vi-VN"/>
        </w:rPr>
        <w:t xml:space="preserve">Ngoài ra có thể bổ sung thêm các loại thức ăn dinh dưỡng khác cho dúi như: Các loại </w:t>
      </w:r>
      <w:r w:rsidRPr="00181DEF">
        <w:rPr>
          <w:rStyle w:val="Bodytext2"/>
        </w:rPr>
        <w:t xml:space="preserve">vitamin, </w:t>
      </w:r>
      <w:r w:rsidRPr="00181DEF">
        <w:rPr>
          <w:rStyle w:val="Bodytext2"/>
          <w:lang w:eastAsia="vi-VN"/>
        </w:rPr>
        <w:t>caxi, khoáng chất. khô dầu đậu tương, khô dầu lạc, giun, dế hoặc thức ăn hỗn hợp (dùng cho trâu bò).</w:t>
      </w:r>
    </w:p>
    <w:p w14:paraId="165C5D1A" w14:textId="77777777" w:rsidR="00B847CD" w:rsidRPr="00181DEF" w:rsidRDefault="00B847CD" w:rsidP="00B847CD">
      <w:pPr>
        <w:pStyle w:val="Bodytext21"/>
        <w:shd w:val="clear" w:color="auto" w:fill="auto"/>
        <w:spacing w:before="120" w:after="120" w:line="240" w:lineRule="auto"/>
        <w:ind w:firstLine="600"/>
        <w:rPr>
          <w:rStyle w:val="Bodytext2"/>
          <w:b/>
          <w:bCs/>
          <w:lang w:eastAsia="vi-VN"/>
        </w:rPr>
      </w:pPr>
      <w:r w:rsidRPr="00181DEF">
        <w:rPr>
          <w:rStyle w:val="Tablecaption"/>
          <w:b/>
          <w:bCs/>
          <w:lang w:eastAsia="vi-VN"/>
        </w:rPr>
        <w:t>4.2. Khẩu phần ăn</w:t>
      </w:r>
    </w:p>
    <w:p w14:paraId="706C6D88" w14:textId="77777777" w:rsidR="00B847CD" w:rsidRPr="00181DEF" w:rsidRDefault="00B847CD" w:rsidP="00B847CD">
      <w:pPr>
        <w:pStyle w:val="Bodytext21"/>
        <w:shd w:val="clear" w:color="auto" w:fill="auto"/>
        <w:spacing w:before="120" w:after="120" w:line="240" w:lineRule="auto"/>
        <w:ind w:firstLine="600"/>
        <w:rPr>
          <w:rStyle w:val="Bodytext2"/>
          <w:lang w:eastAsia="vi-VN"/>
        </w:rPr>
      </w:pPr>
      <w:r w:rsidRPr="00181DEF">
        <w:rPr>
          <w:rStyle w:val="Tablecaption"/>
          <w:lang w:eastAsia="vi-VN"/>
        </w:rPr>
        <w:t>4.2.1.Khẩu phần ăn của dúi sinh sản</w:t>
      </w:r>
    </w:p>
    <w:tbl>
      <w:tblPr>
        <w:tblStyle w:val="TableGrid"/>
        <w:tblW w:w="0" w:type="auto"/>
        <w:tblLook w:val="04A0" w:firstRow="1" w:lastRow="0" w:firstColumn="1" w:lastColumn="0" w:noHBand="0" w:noVBand="1"/>
      </w:tblPr>
      <w:tblGrid>
        <w:gridCol w:w="2320"/>
        <w:gridCol w:w="2320"/>
        <w:gridCol w:w="2320"/>
        <w:gridCol w:w="2321"/>
      </w:tblGrid>
      <w:tr w:rsidR="00B847CD" w:rsidRPr="00181DEF" w14:paraId="5D3ABF43" w14:textId="77777777" w:rsidTr="001F018D">
        <w:tc>
          <w:tcPr>
            <w:tcW w:w="2320" w:type="dxa"/>
            <w:vAlign w:val="center"/>
          </w:tcPr>
          <w:p w14:paraId="0AB2F85D"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14pt2"/>
                <w:sz w:val="26"/>
                <w:szCs w:val="26"/>
                <w:lang w:eastAsia="vi-VN"/>
              </w:rPr>
              <w:t>Giai đoạn</w:t>
            </w:r>
          </w:p>
        </w:tc>
        <w:tc>
          <w:tcPr>
            <w:tcW w:w="2320" w:type="dxa"/>
            <w:vAlign w:val="center"/>
          </w:tcPr>
          <w:p w14:paraId="0EEEC84D"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14pt2"/>
                <w:sz w:val="26"/>
                <w:szCs w:val="26"/>
                <w:lang w:eastAsia="vi-VN"/>
              </w:rPr>
              <w:t>Rau, củ, quả (g/con/ngày)</w:t>
            </w:r>
          </w:p>
        </w:tc>
        <w:tc>
          <w:tcPr>
            <w:tcW w:w="2320" w:type="dxa"/>
            <w:vAlign w:val="bottom"/>
          </w:tcPr>
          <w:p w14:paraId="7986F481"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14pt2"/>
                <w:sz w:val="26"/>
                <w:szCs w:val="26"/>
                <w:lang w:eastAsia="vi-VN"/>
              </w:rPr>
              <w:t>Thức ăn hỗn hợp bổ sung (g/con/ngày)</w:t>
            </w:r>
          </w:p>
        </w:tc>
        <w:tc>
          <w:tcPr>
            <w:tcW w:w="2321" w:type="dxa"/>
            <w:vAlign w:val="bottom"/>
          </w:tcPr>
          <w:p w14:paraId="495F0474"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14pt2"/>
                <w:sz w:val="26"/>
                <w:szCs w:val="26"/>
                <w:lang w:eastAsia="vi-VN"/>
              </w:rPr>
              <w:t>Ngô, lúa, đậu các loại (g/con/ngày)</w:t>
            </w:r>
          </w:p>
        </w:tc>
      </w:tr>
      <w:tr w:rsidR="00B847CD" w:rsidRPr="00181DEF" w14:paraId="4F04855D" w14:textId="77777777" w:rsidTr="001F018D">
        <w:tc>
          <w:tcPr>
            <w:tcW w:w="2320" w:type="dxa"/>
            <w:vAlign w:val="center"/>
          </w:tcPr>
          <w:p w14:paraId="31C86779"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Dúi 1- 3 tháng tuổi</w:t>
            </w:r>
          </w:p>
        </w:tc>
        <w:tc>
          <w:tcPr>
            <w:tcW w:w="2320" w:type="dxa"/>
            <w:vAlign w:val="center"/>
          </w:tcPr>
          <w:p w14:paraId="703669A4"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100 - 150g</w:t>
            </w:r>
          </w:p>
        </w:tc>
        <w:tc>
          <w:tcPr>
            <w:tcW w:w="2320" w:type="dxa"/>
            <w:vAlign w:val="center"/>
          </w:tcPr>
          <w:p w14:paraId="727FACDD"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5 - 7 g</w:t>
            </w:r>
          </w:p>
        </w:tc>
        <w:tc>
          <w:tcPr>
            <w:tcW w:w="2321" w:type="dxa"/>
            <w:vAlign w:val="center"/>
          </w:tcPr>
          <w:p w14:paraId="271796E5"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5 - 7 g</w:t>
            </w:r>
          </w:p>
        </w:tc>
      </w:tr>
      <w:tr w:rsidR="00B847CD" w:rsidRPr="00181DEF" w14:paraId="2C6053D6" w14:textId="77777777" w:rsidTr="001F018D">
        <w:tc>
          <w:tcPr>
            <w:tcW w:w="2320" w:type="dxa"/>
            <w:vAlign w:val="center"/>
          </w:tcPr>
          <w:p w14:paraId="7B7D2722"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Dúi 3 - 5 tháng tuổi</w:t>
            </w:r>
          </w:p>
        </w:tc>
        <w:tc>
          <w:tcPr>
            <w:tcW w:w="2320" w:type="dxa"/>
            <w:vAlign w:val="center"/>
          </w:tcPr>
          <w:p w14:paraId="0B534834"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150 - 200g</w:t>
            </w:r>
          </w:p>
        </w:tc>
        <w:tc>
          <w:tcPr>
            <w:tcW w:w="2320" w:type="dxa"/>
            <w:vAlign w:val="center"/>
          </w:tcPr>
          <w:p w14:paraId="1505A851"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15 - 18 g</w:t>
            </w:r>
          </w:p>
        </w:tc>
        <w:tc>
          <w:tcPr>
            <w:tcW w:w="2321" w:type="dxa"/>
            <w:vAlign w:val="center"/>
          </w:tcPr>
          <w:p w14:paraId="1516F276"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10 - 20 g</w:t>
            </w:r>
          </w:p>
        </w:tc>
      </w:tr>
      <w:tr w:rsidR="00B847CD" w:rsidRPr="00181DEF" w14:paraId="2E55651E" w14:textId="77777777" w:rsidTr="001F018D">
        <w:tc>
          <w:tcPr>
            <w:tcW w:w="2320" w:type="dxa"/>
            <w:vAlign w:val="bottom"/>
          </w:tcPr>
          <w:p w14:paraId="067D10B6"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lastRenderedPageBreak/>
              <w:t>Dúi trưởng thành, dúi chửa, đẻ</w:t>
            </w:r>
          </w:p>
        </w:tc>
        <w:tc>
          <w:tcPr>
            <w:tcW w:w="2320" w:type="dxa"/>
            <w:vAlign w:val="center"/>
          </w:tcPr>
          <w:p w14:paraId="06F6D30A"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200 - 350g</w:t>
            </w:r>
          </w:p>
        </w:tc>
        <w:tc>
          <w:tcPr>
            <w:tcW w:w="2320" w:type="dxa"/>
            <w:vAlign w:val="center"/>
          </w:tcPr>
          <w:p w14:paraId="460ACD98"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18 - 30 g</w:t>
            </w:r>
          </w:p>
        </w:tc>
        <w:tc>
          <w:tcPr>
            <w:tcW w:w="2321" w:type="dxa"/>
            <w:vAlign w:val="center"/>
          </w:tcPr>
          <w:p w14:paraId="277E2B71"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20 - 30 g</w:t>
            </w:r>
          </w:p>
        </w:tc>
      </w:tr>
    </w:tbl>
    <w:p w14:paraId="1D150C4A" w14:textId="77777777" w:rsidR="00B847CD" w:rsidRPr="00181DEF" w:rsidRDefault="00B847CD" w:rsidP="00B847CD">
      <w:pPr>
        <w:pStyle w:val="Tablecaption20"/>
        <w:shd w:val="clear" w:color="auto" w:fill="auto"/>
        <w:spacing w:before="120" w:after="120" w:line="240" w:lineRule="auto"/>
        <w:ind w:firstLine="720"/>
        <w:rPr>
          <w:rStyle w:val="Tablecaption2"/>
          <w:lang w:eastAsia="vi-VN"/>
        </w:rPr>
      </w:pPr>
      <w:r w:rsidRPr="00181DEF">
        <w:rPr>
          <w:rStyle w:val="Tablecaption2"/>
          <w:lang w:eastAsia="vi-VN"/>
        </w:rPr>
        <w:t>- Ngoài khẩu phần nêu trên, tuỳ theo nhu cầu của Dúi có thể bổ sung thêm tre, mía.</w:t>
      </w:r>
    </w:p>
    <w:p w14:paraId="4B8524EF" w14:textId="77777777" w:rsidR="00B847CD" w:rsidRPr="00181DEF" w:rsidRDefault="00B847CD" w:rsidP="00B847CD">
      <w:pPr>
        <w:pStyle w:val="Tablecaption20"/>
        <w:shd w:val="clear" w:color="auto" w:fill="auto"/>
        <w:spacing w:before="120" w:after="120" w:line="240" w:lineRule="auto"/>
        <w:ind w:firstLine="720"/>
      </w:pPr>
      <w:r w:rsidRPr="00181DEF">
        <w:rPr>
          <w:rStyle w:val="Tablecaption"/>
          <w:lang w:eastAsia="vi-VN"/>
        </w:rPr>
        <w:t>4.2.2. Khẩu phần thức ăn cho Dúi thịt như sau:</w:t>
      </w:r>
    </w:p>
    <w:tbl>
      <w:tblPr>
        <w:tblStyle w:val="TableGrid"/>
        <w:tblW w:w="0" w:type="auto"/>
        <w:tblLook w:val="04A0" w:firstRow="1" w:lastRow="0" w:firstColumn="1" w:lastColumn="0" w:noHBand="0" w:noVBand="1"/>
      </w:tblPr>
      <w:tblGrid>
        <w:gridCol w:w="1856"/>
        <w:gridCol w:w="1856"/>
        <w:gridCol w:w="1856"/>
        <w:gridCol w:w="1856"/>
        <w:gridCol w:w="1857"/>
      </w:tblGrid>
      <w:tr w:rsidR="00B847CD" w:rsidRPr="00181DEF" w14:paraId="7A8BC148" w14:textId="77777777" w:rsidTr="001F018D">
        <w:tc>
          <w:tcPr>
            <w:tcW w:w="1856" w:type="dxa"/>
            <w:vAlign w:val="center"/>
          </w:tcPr>
          <w:p w14:paraId="4DE6CB8D"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14pt2"/>
                <w:sz w:val="26"/>
                <w:szCs w:val="26"/>
                <w:lang w:eastAsia="vi-VN"/>
              </w:rPr>
              <w:t>Giai đoạn</w:t>
            </w:r>
          </w:p>
        </w:tc>
        <w:tc>
          <w:tcPr>
            <w:tcW w:w="1856" w:type="dxa"/>
            <w:vAlign w:val="center"/>
          </w:tcPr>
          <w:p w14:paraId="2A1BBB30"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14pt2"/>
                <w:sz w:val="26"/>
                <w:szCs w:val="26"/>
                <w:lang w:eastAsia="vi-VN"/>
              </w:rPr>
              <w:t>Rau, củ, quả (g/con/ngày)</w:t>
            </w:r>
          </w:p>
        </w:tc>
        <w:tc>
          <w:tcPr>
            <w:tcW w:w="1856" w:type="dxa"/>
            <w:vAlign w:val="center"/>
          </w:tcPr>
          <w:p w14:paraId="04E8E78C"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14pt2"/>
                <w:sz w:val="26"/>
                <w:szCs w:val="26"/>
                <w:lang w:eastAsia="vi-VN"/>
              </w:rPr>
              <w:t>Thức ăn hỗn hợp bổ sung (g/con/ngày)</w:t>
            </w:r>
          </w:p>
        </w:tc>
        <w:tc>
          <w:tcPr>
            <w:tcW w:w="1856" w:type="dxa"/>
            <w:vAlign w:val="center"/>
          </w:tcPr>
          <w:p w14:paraId="7607A7CB"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14pt2"/>
                <w:sz w:val="26"/>
                <w:szCs w:val="26"/>
                <w:lang w:eastAsia="vi-VN"/>
              </w:rPr>
              <w:t>Ngô, lúa, đậu các loại (g/con/ngày)</w:t>
            </w:r>
          </w:p>
        </w:tc>
        <w:tc>
          <w:tcPr>
            <w:tcW w:w="1857" w:type="dxa"/>
          </w:tcPr>
          <w:p w14:paraId="1EBD10F5" w14:textId="77777777" w:rsidR="00B847CD" w:rsidRPr="00181DEF" w:rsidRDefault="00B847CD" w:rsidP="001F018D">
            <w:pPr>
              <w:pStyle w:val="Bodytext21"/>
              <w:shd w:val="clear" w:color="auto" w:fill="auto"/>
              <w:spacing w:line="240" w:lineRule="auto"/>
              <w:ind w:firstLine="0"/>
              <w:jc w:val="center"/>
            </w:pPr>
            <w:r w:rsidRPr="00181DEF">
              <w:rPr>
                <w:rStyle w:val="Bodytext214pt2"/>
                <w:sz w:val="26"/>
                <w:szCs w:val="26"/>
                <w:lang w:eastAsia="vi-VN"/>
              </w:rPr>
              <w:t>Khô dầu lạc, khô dầu dừa</w:t>
            </w:r>
          </w:p>
          <w:p w14:paraId="5640445F"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14pt2"/>
                <w:sz w:val="26"/>
                <w:szCs w:val="26"/>
                <w:lang w:eastAsia="vi-VN"/>
              </w:rPr>
              <w:t>(g/con/ngày)</w:t>
            </w:r>
          </w:p>
        </w:tc>
      </w:tr>
      <w:tr w:rsidR="00B847CD" w:rsidRPr="00181DEF" w14:paraId="6A76EFB6" w14:textId="77777777" w:rsidTr="001F018D">
        <w:tc>
          <w:tcPr>
            <w:tcW w:w="1856" w:type="dxa"/>
            <w:vAlign w:val="bottom"/>
          </w:tcPr>
          <w:p w14:paraId="5E82E004"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Dúi 1,5-3 tháng tuổi</w:t>
            </w:r>
          </w:p>
        </w:tc>
        <w:tc>
          <w:tcPr>
            <w:tcW w:w="1856" w:type="dxa"/>
            <w:vAlign w:val="center"/>
          </w:tcPr>
          <w:p w14:paraId="5DD8D2D7"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50 -100 g</w:t>
            </w:r>
          </w:p>
        </w:tc>
        <w:tc>
          <w:tcPr>
            <w:tcW w:w="1856" w:type="dxa"/>
            <w:vAlign w:val="center"/>
          </w:tcPr>
          <w:p w14:paraId="621D76B1"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5 - 10 g</w:t>
            </w:r>
          </w:p>
        </w:tc>
        <w:tc>
          <w:tcPr>
            <w:tcW w:w="1856" w:type="dxa"/>
            <w:vAlign w:val="center"/>
          </w:tcPr>
          <w:p w14:paraId="1F5F566B"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5 - 10 g</w:t>
            </w:r>
          </w:p>
        </w:tc>
        <w:tc>
          <w:tcPr>
            <w:tcW w:w="1857" w:type="dxa"/>
            <w:vAlign w:val="center"/>
          </w:tcPr>
          <w:p w14:paraId="278312DA"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w:t>
            </w:r>
          </w:p>
        </w:tc>
      </w:tr>
      <w:tr w:rsidR="00B847CD" w:rsidRPr="00181DEF" w14:paraId="54C25FC3" w14:textId="77777777" w:rsidTr="001F018D">
        <w:tc>
          <w:tcPr>
            <w:tcW w:w="1856" w:type="dxa"/>
            <w:vAlign w:val="bottom"/>
          </w:tcPr>
          <w:p w14:paraId="6FD713FF"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Dúi 3 - 6 tháng tuổi</w:t>
            </w:r>
          </w:p>
        </w:tc>
        <w:tc>
          <w:tcPr>
            <w:tcW w:w="1856" w:type="dxa"/>
            <w:vAlign w:val="center"/>
          </w:tcPr>
          <w:p w14:paraId="292719A5"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100 - 250 g</w:t>
            </w:r>
          </w:p>
        </w:tc>
        <w:tc>
          <w:tcPr>
            <w:tcW w:w="1856" w:type="dxa"/>
            <w:vAlign w:val="center"/>
          </w:tcPr>
          <w:p w14:paraId="5C0F9A18"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10 - 15 g</w:t>
            </w:r>
          </w:p>
        </w:tc>
        <w:tc>
          <w:tcPr>
            <w:tcW w:w="1856" w:type="dxa"/>
            <w:vAlign w:val="center"/>
          </w:tcPr>
          <w:p w14:paraId="5D976BAD"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10 - 15 g</w:t>
            </w:r>
          </w:p>
        </w:tc>
        <w:tc>
          <w:tcPr>
            <w:tcW w:w="1857" w:type="dxa"/>
            <w:vAlign w:val="center"/>
          </w:tcPr>
          <w:p w14:paraId="150AA757"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5 - 10 g</w:t>
            </w:r>
          </w:p>
        </w:tc>
      </w:tr>
      <w:tr w:rsidR="00B847CD" w:rsidRPr="00181DEF" w14:paraId="5849F127" w14:textId="77777777" w:rsidTr="001F018D">
        <w:tc>
          <w:tcPr>
            <w:tcW w:w="1856" w:type="dxa"/>
            <w:vAlign w:val="bottom"/>
          </w:tcPr>
          <w:p w14:paraId="3FE0ADA8"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Dúi 6 - 9 tháng tuổi</w:t>
            </w:r>
          </w:p>
        </w:tc>
        <w:tc>
          <w:tcPr>
            <w:tcW w:w="1856" w:type="dxa"/>
            <w:vAlign w:val="center"/>
          </w:tcPr>
          <w:p w14:paraId="2972DC80"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250 - 300 g</w:t>
            </w:r>
          </w:p>
        </w:tc>
        <w:tc>
          <w:tcPr>
            <w:tcW w:w="1856" w:type="dxa"/>
            <w:vAlign w:val="center"/>
          </w:tcPr>
          <w:p w14:paraId="3681E581"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15 -30 g</w:t>
            </w:r>
          </w:p>
        </w:tc>
        <w:tc>
          <w:tcPr>
            <w:tcW w:w="1856" w:type="dxa"/>
            <w:vAlign w:val="center"/>
          </w:tcPr>
          <w:p w14:paraId="304E58E3"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20 - 25 g</w:t>
            </w:r>
          </w:p>
        </w:tc>
        <w:tc>
          <w:tcPr>
            <w:tcW w:w="1857" w:type="dxa"/>
            <w:vAlign w:val="center"/>
          </w:tcPr>
          <w:p w14:paraId="48B4B9D5" w14:textId="77777777" w:rsidR="00B847CD" w:rsidRPr="00181DEF" w:rsidRDefault="00B847CD" w:rsidP="001F018D">
            <w:pPr>
              <w:pStyle w:val="Bodytext21"/>
              <w:shd w:val="clear" w:color="auto" w:fill="auto"/>
              <w:spacing w:before="120" w:after="120" w:line="240" w:lineRule="auto"/>
              <w:ind w:firstLine="0"/>
              <w:jc w:val="center"/>
              <w:rPr>
                <w:rStyle w:val="Bodytext2"/>
                <w:lang w:eastAsia="vi-VN"/>
              </w:rPr>
            </w:pPr>
            <w:r w:rsidRPr="00181DEF">
              <w:rPr>
                <w:rStyle w:val="Bodytext2"/>
                <w:lang w:eastAsia="vi-VN"/>
              </w:rPr>
              <w:t>15 - 20 g</w:t>
            </w:r>
          </w:p>
        </w:tc>
      </w:tr>
    </w:tbl>
    <w:p w14:paraId="27B537AA" w14:textId="77777777" w:rsidR="00B847CD" w:rsidRPr="00181DEF" w:rsidRDefault="00B847CD" w:rsidP="00B847CD">
      <w:pPr>
        <w:pStyle w:val="Tablecaption20"/>
        <w:shd w:val="clear" w:color="auto" w:fill="auto"/>
        <w:spacing w:before="120" w:after="120" w:line="240" w:lineRule="auto"/>
        <w:ind w:firstLine="720"/>
      </w:pPr>
      <w:r w:rsidRPr="00181DEF">
        <w:rPr>
          <w:rStyle w:val="Tablecaption2"/>
          <w:lang w:eastAsia="vi-VN"/>
        </w:rPr>
        <w:t>- Ngoài khẩu phần nêu trên, tuỳ theo nhu cầu của Dúi có thể bổ sung thêm</w:t>
      </w:r>
    </w:p>
    <w:p w14:paraId="6E254E12" w14:textId="77777777" w:rsidR="00B847CD" w:rsidRPr="00181DEF" w:rsidRDefault="00B847CD" w:rsidP="00B847CD">
      <w:pPr>
        <w:pStyle w:val="Tablecaption20"/>
        <w:shd w:val="clear" w:color="auto" w:fill="auto"/>
        <w:spacing w:before="120" w:after="120" w:line="240" w:lineRule="auto"/>
        <w:rPr>
          <w:rStyle w:val="Tablecaption2"/>
          <w:lang w:eastAsia="vi-VN"/>
        </w:rPr>
      </w:pPr>
      <w:r w:rsidRPr="00181DEF">
        <w:rPr>
          <w:rStyle w:val="Tablecaption2"/>
          <w:lang w:eastAsia="vi-VN"/>
        </w:rPr>
        <w:t>tre, mía.</w:t>
      </w:r>
    </w:p>
    <w:p w14:paraId="2830F629" w14:textId="77777777" w:rsidR="00B847CD" w:rsidRPr="00181DEF" w:rsidRDefault="00B847CD" w:rsidP="00B847CD">
      <w:pPr>
        <w:pStyle w:val="Tablecaption20"/>
        <w:shd w:val="clear" w:color="auto" w:fill="auto"/>
        <w:spacing w:before="120" w:after="120" w:line="240" w:lineRule="auto"/>
        <w:ind w:firstLine="720"/>
        <w:rPr>
          <w:b/>
          <w:bCs/>
          <w:i/>
          <w:iCs/>
        </w:rPr>
      </w:pPr>
      <w:r w:rsidRPr="00181DEF">
        <w:rPr>
          <w:rStyle w:val="Tablecaption2"/>
          <w:b/>
          <w:bCs/>
          <w:i/>
          <w:iCs/>
          <w:lang w:eastAsia="vi-VN"/>
        </w:rPr>
        <w:t xml:space="preserve">4.3. </w:t>
      </w:r>
      <w:r w:rsidRPr="00181DEF">
        <w:rPr>
          <w:rStyle w:val="Heading4"/>
          <w:b/>
          <w:bCs/>
          <w:lang w:eastAsia="vi-VN"/>
        </w:rPr>
        <w:t>Nước uống</w:t>
      </w:r>
    </w:p>
    <w:p w14:paraId="796052D7" w14:textId="77777777" w:rsidR="00B847CD" w:rsidRPr="00181DEF" w:rsidRDefault="00B847CD" w:rsidP="00B847CD">
      <w:pPr>
        <w:pStyle w:val="Bodytext21"/>
        <w:shd w:val="clear" w:color="auto" w:fill="auto"/>
        <w:spacing w:before="120" w:after="120" w:line="240" w:lineRule="auto"/>
        <w:ind w:firstLine="800"/>
        <w:rPr>
          <w:rStyle w:val="Bodytext2"/>
          <w:lang w:eastAsia="vi-VN"/>
        </w:rPr>
      </w:pPr>
      <w:r w:rsidRPr="00181DEF">
        <w:rPr>
          <w:rStyle w:val="Bodytext2"/>
          <w:lang w:eastAsia="vi-VN"/>
        </w:rPr>
        <w:t>- Dúi hấp thụ nước qua thức ăn, cụ thể là cây mía, cỏ voi nên không cần cho dúi uống nước. Tuy nhiên nếu cho dúi uống nước thì nguồn nước phải đảm bảo sạch, không lấy nước từ ao, hồ tù đọng...</w:t>
      </w:r>
    </w:p>
    <w:p w14:paraId="7F56FB09" w14:textId="77777777" w:rsidR="00B847CD" w:rsidRPr="00181DEF" w:rsidRDefault="00B847CD" w:rsidP="00B847CD">
      <w:pPr>
        <w:pStyle w:val="Bodytext21"/>
        <w:shd w:val="clear" w:color="auto" w:fill="auto"/>
        <w:spacing w:before="120" w:after="120" w:line="240" w:lineRule="auto"/>
        <w:ind w:firstLine="800"/>
        <w:rPr>
          <w:rStyle w:val="Bodytext3"/>
          <w:sz w:val="26"/>
          <w:szCs w:val="26"/>
          <w:lang w:eastAsia="vi-VN"/>
        </w:rPr>
      </w:pPr>
      <w:r w:rsidRPr="00181DEF">
        <w:rPr>
          <w:rStyle w:val="Bodytext2"/>
          <w:b/>
          <w:bCs/>
          <w:lang w:eastAsia="vi-VN"/>
        </w:rPr>
        <w:t xml:space="preserve">5. </w:t>
      </w:r>
      <w:r w:rsidRPr="00181DEF">
        <w:rPr>
          <w:rStyle w:val="Bodytext3"/>
          <w:sz w:val="26"/>
          <w:szCs w:val="26"/>
          <w:lang w:eastAsia="vi-VN"/>
        </w:rPr>
        <w:t>Chăm sóc, nuôi dưỡng</w:t>
      </w:r>
    </w:p>
    <w:p w14:paraId="46E98F11" w14:textId="77777777" w:rsidR="00B847CD" w:rsidRPr="00181DEF" w:rsidRDefault="00B847CD" w:rsidP="00B847CD">
      <w:pPr>
        <w:pStyle w:val="Bodytext21"/>
        <w:shd w:val="clear" w:color="auto" w:fill="auto"/>
        <w:spacing w:before="120" w:after="120" w:line="240" w:lineRule="auto"/>
        <w:ind w:firstLine="800"/>
        <w:rPr>
          <w:b/>
          <w:bCs/>
        </w:rPr>
      </w:pPr>
      <w:r w:rsidRPr="00181DEF">
        <w:rPr>
          <w:rStyle w:val="Bodytext3"/>
          <w:i/>
          <w:iCs/>
          <w:sz w:val="26"/>
          <w:szCs w:val="26"/>
          <w:lang w:eastAsia="vi-VN"/>
        </w:rPr>
        <w:t>5.1.</w:t>
      </w:r>
      <w:r w:rsidRPr="00181DEF">
        <w:rPr>
          <w:rStyle w:val="Bodytext3"/>
          <w:sz w:val="26"/>
          <w:szCs w:val="26"/>
          <w:lang w:eastAsia="vi-VN"/>
        </w:rPr>
        <w:t xml:space="preserve"> </w:t>
      </w:r>
      <w:r w:rsidRPr="00181DEF">
        <w:rPr>
          <w:rStyle w:val="Heading4"/>
          <w:b/>
          <w:bCs/>
          <w:lang w:eastAsia="vi-VN"/>
        </w:rPr>
        <w:t>Chăm sóc nuôi dưỡng dúi sinh sản</w:t>
      </w:r>
    </w:p>
    <w:p w14:paraId="09225054" w14:textId="77777777" w:rsidR="00B847CD" w:rsidRPr="00181DEF" w:rsidRDefault="00B847CD" w:rsidP="00B847CD">
      <w:pPr>
        <w:pStyle w:val="Bodytext21"/>
        <w:shd w:val="clear" w:color="auto" w:fill="auto"/>
        <w:spacing w:before="120" w:after="120" w:line="240" w:lineRule="auto"/>
        <w:ind w:firstLine="720"/>
        <w:rPr>
          <w:rStyle w:val="Bodytext2"/>
          <w:lang w:eastAsia="vi-VN"/>
        </w:rPr>
      </w:pPr>
      <w:r w:rsidRPr="00181DEF">
        <w:rPr>
          <w:rStyle w:val="Bodytext2"/>
          <w:lang w:eastAsia="vi-VN"/>
        </w:rPr>
        <w:t>Mỗi năm dúi đẻ khoảng 2 - 4 lứa, mỗi lứa từ 2-4 con. Cho dúi ăn đầy đủ và đúng khẩu phần trước, trong, và sau khi sinh.</w:t>
      </w:r>
    </w:p>
    <w:p w14:paraId="04704F21" w14:textId="77777777" w:rsidR="00B847CD" w:rsidRPr="00181DEF" w:rsidRDefault="00B847CD" w:rsidP="00B847CD">
      <w:pPr>
        <w:pStyle w:val="Bodytext21"/>
        <w:shd w:val="clear" w:color="auto" w:fill="auto"/>
        <w:spacing w:before="120" w:after="120" w:line="240" w:lineRule="auto"/>
        <w:ind w:firstLine="720"/>
        <w:rPr>
          <w:rStyle w:val="Bodytext4"/>
          <w:lang w:eastAsia="vi-VN"/>
        </w:rPr>
      </w:pPr>
      <w:r w:rsidRPr="00181DEF">
        <w:rPr>
          <w:rStyle w:val="Bodytext2"/>
          <w:i/>
          <w:iCs/>
          <w:lang w:eastAsia="vi-VN"/>
        </w:rPr>
        <w:t xml:space="preserve">5.1.1. </w:t>
      </w:r>
      <w:r w:rsidRPr="00181DEF">
        <w:rPr>
          <w:rStyle w:val="Bodytext4"/>
          <w:lang w:eastAsia="vi-VN"/>
        </w:rPr>
        <w:t>Quan sát thời kỳ động dục của dúi</w:t>
      </w:r>
    </w:p>
    <w:p w14:paraId="639869B2" w14:textId="77777777" w:rsidR="00B847CD" w:rsidRPr="00181DEF" w:rsidRDefault="00B847CD" w:rsidP="00B847CD">
      <w:pPr>
        <w:pStyle w:val="Bodytext21"/>
        <w:shd w:val="clear" w:color="auto" w:fill="auto"/>
        <w:spacing w:before="120" w:after="120" w:line="240" w:lineRule="auto"/>
        <w:ind w:firstLine="720"/>
        <w:rPr>
          <w:rStyle w:val="Bodytext2"/>
          <w:lang w:eastAsia="vi-VN"/>
        </w:rPr>
      </w:pPr>
      <w:r w:rsidRPr="00181DEF">
        <w:rPr>
          <w:rStyle w:val="Bodytext4"/>
          <w:i w:val="0"/>
          <w:iCs w:val="0"/>
          <w:lang w:eastAsia="vi-VN"/>
        </w:rPr>
        <w:t xml:space="preserve">- </w:t>
      </w:r>
      <w:r w:rsidRPr="00181DEF">
        <w:rPr>
          <w:rStyle w:val="Bodytext2"/>
          <w:lang w:eastAsia="vi-VN"/>
        </w:rPr>
        <w:t>Dúi cái được chăm sóc tốt có thể bắt đầu động dục lúc 8 - 10 tháng tuổi.</w:t>
      </w:r>
    </w:p>
    <w:p w14:paraId="691BC128" w14:textId="77777777" w:rsidR="00B847CD" w:rsidRPr="00181DEF" w:rsidRDefault="00B847CD" w:rsidP="00B847CD">
      <w:pPr>
        <w:pStyle w:val="Bodytext21"/>
        <w:shd w:val="clear" w:color="auto" w:fill="auto"/>
        <w:spacing w:before="120" w:after="120" w:line="240" w:lineRule="auto"/>
        <w:ind w:firstLine="720"/>
      </w:pPr>
      <w:r w:rsidRPr="00181DEF">
        <w:rPr>
          <w:rStyle w:val="Bodytext2"/>
          <w:lang w:eastAsia="vi-VN"/>
        </w:rPr>
        <w:t>- Kiểm tra dúi cái động dục:</w:t>
      </w:r>
    </w:p>
    <w:p w14:paraId="68CE0028"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Biểu hiện của dúi cái khi động dục: Quan sát lúc cho ăn, nếu thấy dúi cái có biểu hiện đi vòng quanh chuồng, mũi hít ngửi liên tục, đi phân lung tung, hay ghếch lên thành chuồng hít ngửi là biểu hiện động dục.</w:t>
      </w:r>
    </w:p>
    <w:p w14:paraId="41E8FC90"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Biểu hiện động dục của dúi cái thường không quá rõ ràng như: dúi ăn ít, bộ phận sinh dục có màu hồng đỏ, đi lại trong chuồng tìm con đực, dúi cái thường sẽ phát ra tín hiệu đặc trưng để tìm con đực,</w:t>
      </w:r>
    </w:p>
    <w:p w14:paraId="222DE7B9" w14:textId="77777777" w:rsidR="00B847CD" w:rsidRPr="00181DEF" w:rsidRDefault="00B847CD" w:rsidP="00B847CD">
      <w:pPr>
        <w:pStyle w:val="Bodytext21"/>
        <w:shd w:val="clear" w:color="auto" w:fill="auto"/>
        <w:spacing w:before="120" w:after="120" w:line="240" w:lineRule="auto"/>
        <w:ind w:firstLine="760"/>
        <w:rPr>
          <w:rStyle w:val="Bodytext2"/>
          <w:lang w:eastAsia="vi-VN"/>
        </w:rPr>
      </w:pPr>
      <w:r w:rsidRPr="00181DEF">
        <w:rPr>
          <w:rStyle w:val="Bodytext2"/>
          <w:lang w:eastAsia="vi-VN"/>
        </w:rPr>
        <w:t>Để xác định rõ Dúi đã động dục xách đuôi con dúi cái lên kiểm tra. Nếu thấy bộ phận sinh dục của dúi cái có màu hơi hồng, đưa tay lên vuốt nhẹ thấy nó hơi lồi ra và ướt nghĩa là con cái có biểu hiện động dục.</w:t>
      </w:r>
    </w:p>
    <w:p w14:paraId="561F5BA7" w14:textId="77777777" w:rsidR="00B847CD" w:rsidRPr="00181DEF" w:rsidRDefault="00B847CD" w:rsidP="00B847CD">
      <w:pPr>
        <w:pStyle w:val="Bodytext21"/>
        <w:shd w:val="clear" w:color="auto" w:fill="auto"/>
        <w:spacing w:before="120" w:after="120" w:line="240" w:lineRule="auto"/>
        <w:ind w:firstLine="760"/>
      </w:pPr>
      <w:r w:rsidRPr="00181DEF">
        <w:rPr>
          <w:rStyle w:val="Bodytext2"/>
        </w:rPr>
        <w:t>-</w:t>
      </w:r>
      <w:r w:rsidRPr="00181DEF">
        <w:rPr>
          <w:rStyle w:val="Bodytext2"/>
          <w:lang w:eastAsia="vi-VN"/>
        </w:rPr>
        <w:t xml:space="preserve"> Tiến hành ghép đôi:</w:t>
      </w:r>
    </w:p>
    <w:p w14:paraId="0C0BFF65"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lastRenderedPageBreak/>
        <w:t>Tỷ lệ phối giống một con dúi đực khỏe mạnh có thể phối giống với 4-5 con dúi cái.</w:t>
      </w:r>
    </w:p>
    <w:p w14:paraId="4351847B" w14:textId="77777777" w:rsidR="00B847CD" w:rsidRPr="00181DEF" w:rsidRDefault="00B847CD" w:rsidP="00B847CD">
      <w:pPr>
        <w:pStyle w:val="Bodytext21"/>
        <w:shd w:val="clear" w:color="auto" w:fill="auto"/>
        <w:spacing w:before="120" w:after="120" w:line="240" w:lineRule="auto"/>
        <w:ind w:firstLine="760"/>
        <w:rPr>
          <w:rStyle w:val="Bodytext2"/>
          <w:lang w:eastAsia="vi-VN"/>
        </w:rPr>
      </w:pPr>
      <w:r w:rsidRPr="00181DEF">
        <w:rPr>
          <w:rStyle w:val="Bodytext2"/>
          <w:lang w:eastAsia="vi-VN"/>
        </w:rPr>
        <w:t>Chọn con đực (nên chọn con đực có kích thước tương đương con cái hoặc chỉ nên to hơn con cái một ít) thả vào chuồng con cái. Sau đó, quan sát nếu thấy con đực và con cái quấn quýt với nhau thì để chúng ở với nhau. Nếu thấy con đực và con cái gằm ghè nhau thì thay con đực khác.</w:t>
      </w:r>
    </w:p>
    <w:p w14:paraId="295444C4" w14:textId="77777777" w:rsidR="00B847CD" w:rsidRPr="00181DEF" w:rsidRDefault="00B847CD" w:rsidP="00B847CD">
      <w:pPr>
        <w:pStyle w:val="Bodytext21"/>
        <w:shd w:val="clear" w:color="auto" w:fill="auto"/>
        <w:spacing w:before="120" w:after="120" w:line="240" w:lineRule="auto"/>
        <w:ind w:firstLine="760"/>
        <w:rPr>
          <w:rStyle w:val="Bodytext2"/>
          <w:lang w:eastAsia="vi-VN"/>
        </w:rPr>
      </w:pPr>
      <w:r w:rsidRPr="00181DEF">
        <w:rPr>
          <w:rStyle w:val="Bodytext2"/>
        </w:rPr>
        <w:t>-</w:t>
      </w:r>
      <w:r w:rsidRPr="00181DEF">
        <w:rPr>
          <w:rStyle w:val="Bodytext2"/>
          <w:lang w:eastAsia="vi-VN"/>
        </w:rPr>
        <w:t xml:space="preserve"> Khi bắt dúi cái nhốt chung thì biểu hiện động dục rõ ràng nhất là dúi cái tiến lên trước và tiến gần con đực để được giao phối. Chu kỳ động dục của dúi là từ 12 - 15 ngày, mỗi lần kéo dài trong vòng 3-5 ngày.</w:t>
      </w:r>
    </w:p>
    <w:p w14:paraId="20DEE421"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Kỹ thuật phối giống:</w:t>
      </w:r>
    </w:p>
    <w:p w14:paraId="21E2800F"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Để 2 con giống phối ghép tự nhiên (bắt con cái thả vào chuồng con đực). Chúng có thể giao phối với cường độ liên tục từ 1,5 - 2 phút/ lần. Sau khi giao phối xong nếu cả 2 con đều cúi xuống làm sạch bộ phận sinh dục thì quá trình phối giống đã thành công. Đến ngày thứ 2 - 3 sau khi phối giống thành công, tiến hành tách dúi cái, đưa chúng lên ổ đẻ chăm sóc. Đồng thời, cho dúi đực nghỉ ngơi khoản 10 ngày sau đó tiếp tục cho phối với con cái khác.</w:t>
      </w:r>
    </w:p>
    <w:p w14:paraId="09579086"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Sau khi giao phối nếu thấy dúi đực tiến lại gần con cái đòi giao phối mà con cái đẩy ra xa hoặc quay lại cắn thì chứng tỏ chúng đã được giao phối, chuẩn bị chửa, ngày thứ 20 kể từ ngày ghép đôi, kiểm tra dúi cái chửa bằng cách bắt con cái lên và kiểm tra vú, nếu vú con cái sưng đỏ thì khả năng cao con cái đã có chửa và tách con cái về chuồng của mình. Chuyển sang giai đoạn chăm sóc nuôi dưỡng dúi mang thai.</w:t>
      </w:r>
    </w:p>
    <w:p w14:paraId="7F502CAF"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Đảm bảo thức ăn đầy đủ cho dúi về số lượng và chất lượng</w:t>
      </w:r>
    </w:p>
    <w:p w14:paraId="41CF24C5" w14:textId="77777777" w:rsidR="00B847CD" w:rsidRPr="00181DEF" w:rsidRDefault="00B847CD" w:rsidP="00B847CD">
      <w:pPr>
        <w:pStyle w:val="Bodytext21"/>
        <w:shd w:val="clear" w:color="auto" w:fill="auto"/>
        <w:spacing w:before="120" w:after="120" w:line="240" w:lineRule="auto"/>
        <w:ind w:firstLine="760"/>
      </w:pPr>
      <w:r w:rsidRPr="00181DEF">
        <w:rPr>
          <w:rStyle w:val="Bodytext2Italic"/>
          <w:lang w:eastAsia="vi-VN"/>
        </w:rPr>
        <w:t>Chú ý:</w:t>
      </w:r>
      <w:r w:rsidRPr="00181DEF">
        <w:rPr>
          <w:rStyle w:val="Bodytext2"/>
          <w:lang w:eastAsia="vi-VN"/>
        </w:rPr>
        <w:t xml:space="preserve"> Khi ghép đôi con đực với con cái mà thấy chúng hợp với nhau thì người nuôi đánh dấu lại để có thể ghép đôi tương tự cho lần giao phối sau.</w:t>
      </w:r>
    </w:p>
    <w:p w14:paraId="42C26252" w14:textId="77777777" w:rsidR="00B847CD" w:rsidRPr="00181DEF" w:rsidRDefault="00B847CD" w:rsidP="00B847CD">
      <w:pPr>
        <w:pStyle w:val="Bodytext21"/>
        <w:shd w:val="clear" w:color="auto" w:fill="auto"/>
        <w:spacing w:before="120" w:after="120" w:line="240" w:lineRule="auto"/>
        <w:ind w:firstLine="760"/>
        <w:rPr>
          <w:rStyle w:val="Bodytext2"/>
          <w:lang w:eastAsia="vi-VN"/>
        </w:rPr>
      </w:pPr>
      <w:r w:rsidRPr="00181DEF">
        <w:rPr>
          <w:rStyle w:val="Bodytext2"/>
          <w:lang w:eastAsia="vi-VN"/>
        </w:rPr>
        <w:t>Cần tiến hành kiểm tra và đánh dấu vào ngày thả đực, ngày phối giống để dự kiến thời gian sinh sản.</w:t>
      </w:r>
    </w:p>
    <w:p w14:paraId="3642CBF1" w14:textId="77777777" w:rsidR="00B847CD" w:rsidRPr="00181DEF" w:rsidRDefault="00B847CD" w:rsidP="00B847CD">
      <w:pPr>
        <w:pStyle w:val="Bodytext21"/>
        <w:shd w:val="clear" w:color="auto" w:fill="auto"/>
        <w:spacing w:before="120" w:after="120" w:line="240" w:lineRule="auto"/>
        <w:ind w:firstLine="760"/>
      </w:pPr>
      <w:r w:rsidRPr="00181DEF">
        <w:rPr>
          <w:rStyle w:val="Bodytext2"/>
          <w:i/>
          <w:iCs/>
          <w:lang w:eastAsia="vi-VN"/>
        </w:rPr>
        <w:t>5.1.2</w:t>
      </w:r>
      <w:r w:rsidRPr="00181DEF">
        <w:rPr>
          <w:rStyle w:val="Bodytext2"/>
          <w:lang w:eastAsia="vi-VN"/>
        </w:rPr>
        <w:t xml:space="preserve">. </w:t>
      </w:r>
      <w:r w:rsidRPr="00181DEF">
        <w:rPr>
          <w:rStyle w:val="Bodytext4"/>
          <w:lang w:eastAsia="vi-VN"/>
        </w:rPr>
        <w:t>Chăm sóc khi mang thai và sinh sản</w:t>
      </w:r>
    </w:p>
    <w:p w14:paraId="3B96A276"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Từ ngày phối giống thành công đến ngày đẻ là 45 ngày (dúi mang thai 45</w:t>
      </w:r>
    </w:p>
    <w:p w14:paraId="1CE34E67" w14:textId="77777777" w:rsidR="00B847CD" w:rsidRPr="00181DEF" w:rsidRDefault="00B847CD" w:rsidP="00B847CD">
      <w:pPr>
        <w:pStyle w:val="Bodytext21"/>
        <w:shd w:val="clear" w:color="auto" w:fill="auto"/>
        <w:spacing w:before="120" w:after="120" w:line="240" w:lineRule="auto"/>
        <w:ind w:firstLine="0"/>
        <w:jc w:val="left"/>
      </w:pPr>
      <w:r w:rsidRPr="00181DEF">
        <w:rPr>
          <w:rStyle w:val="Bodytext2"/>
          <w:lang w:eastAsia="vi-VN"/>
        </w:rPr>
        <w:t>ngày).</w:t>
      </w:r>
    </w:p>
    <w:p w14:paraId="57438E79"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Thời gian để dúi từ lúc được đực đến lúc đẻ tổng cộng là 32 tuần (8 tháng). Một năm dúi đẻ từ 2 - 4 lứa; mỗi lứa đẻ từ 2 - 4 con.</w:t>
      </w:r>
    </w:p>
    <w:p w14:paraId="55BD959E"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xml:space="preserve">Sau 2-3 ngày giao phối, đưa dúi cái đến </w:t>
      </w:r>
      <w:r w:rsidRPr="00181DEF">
        <w:rPr>
          <w:rStyle w:val="Bodytext2Italic"/>
          <w:lang w:eastAsia="vi-VN"/>
        </w:rPr>
        <w:t>chuồng nuôi dúi sinh sản,</w:t>
      </w:r>
      <w:r w:rsidRPr="00181DEF">
        <w:rPr>
          <w:rStyle w:val="Bodytext2"/>
          <w:lang w:eastAsia="vi-VN"/>
        </w:rPr>
        <w:t xml:space="preserve"> để chuẩn bị cho việc sinh sản.</w:t>
      </w:r>
    </w:p>
    <w:p w14:paraId="6521AA2F"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Gần đến ngày sinh nên đậy chuồng dúi lại bằng giấy các tông hoặc miếng gỗ dài hơn kích thước chuồng để không cho tấm che rơi vào chuồng dúi sẽ leo lên và chạy ra ngoài.</w:t>
      </w:r>
    </w:p>
    <w:p w14:paraId="578ABA78"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Trước khi dúi đẻ, phải dọn sạch phân trong chuồng. Cho thêm rơm, hoặc rác mềm, giấy, lá khô hoặc lá chuối để lót ổ chuẩn bị cho dúi đẻ. Khi dúi đẻ, không nên dọn chuồng ngay mà phải để khoảng 2 - 3 ngày sau rồi dọn. Khi dọn chuồng thì chỉ dọn phân không động tới phần ổ đẻ của dúi.</w:t>
      </w:r>
    </w:p>
    <w:p w14:paraId="00206EEE"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xml:space="preserve">Không nên thăm tổ đẻ nhiều để dúi mẹ tự chăm sóc cho dúi con cho đến khi dúi con được khoảng 2 tuần tuổi. Nên cho dúi mẹ ăn đầy đủ, nên cho dúi mẹ ăn các </w:t>
      </w:r>
      <w:r w:rsidRPr="00181DEF">
        <w:rPr>
          <w:rStyle w:val="Bodytext2"/>
          <w:lang w:eastAsia="vi-VN"/>
        </w:rPr>
        <w:lastRenderedPageBreak/>
        <w:t>loại thức ăn như: mía, cỏ và đặc biệt là tinh bột như khoai lang, bắp...</w:t>
      </w:r>
    </w:p>
    <w:p w14:paraId="774C520F"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Thời gian dúi đẻ đảm bảo không gian yên tĩnh, cung cấp đầy đủ thức ăn và dinh dưỡng. Nhất là, tăng khẩu phần măng, tre, mía, các loại ngô, khoai, sắn và bổ sung thêm thức ăn tinh cho dúi như cám, vitamin.</w:t>
      </w:r>
    </w:p>
    <w:p w14:paraId="45F51318" w14:textId="77777777" w:rsidR="00B847CD" w:rsidRPr="00181DEF" w:rsidRDefault="00B847CD" w:rsidP="00B847CD">
      <w:pPr>
        <w:pStyle w:val="Bodytext21"/>
        <w:shd w:val="clear" w:color="auto" w:fill="auto"/>
        <w:spacing w:before="120" w:after="120" w:line="240" w:lineRule="auto"/>
        <w:ind w:firstLine="760"/>
        <w:rPr>
          <w:rStyle w:val="Bodytext2"/>
          <w:lang w:eastAsia="vi-VN"/>
        </w:rPr>
      </w:pPr>
      <w:r w:rsidRPr="00181DEF">
        <w:rPr>
          <w:rStyle w:val="Bodytext2"/>
          <w:lang w:eastAsia="vi-VN"/>
        </w:rPr>
        <w:t>Dúi đẻ tự nhiên không cần đến sự hỗ trợ của con người. Do đó khi chúng đẻ, người nuôi không nên xem, sờ hoặc bắt dúi con.</w:t>
      </w:r>
    </w:p>
    <w:p w14:paraId="65EA5B81" w14:textId="77777777" w:rsidR="00B847CD" w:rsidRPr="00181DEF" w:rsidRDefault="00B847CD" w:rsidP="00B847CD">
      <w:pPr>
        <w:pStyle w:val="Bodytext21"/>
        <w:shd w:val="clear" w:color="auto" w:fill="auto"/>
        <w:spacing w:before="120" w:after="120" w:line="240" w:lineRule="auto"/>
        <w:ind w:firstLine="760"/>
      </w:pPr>
      <w:r w:rsidRPr="00181DEF">
        <w:rPr>
          <w:rStyle w:val="Bodytext2"/>
          <w:i/>
          <w:iCs/>
          <w:lang w:eastAsia="vi-VN"/>
        </w:rPr>
        <w:t xml:space="preserve">5.1.3. </w:t>
      </w:r>
      <w:r w:rsidRPr="00181DEF">
        <w:rPr>
          <w:rStyle w:val="Bodytext4"/>
          <w:lang w:eastAsia="vi-VN"/>
        </w:rPr>
        <w:t>Chăm sóc dúi con từ khi sinh đến 45 ngày tuổi</w:t>
      </w:r>
    </w:p>
    <w:p w14:paraId="6AC55142"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Dúi con sinh ra thường không có lông, sau 10 ngày thì bắt đầu mọc lông. Chúng mở mắt chậm nhưng đã biết ăn ngay từ khi chưa mở mắt. Sau khoảng 10 ngày thì bà con có thể tiếp cận chúng để thuận tiện cho việc chăm sóc. Khi dúi khoảng 20 ngày tuổi nên bắt đầu cho tập ăn măng, mía, củ tre... Sau 45 ngày thì tách mẹ để nuôi thương phẩm hoặc tiếp tục nuôi lấy giống. Nếu như không tách thì dúi mẹ sẽ không có biểu hiện động dục sẽ kéo dài chu kỳ sinh sản của dúi mẹ.</w:t>
      </w:r>
    </w:p>
    <w:p w14:paraId="2ECB324F"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Nguồn thức ăn hỗn hợp bổ sung có thể dùng ( cám viên cho gà con, vịt con 1 tháng tuổi) cho dúi ăn tự do. Người chăn nuôi tự sản xuất thức ăn dạng viên cho dúi thông qua việc tận dụng các loại phụ phẩm, bột nghiền, chế phẩm sinh học trộn đều sau đó cho vào máy ép cám viên.</w:t>
      </w:r>
    </w:p>
    <w:p w14:paraId="4455D8BD" w14:textId="77777777" w:rsidR="00B847CD" w:rsidRPr="00181DEF" w:rsidRDefault="00B847CD" w:rsidP="00B847CD">
      <w:pPr>
        <w:pStyle w:val="Bodytext21"/>
        <w:shd w:val="clear" w:color="auto" w:fill="auto"/>
        <w:spacing w:before="120" w:after="120" w:line="240" w:lineRule="auto"/>
        <w:ind w:firstLine="760"/>
        <w:rPr>
          <w:rStyle w:val="Bodytext2"/>
          <w:lang w:eastAsia="vi-VN"/>
        </w:rPr>
      </w:pPr>
      <w:r w:rsidRPr="00181DEF">
        <w:rPr>
          <w:rStyle w:val="Bodytext2"/>
          <w:lang w:eastAsia="vi-VN"/>
        </w:rPr>
        <w:t>Đối với nguồn thức ăn là khô dầu lạc, khô dầu dừa, trường hợp không có, bà con có thể thay thế bằng kiến, mối, sâu, bọ, giun đất. giun quế...</w:t>
      </w:r>
    </w:p>
    <w:p w14:paraId="2C68B4E9" w14:textId="77777777" w:rsidR="00B847CD" w:rsidRPr="00181DEF" w:rsidRDefault="00B847CD" w:rsidP="00B847CD">
      <w:pPr>
        <w:pStyle w:val="Bodytext21"/>
        <w:shd w:val="clear" w:color="auto" w:fill="auto"/>
        <w:spacing w:before="120" w:after="120" w:line="240" w:lineRule="auto"/>
        <w:ind w:firstLine="760"/>
        <w:rPr>
          <w:b/>
          <w:bCs/>
          <w:i/>
          <w:iCs/>
        </w:rPr>
      </w:pPr>
      <w:r w:rsidRPr="00181DEF">
        <w:rPr>
          <w:rStyle w:val="Bodytext2"/>
          <w:b/>
          <w:bCs/>
          <w:i/>
          <w:iCs/>
          <w:lang w:eastAsia="vi-VN"/>
        </w:rPr>
        <w:t xml:space="preserve">5.2. </w:t>
      </w:r>
      <w:r w:rsidRPr="00181DEF">
        <w:rPr>
          <w:rStyle w:val="Heading4"/>
          <w:b/>
          <w:bCs/>
          <w:lang w:eastAsia="vi-VN"/>
        </w:rPr>
        <w:t>Nuôi dúi thương phẩm</w:t>
      </w:r>
    </w:p>
    <w:p w14:paraId="47F117D9" w14:textId="77777777" w:rsidR="00B847CD" w:rsidRPr="00181DEF" w:rsidRDefault="00B847CD" w:rsidP="00B847CD">
      <w:pPr>
        <w:pStyle w:val="Bodytext21"/>
        <w:shd w:val="clear" w:color="auto" w:fill="auto"/>
        <w:spacing w:before="120" w:after="120" w:line="240" w:lineRule="auto"/>
        <w:ind w:firstLine="600"/>
        <w:jc w:val="left"/>
      </w:pPr>
      <w:r w:rsidRPr="00181DEF">
        <w:rPr>
          <w:rStyle w:val="Bodytext2"/>
          <w:lang w:eastAsia="vi-VN"/>
        </w:rPr>
        <w:t>- Nuôi vỗ béo khi mới tách chuồng từ sau 45 ngày bổ sung đầy đủ thức ăn và cho ăn tự do.</w:t>
      </w:r>
    </w:p>
    <w:p w14:paraId="072CCB6F" w14:textId="77777777" w:rsidR="00B847CD" w:rsidRPr="00181DEF" w:rsidRDefault="00B847CD" w:rsidP="00B847CD">
      <w:pPr>
        <w:pStyle w:val="Bodytext21"/>
        <w:shd w:val="clear" w:color="auto" w:fill="auto"/>
        <w:spacing w:before="120" w:after="120" w:line="240" w:lineRule="auto"/>
        <w:ind w:firstLine="620"/>
      </w:pPr>
      <w:r w:rsidRPr="00181DEF">
        <w:rPr>
          <w:rStyle w:val="Bodytext2"/>
          <w:lang w:eastAsia="vi-VN"/>
        </w:rPr>
        <w:t>- Thức ăn cho dúi phong phú và đa dạng, bao gồm tất cả các loại rau, củ, quả, rễ cây, mầm cây ngọt bùi, đắng chát..., Ngô, lúa, đậu các loại, thức ăn bổ sung khoáng, sinh tố... thức ăn động vật gồm côn trùng, ốc, giun đất...</w:t>
      </w:r>
    </w:p>
    <w:p w14:paraId="5C850E81" w14:textId="77777777" w:rsidR="00B847CD" w:rsidRPr="00181DEF" w:rsidRDefault="00B847CD" w:rsidP="00B847CD">
      <w:pPr>
        <w:pStyle w:val="Bodytext21"/>
        <w:shd w:val="clear" w:color="auto" w:fill="auto"/>
        <w:spacing w:before="120" w:after="120" w:line="240" w:lineRule="auto"/>
        <w:ind w:firstLine="620"/>
      </w:pPr>
      <w:r w:rsidRPr="00181DEF">
        <w:rPr>
          <w:rStyle w:val="Bodytext2"/>
          <w:lang w:eastAsia="vi-VN"/>
        </w:rPr>
        <w:t>Khi cho ăn đủ thức ăn rau, củ, quả tươi thì dúi không cần uống nước hoặc uống ít nước.</w:t>
      </w:r>
    </w:p>
    <w:p w14:paraId="778A5901"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Cần chú ý phải cho ăn đủ thức ăn để tránh khi đói dúi cắn nhau. Ngoài ra, cần bố trí các vật trú ngụ sao cho phù hợp để hạn chế tối đa chúng cắn nhau. Nếu cho ăn không đủ tre, mía, thì dúi sẽ bị dài răng và thiếu nước sẽ bị chết hoặc để dúi cắn nhau mà không phát hiện kịp thời chúng cũng rất dễ bị chết.</w:t>
      </w:r>
    </w:p>
    <w:p w14:paraId="11857C05"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rPr>
        <w:t>-</w:t>
      </w:r>
      <w:r w:rsidRPr="00181DEF">
        <w:rPr>
          <w:rStyle w:val="Bodytext2"/>
          <w:lang w:eastAsia="vi-VN"/>
        </w:rPr>
        <w:t xml:space="preserve"> Hằng ngày cần kiểm tra theo dõi các hoạt động của đàn dúi, phát hiện những dấu hiệu bất thường và có biện pháp xử lý kịp thời.</w:t>
      </w:r>
    </w:p>
    <w:p w14:paraId="48F37AA5"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 Chuồng nuôi luôn sạch sẽ đảm bảo đông ấm, hè mát</w:t>
      </w:r>
    </w:p>
    <w:p w14:paraId="3FB4F9F0"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 Vệ sinh máng ăn, máng uống sạch sẽ trước khi cho ăn</w:t>
      </w:r>
    </w:p>
    <w:p w14:paraId="1CE5388B" w14:textId="77777777" w:rsidR="00B847CD" w:rsidRPr="00181DEF" w:rsidRDefault="00B847CD" w:rsidP="00B847CD">
      <w:pPr>
        <w:pStyle w:val="Bodytext21"/>
        <w:shd w:val="clear" w:color="auto" w:fill="auto"/>
        <w:spacing w:before="120" w:after="120" w:line="240" w:lineRule="auto"/>
        <w:ind w:firstLine="620"/>
        <w:rPr>
          <w:rStyle w:val="Bodytext3"/>
          <w:sz w:val="26"/>
          <w:szCs w:val="26"/>
          <w:lang w:eastAsia="vi-VN"/>
        </w:rPr>
      </w:pPr>
      <w:r w:rsidRPr="00181DEF">
        <w:rPr>
          <w:rStyle w:val="Bodytext2"/>
          <w:b/>
          <w:bCs/>
          <w:lang w:eastAsia="vi-VN"/>
        </w:rPr>
        <w:t xml:space="preserve">6. </w:t>
      </w:r>
      <w:r w:rsidRPr="00181DEF">
        <w:rPr>
          <w:rStyle w:val="Bodytext3"/>
          <w:sz w:val="26"/>
          <w:szCs w:val="26"/>
          <w:lang w:eastAsia="vi-VN"/>
        </w:rPr>
        <w:t>Vệ sinh phòng bệnh</w:t>
      </w:r>
    </w:p>
    <w:p w14:paraId="20B6E37F"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3"/>
          <w:b w:val="0"/>
          <w:bCs w:val="0"/>
          <w:sz w:val="26"/>
          <w:szCs w:val="26"/>
          <w:lang w:eastAsia="vi-VN"/>
        </w:rPr>
        <w:t xml:space="preserve">- </w:t>
      </w:r>
      <w:r w:rsidRPr="00181DEF">
        <w:rPr>
          <w:rStyle w:val="Bodytext2"/>
          <w:lang w:eastAsia="vi-VN"/>
        </w:rPr>
        <w:t>Thường xuyên quét dọn, vệ sinh sạch sẽ trong và ngoài chuồng nuôi; dọn dẹp, chùi rửa máng ăn, máng uống, các dụng cụ chăn nuôi; định kỳ vệ sinh, tiêu độc khử trùng tẩy uế chuồng trại bằng chất khử trùng.</w:t>
      </w:r>
    </w:p>
    <w:p w14:paraId="23423F0D"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 Chăm sóc nuôi dưỡng tốt, nâng cao sức đề kháng với bệnh cho vật nuôi.</w:t>
      </w:r>
    </w:p>
    <w:p w14:paraId="3F79AD3D"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 xml:space="preserve">- Thức ăn còn thừa sau 12 giờ, bị úa vàng, chua, mốc phải bỏ đi đề phòng bệnh </w:t>
      </w:r>
      <w:r w:rsidRPr="00181DEF">
        <w:rPr>
          <w:rStyle w:val="Bodytext2"/>
          <w:lang w:eastAsia="vi-VN"/>
        </w:rPr>
        <w:lastRenderedPageBreak/>
        <w:t>tiêu chảy.</w:t>
      </w:r>
    </w:p>
    <w:p w14:paraId="39F7DCFE"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 Chất thải chăn nuôi cần được thu gom và xử lý bằng các biện pháp phù hợp theo qui định.</w:t>
      </w:r>
    </w:p>
    <w:p w14:paraId="74E5E253"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 Xung quanh chuồng nuôi dúi luôn được phát quang, không đọng nước để tránh sự cư trú của chuột và các côn trùng gây hại.</w:t>
      </w:r>
    </w:p>
    <w:p w14:paraId="32287321"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 Thường xuyên kiểm tra theo dõi đàn dúi, phát hiện sớm những bất thường và cách ly ngay để có biện pháp xử lý kịp thời.</w:t>
      </w:r>
    </w:p>
    <w:p w14:paraId="54D57EE5"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 Cách ly vật nuôi bị bệnh điều trị cho đến khi khoẻ mạnh, hết thời gian ngừng thuốc mới nhập lại đàn.</w:t>
      </w:r>
    </w:p>
    <w:p w14:paraId="1D720317"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 Mọi người, phương tiện và dụng cụ ra/vào khu vực chăn nuôi phải đi qua khu vực khử trùng. Tại cửa ra vào cần có quần áo, giày dép dành riêng cho khu chăn nuôi; không đưa dụng cụ, giày dép quần áo ra ngoài để dùng vào việc khác.</w:t>
      </w:r>
    </w:p>
    <w:p w14:paraId="39ED5269"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 Trước khi ra khỏi khu vực chăn nuôi phải rửa sạch chân tay, giày dép, thay quần áo.</w:t>
      </w:r>
    </w:p>
    <w:p w14:paraId="607F63CE" w14:textId="77777777" w:rsidR="00B847CD" w:rsidRPr="00181DEF" w:rsidRDefault="00B847CD" w:rsidP="00B847CD">
      <w:pPr>
        <w:pStyle w:val="Bodytext21"/>
        <w:shd w:val="clear" w:color="auto" w:fill="auto"/>
        <w:spacing w:before="120" w:after="120" w:line="240" w:lineRule="auto"/>
        <w:ind w:firstLine="620"/>
        <w:rPr>
          <w:rStyle w:val="Bodytext2"/>
          <w:lang w:eastAsia="vi-VN"/>
        </w:rPr>
      </w:pPr>
      <w:r w:rsidRPr="00181DEF">
        <w:rPr>
          <w:rStyle w:val="Bodytext2"/>
          <w:lang w:eastAsia="vi-VN"/>
        </w:rPr>
        <w:t xml:space="preserve">- Người thường xuyên làm việc trong khu chăn nuôi phải tránh tiếp xúc với gia súc ở các chuồng nuôi khác bên ngoài, phải thực hiện nghiêm túc các quy định về an toàn sinh học; phải rửa và khử trùng chân </w:t>
      </w:r>
      <w:r w:rsidRPr="00181DEF">
        <w:rPr>
          <w:rStyle w:val="Bodytext2"/>
        </w:rPr>
        <w:t xml:space="preserve">tay, </w:t>
      </w:r>
      <w:r w:rsidRPr="00181DEF">
        <w:rPr>
          <w:rStyle w:val="Bodytext2"/>
          <w:lang w:eastAsia="vi-VN"/>
        </w:rPr>
        <w:t xml:space="preserve">giày dép </w:t>
      </w:r>
      <w:r w:rsidRPr="00181DEF">
        <w:rPr>
          <w:rStyle w:val="Bodytext2"/>
          <w:lang w:val="fr-FR" w:eastAsia="fr-FR"/>
        </w:rPr>
        <w:t xml:space="preserve">sau </w:t>
      </w:r>
      <w:r w:rsidRPr="00181DEF">
        <w:rPr>
          <w:rStyle w:val="Bodytext2"/>
          <w:lang w:eastAsia="vi-VN"/>
        </w:rPr>
        <w:t>khi tiếp xúc với gia súc ốm hoặc chết.</w:t>
      </w:r>
    </w:p>
    <w:p w14:paraId="1224B1A0" w14:textId="77777777" w:rsidR="00B847CD" w:rsidRPr="00181DEF" w:rsidRDefault="00B847CD" w:rsidP="00B847CD">
      <w:pPr>
        <w:pStyle w:val="Bodytext21"/>
        <w:shd w:val="clear" w:color="auto" w:fill="auto"/>
        <w:spacing w:before="120" w:after="120" w:line="240" w:lineRule="auto"/>
        <w:ind w:firstLine="620"/>
      </w:pPr>
      <w:r w:rsidRPr="00181DEF">
        <w:rPr>
          <w:rStyle w:val="Bodytext2"/>
          <w:lang w:eastAsia="vi-VN"/>
        </w:rPr>
        <w:t>- Hạn chế cho khách tham quan, người lạ vào khu vực chăn nuôi. Không nuôi dúi với các loại vật nuôi khác trong cùng một khu chăn nuôi.</w:t>
      </w:r>
    </w:p>
    <w:p w14:paraId="24BF0E29"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Khách đến từ vùng có dịch không được phép vào trong khu chuồng nuôi. Khách thông thường khi vào khu chuồng nuôi phải thực hiện các biện pháp vệ sinh và khử trùng.</w:t>
      </w:r>
    </w:p>
    <w:p w14:paraId="508EF5DD"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Thường xuyên theo dõi sức khoẻ đàn dúi có hiện tượng bất thường báo ngay cho thú y cơ sở kiểm tra và điều trị một số bệnh thông thường bằng kháng sinh thông dụng.</w:t>
      </w:r>
    </w:p>
    <w:p w14:paraId="177AF741" w14:textId="77777777" w:rsidR="00B847CD" w:rsidRPr="00181DEF" w:rsidRDefault="00B847CD" w:rsidP="00B847CD">
      <w:pPr>
        <w:pStyle w:val="Bodytext40"/>
        <w:shd w:val="clear" w:color="auto" w:fill="auto"/>
        <w:spacing w:before="120" w:after="120" w:line="240" w:lineRule="auto"/>
        <w:ind w:firstLine="760"/>
        <w:jc w:val="both"/>
      </w:pPr>
      <w:r w:rsidRPr="00181DEF">
        <w:rPr>
          <w:rStyle w:val="Bodytext4"/>
          <w:i/>
          <w:iCs/>
          <w:lang w:eastAsia="vi-VN"/>
        </w:rPr>
        <w:t>* Lưu ý:</w:t>
      </w:r>
    </w:p>
    <w:p w14:paraId="636C3587"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Sử dụng thức ăn công nghiệp, chế phẩm sinh học và thuốc thú y phải tuân thủ nguyên tắc:</w:t>
      </w:r>
    </w:p>
    <w:p w14:paraId="494E6FBB" w14:textId="77777777" w:rsidR="00B847CD" w:rsidRPr="00181DEF" w:rsidRDefault="00B847CD" w:rsidP="00B847CD">
      <w:pPr>
        <w:pStyle w:val="Bodytext21"/>
        <w:shd w:val="clear" w:color="auto" w:fill="auto"/>
        <w:spacing w:before="120" w:after="120" w:line="240" w:lineRule="auto"/>
        <w:ind w:firstLine="760"/>
      </w:pPr>
      <w:r w:rsidRPr="00181DEF">
        <w:rPr>
          <w:rStyle w:val="Bodytext2"/>
          <w:lang w:eastAsia="vi-VN"/>
        </w:rPr>
        <w:t>+ Dùng đúng chỉ dẫn của nhà sản xuất.</w:t>
      </w:r>
    </w:p>
    <w:p w14:paraId="61214427" w14:textId="77777777" w:rsidR="00B847CD" w:rsidRPr="00181DEF" w:rsidRDefault="00B847CD" w:rsidP="00B847CD">
      <w:pPr>
        <w:pStyle w:val="Bodytext21"/>
        <w:shd w:val="clear" w:color="auto" w:fill="auto"/>
        <w:spacing w:before="120" w:after="120" w:line="240" w:lineRule="auto"/>
        <w:ind w:firstLine="760"/>
        <w:jc w:val="left"/>
      </w:pPr>
      <w:r w:rsidRPr="00181DEF">
        <w:rPr>
          <w:rStyle w:val="Bodytext2"/>
          <w:lang w:eastAsia="vi-VN"/>
        </w:rPr>
        <w:t>+ Chọn sản phẩm đảm bảo điều kiện lưu thông trên thị trường theo quy định pháp luật.</w:t>
      </w:r>
    </w:p>
    <w:p w14:paraId="1F09FDCE" w14:textId="77777777" w:rsidR="00D7669A" w:rsidRPr="00181DEF" w:rsidRDefault="00D7669A" w:rsidP="002F7C0D">
      <w:pPr>
        <w:pStyle w:val="Bodytext21"/>
        <w:shd w:val="clear" w:color="auto" w:fill="auto"/>
        <w:spacing w:before="120" w:after="120" w:line="240" w:lineRule="auto"/>
        <w:ind w:firstLine="760"/>
        <w:rPr>
          <w:rStyle w:val="Bodytext2"/>
          <w:b/>
          <w:bCs/>
          <w:lang w:eastAsia="vi-VN"/>
        </w:rPr>
      </w:pPr>
    </w:p>
    <w:p w14:paraId="0093C4EB" w14:textId="77777777" w:rsidR="001F018D" w:rsidRPr="00181DEF" w:rsidRDefault="001F018D">
      <w:pPr>
        <w:rPr>
          <w:rStyle w:val="Bodytext2"/>
          <w:b/>
          <w:bCs/>
          <w:lang w:eastAsia="vi-VN"/>
        </w:rPr>
      </w:pPr>
      <w:r w:rsidRPr="00181DEF">
        <w:rPr>
          <w:rStyle w:val="Bodytext2"/>
          <w:b/>
          <w:bCs/>
          <w:lang w:eastAsia="vi-VN"/>
        </w:rPr>
        <w:br w:type="page"/>
      </w:r>
    </w:p>
    <w:p w14:paraId="6CCA2C2D" w14:textId="4F9E2239" w:rsidR="002F7C0D" w:rsidRPr="00181DEF" w:rsidRDefault="002F7C0D" w:rsidP="002F7C0D">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lastRenderedPageBreak/>
        <w:t xml:space="preserve">V. </w:t>
      </w:r>
      <w:r w:rsidRPr="00181DEF">
        <w:rPr>
          <w:rStyle w:val="Bodytext3"/>
          <w:sz w:val="26"/>
          <w:szCs w:val="26"/>
          <w:lang w:eastAsia="vi-VN"/>
        </w:rPr>
        <w:t>QUY TRÌNH KỸ THUẬT NUÔI NHÍM</w:t>
      </w:r>
    </w:p>
    <w:p w14:paraId="230DAAAB" w14:textId="77777777" w:rsidR="002F7C0D" w:rsidRPr="00181DEF" w:rsidRDefault="002F7C0D" w:rsidP="002F7C0D">
      <w:pPr>
        <w:pStyle w:val="Bodytext21"/>
        <w:shd w:val="clear" w:color="auto" w:fill="auto"/>
        <w:spacing w:before="120" w:after="120" w:line="240" w:lineRule="auto"/>
        <w:ind w:firstLine="720"/>
        <w:rPr>
          <w:rStyle w:val="Bodytext3"/>
          <w:sz w:val="26"/>
          <w:szCs w:val="26"/>
          <w:lang w:eastAsia="vi-VN"/>
        </w:rPr>
      </w:pPr>
      <w:r w:rsidRPr="00181DEF">
        <w:rPr>
          <w:rStyle w:val="Bodytext3"/>
          <w:sz w:val="26"/>
          <w:szCs w:val="26"/>
        </w:rPr>
        <w:t>1.</w:t>
      </w:r>
      <w:r w:rsidRPr="00181DEF">
        <w:rPr>
          <w:rStyle w:val="Bodytext3"/>
          <w:sz w:val="26"/>
          <w:szCs w:val="26"/>
          <w:lang w:eastAsia="vi-VN"/>
        </w:rPr>
        <w:t xml:space="preserve"> Đặc điểm sinh học</w:t>
      </w:r>
    </w:p>
    <w:p w14:paraId="5E592063" w14:textId="77777777" w:rsidR="002F7C0D" w:rsidRPr="00181DEF" w:rsidRDefault="002F7C0D" w:rsidP="002F7C0D">
      <w:pPr>
        <w:pStyle w:val="Bodytext21"/>
        <w:shd w:val="clear" w:color="auto" w:fill="auto"/>
        <w:spacing w:before="120" w:after="120" w:line="240" w:lineRule="auto"/>
        <w:ind w:firstLine="720"/>
        <w:rPr>
          <w:rStyle w:val="Bodytext4"/>
          <w:i w:val="0"/>
          <w:iCs w:val="0"/>
          <w:lang w:eastAsia="vi-VN"/>
        </w:rPr>
      </w:pPr>
      <w:r w:rsidRPr="00181DEF">
        <w:rPr>
          <w:rStyle w:val="Bodytext3"/>
          <w:sz w:val="26"/>
          <w:szCs w:val="26"/>
          <w:lang w:eastAsia="vi-VN"/>
        </w:rPr>
        <w:t xml:space="preserve">* </w:t>
      </w:r>
      <w:r w:rsidRPr="00181DEF">
        <w:rPr>
          <w:rStyle w:val="Bodytext4"/>
          <w:i w:val="0"/>
          <w:iCs w:val="0"/>
          <w:lang w:eastAsia="vi-VN"/>
        </w:rPr>
        <w:t>Môi trường sống:</w:t>
      </w:r>
    </w:p>
    <w:p w14:paraId="1C3C4DA2"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4"/>
          <w:i w:val="0"/>
          <w:iCs w:val="0"/>
          <w:lang w:eastAsia="vi-VN"/>
        </w:rPr>
        <w:t xml:space="preserve">- </w:t>
      </w:r>
      <w:r w:rsidRPr="00181DEF">
        <w:rPr>
          <w:rStyle w:val="Bodytext2"/>
          <w:lang w:eastAsia="vi-VN"/>
        </w:rPr>
        <w:t>Nhím là loài gặm nhấm, sống hoang dã ở một số nước như Nepan, Miến Điện, Lào, Campuchia, Việt Nam, Trung Quốc, Malaysia, Indonesia... Ở nước ta, gần như nơi nào cũng có nhím sinh sống, chúng sống thành từng đàn có 3-4 con. Nơi mà nhím thường sinh sống nhất là nơi có nhiều cây củ, quả, vì đây là thức ăn ưa thích của nhím.</w:t>
      </w:r>
    </w:p>
    <w:p w14:paraId="507B0742"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2"/>
          <w:lang w:eastAsia="vi-VN"/>
        </w:rPr>
        <w:t>- Trong tự nhiên, nhím thường sống ở vùng đồi núi, những nơi có nhiều cây cối, rừng rậm. Chúng phân bổ ở khá nhiều vùng, các nghiên cứu trước đây cho thấy nhím có ở các tỉnh miền Bắc, đến nay đã phát hiện sự xuất hiện của chúng ở nhiều vùng miền Nam như Khánh Hòa, Đắc Lắc, Đồng Nai, Bình Phước..., điều đó chứng minh chúng thích nghi được với khí hậu và thổ nhưỡng của nhiều vùng trên đất nước ta.</w:t>
      </w:r>
    </w:p>
    <w:p w14:paraId="1AD24CCA" w14:textId="77777777" w:rsidR="002F7C0D" w:rsidRPr="00181DEF" w:rsidRDefault="002F7C0D" w:rsidP="002F7C0D">
      <w:pPr>
        <w:pStyle w:val="Bodytext21"/>
        <w:shd w:val="clear" w:color="auto" w:fill="auto"/>
        <w:spacing w:before="120" w:after="120" w:line="240" w:lineRule="auto"/>
        <w:ind w:firstLine="720"/>
        <w:rPr>
          <w:rStyle w:val="Bodytext4"/>
          <w:i w:val="0"/>
          <w:iCs w:val="0"/>
          <w:lang w:eastAsia="vi-VN"/>
        </w:rPr>
      </w:pPr>
      <w:r w:rsidRPr="00181DEF">
        <w:rPr>
          <w:rStyle w:val="Bodytext2"/>
          <w:lang w:eastAsia="vi-VN"/>
        </w:rPr>
        <w:t xml:space="preserve">* </w:t>
      </w:r>
      <w:r w:rsidRPr="00181DEF">
        <w:rPr>
          <w:rStyle w:val="Bodytext4"/>
          <w:i w:val="0"/>
          <w:iCs w:val="0"/>
          <w:lang w:eastAsia="vi-VN"/>
        </w:rPr>
        <w:t>Tập tính:</w:t>
      </w:r>
    </w:p>
    <w:p w14:paraId="10D8A4BF"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4"/>
          <w:i w:val="0"/>
          <w:iCs w:val="0"/>
          <w:lang w:eastAsia="vi-VN"/>
        </w:rPr>
        <w:t xml:space="preserve">- </w:t>
      </w:r>
      <w:r w:rsidRPr="00181DEF">
        <w:rPr>
          <w:rStyle w:val="Bodytext2"/>
          <w:lang w:eastAsia="vi-VN"/>
        </w:rPr>
        <w:t>Thích sống trong hang, chỗ tối tăm và yên tĩnh.</w:t>
      </w:r>
    </w:p>
    <w:p w14:paraId="6234F22D"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2"/>
          <w:lang w:eastAsia="vi-VN"/>
        </w:rPr>
        <w:t>- Nhím là loại động vật có tính gia đình rất cao, con đực chỉ chấp nhận sống cùng với nhím là con do nó giao phối đẻ ra (nhưng vẫn phải có sự tiếp xúc từ từ). Những nhím cái đã mang thai với đực khác khi ghép đôi cùng đực mới, nếu đẻ ra con đực sẽ cắn chết những con con này.</w:t>
      </w:r>
    </w:p>
    <w:p w14:paraId="243B8A6E" w14:textId="77777777" w:rsidR="002F7C0D" w:rsidRPr="00181DEF" w:rsidRDefault="002F7C0D" w:rsidP="002F7C0D">
      <w:pPr>
        <w:pStyle w:val="Bodytext21"/>
        <w:shd w:val="clear" w:color="auto" w:fill="auto"/>
        <w:spacing w:before="120" w:after="120" w:line="240" w:lineRule="auto"/>
        <w:ind w:firstLine="720"/>
        <w:rPr>
          <w:rStyle w:val="Bodytext2"/>
          <w:spacing w:val="-4"/>
          <w:lang w:eastAsia="vi-VN"/>
        </w:rPr>
      </w:pPr>
      <w:r w:rsidRPr="00181DEF">
        <w:rPr>
          <w:rStyle w:val="Bodytext2"/>
          <w:spacing w:val="-4"/>
          <w:lang w:eastAsia="vi-VN"/>
        </w:rPr>
        <w:t>- Trong tự nhiên, nhím thường sống riêng lẻ, chỉ đến mùa sinh sản chúng mới tìm tới nhau để ghép cặp. Nhím đực chủ động đi tìm nhím cái. Do vậy, không nên nuôi thả từng bầy đàn, mà ghép chúng thành từng đôi và nuôi riêng theo từng ô.</w:t>
      </w:r>
    </w:p>
    <w:p w14:paraId="1B3A6EE3"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2"/>
          <w:spacing w:val="-4"/>
          <w:lang w:eastAsia="vi-VN"/>
        </w:rPr>
        <w:t xml:space="preserve">- </w:t>
      </w:r>
      <w:r w:rsidRPr="00181DEF">
        <w:rPr>
          <w:rStyle w:val="Bodytext2"/>
          <w:lang w:eastAsia="vi-VN"/>
        </w:rPr>
        <w:t>Nhím không thích nơi ẩm thấp, sũng nước hoặc những nơi quang đãng, trống trả. Nhím luôn giữ thân mình khô ráo.</w:t>
      </w:r>
    </w:p>
    <w:p w14:paraId="2BBCB489"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2"/>
          <w:lang w:eastAsia="vi-VN"/>
        </w:rPr>
        <w:t>- Nhím chủ yếu sinh hoạt về đêm. Mũi nhím phát triển, rất thính, dùng để xác định đường đi. Nhím là loài vật nhút nhát, sợ sệt. Chúng luôn đề phòng những tiếng động xung quanh và chỉ ra khỏi hang khi thật yên tĩnh. Bản năng tự vệ của nhím là thụ động, không hung dữ như các loài khác, vũ khí tấn công kẻ thù chính là bộ lông.</w:t>
      </w:r>
    </w:p>
    <w:p w14:paraId="0166BCD9" w14:textId="77777777" w:rsidR="002F7C0D" w:rsidRPr="00181DEF" w:rsidRDefault="002F7C0D" w:rsidP="002F7C0D">
      <w:pPr>
        <w:pStyle w:val="Bodytext21"/>
        <w:shd w:val="clear" w:color="auto" w:fill="auto"/>
        <w:spacing w:before="120" w:after="120" w:line="240" w:lineRule="auto"/>
        <w:ind w:firstLine="720"/>
        <w:rPr>
          <w:rStyle w:val="Bodytext3"/>
          <w:sz w:val="26"/>
          <w:szCs w:val="26"/>
          <w:lang w:eastAsia="vi-VN"/>
        </w:rPr>
      </w:pPr>
      <w:r w:rsidRPr="00181DEF">
        <w:rPr>
          <w:rStyle w:val="Bodytext2"/>
          <w:b/>
          <w:bCs/>
          <w:lang w:eastAsia="vi-VN"/>
        </w:rPr>
        <w:t xml:space="preserve">2. </w:t>
      </w:r>
      <w:r w:rsidRPr="00181DEF">
        <w:rPr>
          <w:rStyle w:val="Bodytext3"/>
          <w:sz w:val="26"/>
          <w:szCs w:val="26"/>
          <w:lang w:eastAsia="vi-VN"/>
        </w:rPr>
        <w:t>Chuồng trại - dụng cụ chăn nuôi</w:t>
      </w:r>
    </w:p>
    <w:p w14:paraId="5D677279" w14:textId="77777777" w:rsidR="002F7C0D" w:rsidRPr="00181DEF" w:rsidRDefault="002F7C0D" w:rsidP="002F7C0D">
      <w:pPr>
        <w:pStyle w:val="Bodytext21"/>
        <w:shd w:val="clear" w:color="auto" w:fill="auto"/>
        <w:spacing w:before="120" w:after="120" w:line="240" w:lineRule="auto"/>
        <w:ind w:firstLine="720"/>
        <w:rPr>
          <w:rStyle w:val="Bodytext2"/>
          <w:b/>
          <w:bCs/>
          <w:i/>
          <w:iCs/>
          <w:lang w:eastAsia="vi-VN"/>
        </w:rPr>
      </w:pPr>
      <w:r w:rsidRPr="00181DEF">
        <w:rPr>
          <w:rStyle w:val="Bodytext3"/>
          <w:i/>
          <w:iCs/>
          <w:sz w:val="26"/>
          <w:szCs w:val="26"/>
          <w:lang w:eastAsia="vi-VN"/>
        </w:rPr>
        <w:t xml:space="preserve">2.1. </w:t>
      </w:r>
      <w:r w:rsidRPr="00181DEF">
        <w:rPr>
          <w:rStyle w:val="Bodytext2"/>
          <w:b/>
          <w:bCs/>
          <w:i/>
          <w:iCs/>
          <w:lang w:eastAsia="vi-VN"/>
        </w:rPr>
        <w:t>Chuồng nuôi</w:t>
      </w:r>
    </w:p>
    <w:p w14:paraId="649F7B26" w14:textId="77777777" w:rsidR="002F7C0D" w:rsidRPr="00181DEF" w:rsidRDefault="002F7C0D" w:rsidP="002F7C0D">
      <w:pPr>
        <w:pStyle w:val="Bodytext21"/>
        <w:shd w:val="clear" w:color="auto" w:fill="auto"/>
        <w:spacing w:before="120" w:after="120" w:line="240" w:lineRule="auto"/>
        <w:ind w:firstLine="720"/>
        <w:rPr>
          <w:rStyle w:val="Bodytext2"/>
          <w:lang w:eastAsia="vi-VN"/>
        </w:rPr>
      </w:pPr>
      <w:r w:rsidRPr="00181DEF">
        <w:rPr>
          <w:rStyle w:val="Bodytext2"/>
          <w:lang w:eastAsia="vi-VN"/>
        </w:rPr>
        <w:t xml:space="preserve">- </w:t>
      </w:r>
      <w:r w:rsidRPr="00181DEF">
        <w:rPr>
          <w:rStyle w:val="Bodytext2Italic"/>
          <w:lang w:eastAsia="vi-VN"/>
        </w:rPr>
        <w:t>Vị trí:</w:t>
      </w:r>
      <w:r w:rsidRPr="00181DEF">
        <w:rPr>
          <w:rStyle w:val="Bodytext2"/>
          <w:lang w:eastAsia="vi-VN"/>
        </w:rPr>
        <w:t xml:space="preserve"> Chọn nơi khô ráo, sạch sẽ, thoáng mát, dễ thoát nước thuận lợi cho việc quản lý và xử lý chất thải, bảo vệ môi trường và tránh để không bị ngập lụt trong mùa mưa bão. Có ánh sáng trực tiếp, những nơi có nhiều cây bóng mát. Nên tránh những nơi mưa tạt, gió lùa. Chuồng phải yên tĩnh, tránh ồn ào, tránh gần đường qua lại và đứng cuối hướng gió.</w:t>
      </w:r>
    </w:p>
    <w:p w14:paraId="55445B63" w14:textId="77777777" w:rsidR="002F7C0D" w:rsidRPr="00181DEF" w:rsidRDefault="002F7C0D" w:rsidP="002F7C0D">
      <w:pPr>
        <w:pStyle w:val="Bodytext21"/>
        <w:shd w:val="clear" w:color="auto" w:fill="auto"/>
        <w:spacing w:before="120" w:after="120" w:line="240" w:lineRule="auto"/>
        <w:ind w:firstLine="720"/>
      </w:pPr>
      <w:r w:rsidRPr="00181DEF">
        <w:rPr>
          <w:rStyle w:val="Bodytext2"/>
          <w:lang w:eastAsia="vi-VN"/>
        </w:rPr>
        <w:t>* Đối với chăn nuôi quy mô trang trại phải đảm bảo:</w:t>
      </w:r>
    </w:p>
    <w:p w14:paraId="3A72C519"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Khoảng cách từ trang trại chăn nuôi quy mô nhỏ đến khu tập trung xử lý chất thải sinh hoạt, công nghiệp, cộng đồng dân cư tối thiểu là 100m; trường học, bệnh viện, chợ tối thiểu là 150m.</w:t>
      </w:r>
    </w:p>
    <w:p w14:paraId="60002BA5"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Khoảng cách từ trang trại chăn nuôi quy mô vừa đến khu tập trung xử lý chất thải sinh hoạt, công nghiệp, cộng đồng dân cư tối thiểu là 200m; trường học, bệnh viện, chợ, nguồn nước sinh hoạt cho cộng đồng dân cư tối thiểu là 300m.</w:t>
      </w:r>
    </w:p>
    <w:p w14:paraId="01973170"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lastRenderedPageBreak/>
        <w:t>+ Khoảng cách từ trang trại chăn nuôi quy mô lớn đến khu tập trung xử lý chất thải sinh hoạt, công nghiệp, cộng đồng dân cư tối thiểu là 400m; trường học, bệnh viện, chợ, nguồn cung cấp nước sinh hoạt cho cộng đồng dân cư tối thiểu là 500m.</w:t>
      </w:r>
    </w:p>
    <w:p w14:paraId="205036A9"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Khoảng cách giữa 02 trang trại chăn nuôi của 02 chủ thể khác nhau tối thiểu là 50m.</w:t>
      </w:r>
    </w:p>
    <w:p w14:paraId="404DA1E0"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rPr>
        <w:t>*</w:t>
      </w:r>
      <w:r w:rsidRPr="00181DEF">
        <w:rPr>
          <w:rStyle w:val="Bodytext2"/>
          <w:lang w:eastAsia="vi-VN"/>
        </w:rPr>
        <w:t xml:space="preserve"> Đối với chăn nuôi nông hộ phải đảm bảo: Chuồng nuôi phải tách biệt với nơi ở của người; có các biện pháp phù hợp để vệ sinh phòng dịch; thu gom, xử lý phân, nước thải chăn nuôi, xác vật nuôi và chất thải chăn nuôi khác theo quy định của pháp luật về thú y, bảo vệ môi trường.</w:t>
      </w:r>
    </w:p>
    <w:p w14:paraId="7D47E15B"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w:t>
      </w:r>
      <w:r w:rsidRPr="00181DEF">
        <w:rPr>
          <w:rStyle w:val="Bodytext2Italic"/>
          <w:lang w:eastAsia="vi-VN"/>
        </w:rPr>
        <w:t>Hướng chuồng:</w:t>
      </w:r>
      <w:r w:rsidRPr="00181DEF">
        <w:rPr>
          <w:rStyle w:val="Bodytext2"/>
          <w:lang w:eastAsia="vi-VN"/>
        </w:rPr>
        <w:t xml:space="preserve"> Nên bố trí theo hướng Nam hoặc Đông Nam.</w:t>
      </w:r>
    </w:p>
    <w:p w14:paraId="499D5373"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w:t>
      </w:r>
      <w:r w:rsidRPr="00181DEF">
        <w:rPr>
          <w:rStyle w:val="Bodytext2Italic"/>
          <w:lang w:eastAsia="vi-VN"/>
        </w:rPr>
        <w:t>Mái chuồng:</w:t>
      </w:r>
      <w:r w:rsidRPr="00181DEF">
        <w:rPr>
          <w:rStyle w:val="Bodytext2"/>
          <w:lang w:eastAsia="vi-VN"/>
        </w:rPr>
        <w:t xml:space="preserve"> Có thể làm tương tự như chuồng nuôi gà, vịt,... Nên hàn kín lưới kẽm B40 và dùng tôn lợp kín nửa mái hoặc 2/3 mái để đảm bảo ánh sáng thích hợp, đảm bảo tránh nắng nóng, mưa tạt.</w:t>
      </w:r>
    </w:p>
    <w:p w14:paraId="33973221"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w:t>
      </w:r>
      <w:r w:rsidRPr="00181DEF">
        <w:rPr>
          <w:rStyle w:val="Bodytext2Italic"/>
          <w:lang w:eastAsia="vi-VN"/>
        </w:rPr>
        <w:t>Nền chuồng:</w:t>
      </w:r>
      <w:r w:rsidRPr="00181DEF">
        <w:rPr>
          <w:rStyle w:val="Bodytext2"/>
          <w:lang w:eastAsia="vi-VN"/>
        </w:rPr>
        <w:t xml:space="preserve"> Nền chuồng đổ bê tông dày khoảng 8 - 10cm mới đảm bảo được độ chắc, độ cứng và như vậy nhím mới không đào hang được. Nền chuồng cần phải có độ dốc, từ trước ra sau khoảng 3 - 5% để nước tiểu của nhím và nước rửa chuồng hàng ngày được thoát hết ra ngoài, giúp nền chuồng khô ráo và giảm mùi hôi tránh ô nhiễm.</w:t>
      </w:r>
    </w:p>
    <w:p w14:paraId="4A6ADD2D"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ml:space="preserve">- </w:t>
      </w:r>
      <w:r w:rsidRPr="00181DEF">
        <w:rPr>
          <w:rStyle w:val="Bodytext2Italic"/>
          <w:lang w:eastAsia="vi-VN"/>
        </w:rPr>
        <w:t>Kích thước:</w:t>
      </w:r>
      <w:r w:rsidRPr="00181DEF">
        <w:rPr>
          <w:rStyle w:val="Bodytext2"/>
          <w:lang w:eastAsia="vi-VN"/>
        </w:rPr>
        <w:t xml:space="preserve"> Diện tích chuồng nuôi rộng mới có nhiều không gian để nhím vận động thoải mái, nhờ đó mà tăng trọng nhanh hơn. Vì vậy, nếu nuôi nhím với số lượng nhiều, nên làm nhiều ngăn chuồng (hay lồng) có kích cỡ rộng hẹp khác nhau để thuận tiện khi cần.</w:t>
      </w:r>
    </w:p>
    <w:p w14:paraId="00B3E23D"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xml:space="preserve">- </w:t>
      </w:r>
      <w:r w:rsidRPr="00181DEF">
        <w:rPr>
          <w:rStyle w:val="Bodytext4"/>
          <w:i w:val="0"/>
          <w:iCs w:val="0"/>
          <w:lang w:eastAsia="vi-VN"/>
        </w:rPr>
        <w:t>Hệ thống chuồng:</w:t>
      </w:r>
    </w:p>
    <w:p w14:paraId="0FFAFE4D"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Bao gồm nhiều ô nuôi nhốt: Khu nuôi nhốt có thể làm một hay nhiều dãy như bàn cờ, giữa các dãy có lối đi rộng 1m; có rãnh thoát nước nằm ở 2 bên chuồng. Diện tích chuồng nuôi trung bình 1m</w:t>
      </w:r>
      <w:r w:rsidRPr="00181DEF">
        <w:rPr>
          <w:rStyle w:val="Bodytext2"/>
          <w:vertAlign w:val="superscript"/>
          <w:lang w:eastAsia="vi-VN"/>
        </w:rPr>
        <w:t>2</w:t>
      </w:r>
      <w:r w:rsidRPr="00181DEF">
        <w:rPr>
          <w:rStyle w:val="Bodytext2"/>
          <w:lang w:eastAsia="vi-VN"/>
        </w:rPr>
        <w:t>/con. Mỗi ô có kích thước (rộng x dài x cao): 1-1,5m x 1,5m x 1-1,2m. Nhím con 4 -5 tháng tuổi nếu nuôi theo đàn cần đảm bảo 2con/m</w:t>
      </w:r>
      <w:r w:rsidRPr="00181DEF">
        <w:rPr>
          <w:rStyle w:val="Bodytext2"/>
          <w:vertAlign w:val="superscript"/>
          <w:lang w:eastAsia="vi-VN"/>
        </w:rPr>
        <w:t>2</w:t>
      </w:r>
      <w:r w:rsidRPr="00181DEF">
        <w:rPr>
          <w:rStyle w:val="Bodytext2"/>
          <w:lang w:eastAsia="vi-VN"/>
        </w:rPr>
        <w:t>. Nếu nuôi ghép chung 1 nhím đực và 3 nhím cái sinh sản, ô chuồng cần đảm bảo 5m</w:t>
      </w:r>
      <w:r w:rsidRPr="00181DEF">
        <w:rPr>
          <w:rStyle w:val="Bodytext2"/>
          <w:vertAlign w:val="superscript"/>
          <w:lang w:eastAsia="vi-VN"/>
        </w:rPr>
        <w:t>2</w:t>
      </w:r>
      <w:r w:rsidRPr="00181DEF">
        <w:rPr>
          <w:rStyle w:val="Bodytext2"/>
          <w:lang w:eastAsia="vi-VN"/>
        </w:rPr>
        <w:t>/ô chuồng.</w:t>
      </w:r>
    </w:p>
    <w:p w14:paraId="2AFA9609" w14:textId="756547F2" w:rsidR="002F7C0D" w:rsidRPr="00181DEF" w:rsidRDefault="002F7C0D" w:rsidP="002F7C0D">
      <w:pPr>
        <w:pStyle w:val="Bodytext21"/>
        <w:shd w:val="clear" w:color="auto" w:fill="auto"/>
        <w:spacing w:before="120" w:after="120" w:line="240" w:lineRule="auto"/>
        <w:ind w:firstLine="740"/>
        <w:rPr>
          <w:spacing w:val="-2"/>
        </w:rPr>
      </w:pPr>
      <w:r w:rsidRPr="00181DEF">
        <w:rPr>
          <w:rStyle w:val="Bodytext2"/>
          <w:spacing w:val="-2"/>
          <w:lang w:eastAsia="vi-VN"/>
        </w:rPr>
        <w:t>+ Thành chuồng: Có thể xây gạch hoặc khung lưới sắt (lưới thép ô vuông có đường kính sợi thép 1mm). Nếu là khung lưới sắt thì chân thành chuồng phải xây kín cao 20-30cm, để t</w:t>
      </w:r>
      <w:r w:rsidR="00675A2F" w:rsidRPr="00181DEF">
        <w:rPr>
          <w:rStyle w:val="Bodytext2"/>
          <w:spacing w:val="-2"/>
          <w:lang w:val="vi-VN" w:eastAsia="vi-VN"/>
        </w:rPr>
        <w:t>rán</w:t>
      </w:r>
      <w:r w:rsidRPr="00181DEF">
        <w:rPr>
          <w:rStyle w:val="Bodytext2"/>
          <w:spacing w:val="-2"/>
          <w:lang w:eastAsia="vi-VN"/>
        </w:rPr>
        <w:t>h chân con chuồng bên này có thể sang chuồng bên kia.</w:t>
      </w:r>
    </w:p>
    <w:p w14:paraId="6A5A8FE0"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lang w:eastAsia="vi-VN"/>
        </w:rPr>
        <w:t>+ Xung quanh khu chuồng rào bằng lưới thép B40, cao trên 1,5m. Nên có cửa sau để dọn vệ sinh thuận tiện, cửa trước (30x40cm) để thuận tiện trong việc lùa nhím đi từ ô này tới ô khác. Có máng ăn, uống cho nhím (20x25cm).</w:t>
      </w:r>
      <w:bookmarkStart w:id="14" w:name="bookmark99"/>
    </w:p>
    <w:p w14:paraId="2F4E7A33" w14:textId="77777777" w:rsidR="002F7C0D" w:rsidRPr="00181DEF" w:rsidRDefault="002F7C0D" w:rsidP="002F7C0D">
      <w:pPr>
        <w:pStyle w:val="Bodytext21"/>
        <w:shd w:val="clear" w:color="auto" w:fill="auto"/>
        <w:spacing w:before="120" w:after="120" w:line="240" w:lineRule="auto"/>
        <w:ind w:firstLine="740"/>
        <w:rPr>
          <w:rStyle w:val="Heading4"/>
          <w:b/>
          <w:bCs/>
          <w:lang w:eastAsia="vi-VN"/>
        </w:rPr>
      </w:pPr>
      <w:r w:rsidRPr="00181DEF">
        <w:rPr>
          <w:rStyle w:val="Bodytext2"/>
          <w:b/>
          <w:bCs/>
          <w:i/>
          <w:iCs/>
          <w:lang w:eastAsia="vi-VN"/>
        </w:rPr>
        <w:t>2.2.</w:t>
      </w:r>
      <w:r w:rsidRPr="00181DEF">
        <w:rPr>
          <w:rStyle w:val="Bodytext2"/>
          <w:b/>
          <w:bCs/>
          <w:lang w:eastAsia="vi-VN"/>
        </w:rPr>
        <w:t xml:space="preserve"> </w:t>
      </w:r>
      <w:r w:rsidRPr="00181DEF">
        <w:rPr>
          <w:rStyle w:val="Heading4"/>
          <w:b/>
          <w:bCs/>
          <w:lang w:eastAsia="vi-VN"/>
        </w:rPr>
        <w:t>Dụng cụ</w:t>
      </w:r>
      <w:bookmarkEnd w:id="14"/>
    </w:p>
    <w:p w14:paraId="70B2D562"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Heading4"/>
          <w:i w:val="0"/>
          <w:iCs w:val="0"/>
          <w:lang w:eastAsia="vi-VN"/>
        </w:rPr>
        <w:t xml:space="preserve">- </w:t>
      </w:r>
      <w:r w:rsidRPr="00181DEF">
        <w:rPr>
          <w:rStyle w:val="Bodytext2"/>
          <w:lang w:eastAsia="vi-VN"/>
        </w:rPr>
        <w:t>Làm hang giả đặt trong chuồng.</w:t>
      </w:r>
    </w:p>
    <w:p w14:paraId="17B10F29"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lang w:eastAsia="vi-VN"/>
        </w:rPr>
        <w:t>- Máng ăn: Để tránh nhím cắn phá hư hỏng không nên đóng máng bằng gỗ mà nên xây gạch hoặc đúc bằng bê tông. Kích thước chiều rộng và chiều cao từ 15 - 20cm.</w:t>
      </w:r>
    </w:p>
    <w:p w14:paraId="7E9F436D"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lang w:eastAsia="vi-VN"/>
        </w:rPr>
        <w:t>- Máng uống: Kích thước chiều rộng và chiều cao từ 20 - 25cm. Nên để máng nửa trong nửa ngoài vách tường.</w:t>
      </w:r>
    </w:p>
    <w:p w14:paraId="3EEA9AE4"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lang w:eastAsia="vi-VN"/>
        </w:rPr>
        <w:t xml:space="preserve">- Vật để nhím mài răng: Nên để một vài khúc gỗ cứng to, đường kính khoảng 15cm hoặc vài khúc xương ống của trâu bò. Nhưng, tốt nhất là dùng khối đá liếm dành </w:t>
      </w:r>
      <w:r w:rsidRPr="00181DEF">
        <w:rPr>
          <w:rStyle w:val="Bodytext2"/>
          <w:lang w:eastAsia="vi-VN"/>
        </w:rPr>
        <w:lastRenderedPageBreak/>
        <w:t>cho trâu bò (mỗi khối nặng 3 - 5kg) đặt ở góc chuồng, vừa giúp mài mòn răng và giúp bổ sung các chất khoáng cho cơ thể.</w:t>
      </w:r>
      <w:bookmarkStart w:id="15" w:name="bookmark100"/>
    </w:p>
    <w:p w14:paraId="4945050E" w14:textId="77777777" w:rsidR="002F7C0D" w:rsidRPr="00181DEF" w:rsidRDefault="002F7C0D" w:rsidP="002F7C0D">
      <w:pPr>
        <w:pStyle w:val="Bodytext21"/>
        <w:shd w:val="clear" w:color="auto" w:fill="auto"/>
        <w:spacing w:before="120" w:after="120" w:line="240" w:lineRule="auto"/>
        <w:ind w:firstLine="740"/>
        <w:rPr>
          <w:rStyle w:val="Heading4"/>
          <w:b/>
          <w:bCs/>
          <w:lang w:eastAsia="vi-VN"/>
        </w:rPr>
      </w:pPr>
      <w:r w:rsidRPr="00181DEF">
        <w:rPr>
          <w:rStyle w:val="Bodytext2"/>
          <w:b/>
          <w:bCs/>
          <w:i/>
          <w:iCs/>
          <w:lang w:eastAsia="vi-VN"/>
        </w:rPr>
        <w:t xml:space="preserve">2.3. </w:t>
      </w:r>
      <w:r w:rsidRPr="00181DEF">
        <w:rPr>
          <w:rStyle w:val="Heading4"/>
          <w:b/>
          <w:bCs/>
          <w:lang w:eastAsia="vi-VN"/>
        </w:rPr>
        <w:t>Xử lý chất thải</w:t>
      </w:r>
      <w:bookmarkEnd w:id="15"/>
    </w:p>
    <w:p w14:paraId="77DFB6F6"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Heading4"/>
          <w:i w:val="0"/>
          <w:iCs w:val="0"/>
          <w:lang w:eastAsia="vi-VN"/>
        </w:rPr>
        <w:t xml:space="preserve">- </w:t>
      </w:r>
      <w:r w:rsidRPr="00181DEF">
        <w:rPr>
          <w:rStyle w:val="Bodytext2"/>
          <w:lang w:eastAsia="vi-VN"/>
        </w:rPr>
        <w:t>Chất thải không được xử lý đúng cách có thể gây mùi hôi và làm ô nhiễm nguồn nước, đất.</w:t>
      </w:r>
    </w:p>
    <w:p w14:paraId="5C7AE324" w14:textId="77777777" w:rsidR="002F7C0D" w:rsidRPr="00181DEF" w:rsidRDefault="002F7C0D" w:rsidP="002F7C0D">
      <w:pPr>
        <w:pStyle w:val="Bodytext21"/>
        <w:shd w:val="clear" w:color="auto" w:fill="auto"/>
        <w:spacing w:before="120" w:after="120" w:line="240" w:lineRule="auto"/>
        <w:ind w:firstLine="740"/>
        <w:rPr>
          <w:rStyle w:val="Bodytext2"/>
          <w:spacing w:val="-2"/>
          <w:lang w:eastAsia="vi-VN"/>
        </w:rPr>
      </w:pPr>
      <w:r w:rsidRPr="00181DEF">
        <w:rPr>
          <w:rStyle w:val="Bodytext2"/>
          <w:spacing w:val="-2"/>
          <w:lang w:eastAsia="vi-VN"/>
        </w:rPr>
        <w:t>- Thu gom định kỳ: Phân nhím cần được thu gom thường xuyên để tr</w:t>
      </w:r>
      <w:r w:rsidRPr="00181DEF">
        <w:rPr>
          <w:rStyle w:val="Bodytext24"/>
          <w:spacing w:val="-2"/>
          <w:lang w:eastAsia="vi-VN"/>
        </w:rPr>
        <w:t>á</w:t>
      </w:r>
      <w:r w:rsidRPr="00181DEF">
        <w:rPr>
          <w:rStyle w:val="Bodytext2"/>
          <w:spacing w:val="-2"/>
          <w:lang w:eastAsia="vi-VN"/>
        </w:rPr>
        <w:t>nh tích tụ gây mùi hôi và lan truyền dịch bệnh. Cọ rửa quét dọn nền chuồng ngày 2 lần.</w:t>
      </w:r>
    </w:p>
    <w:p w14:paraId="7168CBF2"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spacing w:val="-2"/>
          <w:lang w:eastAsia="vi-VN"/>
        </w:rPr>
        <w:t xml:space="preserve">- </w:t>
      </w:r>
      <w:r w:rsidRPr="00181DEF">
        <w:rPr>
          <w:rStyle w:val="Bodytext2"/>
          <w:lang w:eastAsia="vi-VN"/>
        </w:rPr>
        <w:t>Ủ phân hữu cơ: Phân nhím có thể được sử dụng làm phân bón hữu cơ sau khi được ủ hoai. Quy trình ủ phân có thể thực hiện bằng cách trộn phân với các vật liệu hữu cơ khác như rơm rạ, mùn cưa, hoặc phân gia súc, gia cầm. Sau đó, phân được ủ trong hố hoặc thùng ủ kín khoảng 2 - 3 tháng để phân hủy hoàn toàn và trở thành phân bón an toàn cho cây trồng. Trong quá trình ủ phân, nên sử dụng các chế phẩm sinh học ủ phân hữu cơ để giảm các hợp chất gây mùi, rút ngắn thời gian ủ.</w:t>
      </w:r>
    </w:p>
    <w:p w14:paraId="5C64E405"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lang w:eastAsia="vi-VN"/>
        </w:rPr>
        <w:t>- Nước thải từ chăn nuôi nhím có thể được dẫn vào bể biogas để xử lý. Hệ thống biogas không chỉ giúp xử lý chất thải mà còn tạo ra khí sinh học dùng cho đun nấu hoặc thắp sáng.</w:t>
      </w:r>
    </w:p>
    <w:p w14:paraId="258C7D3E" w14:textId="77777777" w:rsidR="002F7C0D" w:rsidRPr="00181DEF" w:rsidRDefault="002F7C0D" w:rsidP="002F7C0D">
      <w:pPr>
        <w:pStyle w:val="Bodytext21"/>
        <w:shd w:val="clear" w:color="auto" w:fill="auto"/>
        <w:spacing w:before="120" w:after="120" w:line="240" w:lineRule="auto"/>
        <w:ind w:firstLine="740"/>
        <w:rPr>
          <w:rStyle w:val="Bodytext3"/>
          <w:sz w:val="26"/>
          <w:szCs w:val="26"/>
          <w:lang w:eastAsia="vi-VN"/>
        </w:rPr>
      </w:pPr>
      <w:r w:rsidRPr="00181DEF">
        <w:rPr>
          <w:rStyle w:val="Bodytext2"/>
          <w:b/>
          <w:bCs/>
          <w:lang w:eastAsia="vi-VN"/>
        </w:rPr>
        <w:t>3.</w:t>
      </w:r>
      <w:r w:rsidRPr="00181DEF">
        <w:rPr>
          <w:rStyle w:val="Bodytext2"/>
          <w:lang w:eastAsia="vi-VN"/>
        </w:rPr>
        <w:t xml:space="preserve"> </w:t>
      </w:r>
      <w:r w:rsidRPr="00181DEF">
        <w:rPr>
          <w:rStyle w:val="Bodytext3"/>
          <w:sz w:val="26"/>
          <w:szCs w:val="26"/>
          <w:lang w:eastAsia="vi-VN"/>
        </w:rPr>
        <w:t>Giống</w:t>
      </w:r>
      <w:bookmarkStart w:id="16" w:name="bookmark101"/>
    </w:p>
    <w:p w14:paraId="19AD7CCE" w14:textId="77777777" w:rsidR="002F7C0D" w:rsidRPr="00181DEF" w:rsidRDefault="002F7C0D" w:rsidP="002F7C0D">
      <w:pPr>
        <w:pStyle w:val="Bodytext21"/>
        <w:shd w:val="clear" w:color="auto" w:fill="auto"/>
        <w:spacing w:before="120" w:after="120" w:line="240" w:lineRule="auto"/>
        <w:ind w:firstLine="740"/>
        <w:rPr>
          <w:rStyle w:val="Heading4"/>
          <w:b/>
          <w:bCs/>
          <w:lang w:eastAsia="vi-VN"/>
        </w:rPr>
      </w:pPr>
      <w:r w:rsidRPr="00181DEF">
        <w:rPr>
          <w:rStyle w:val="Bodytext3"/>
          <w:i/>
          <w:iCs/>
          <w:sz w:val="26"/>
          <w:szCs w:val="26"/>
          <w:lang w:eastAsia="vi-VN"/>
        </w:rPr>
        <w:t>3.1.</w:t>
      </w:r>
      <w:r w:rsidRPr="00181DEF">
        <w:rPr>
          <w:rStyle w:val="Bodytext3"/>
          <w:sz w:val="26"/>
          <w:szCs w:val="26"/>
          <w:lang w:eastAsia="vi-VN"/>
        </w:rPr>
        <w:t xml:space="preserve"> </w:t>
      </w:r>
      <w:r w:rsidRPr="00181DEF">
        <w:rPr>
          <w:rStyle w:val="Heading4"/>
          <w:b/>
          <w:bCs/>
          <w:lang w:eastAsia="vi-VN"/>
        </w:rPr>
        <w:t>Một số đặc điểm</w:t>
      </w:r>
      <w:bookmarkEnd w:id="16"/>
    </w:p>
    <w:p w14:paraId="2F99B70A" w14:textId="77777777" w:rsidR="002F7C0D" w:rsidRPr="00181DEF" w:rsidRDefault="002F7C0D" w:rsidP="002F7C0D">
      <w:pPr>
        <w:pStyle w:val="Bodytext21"/>
        <w:shd w:val="clear" w:color="auto" w:fill="auto"/>
        <w:spacing w:before="120" w:after="120" w:line="240" w:lineRule="auto"/>
        <w:ind w:firstLine="740"/>
      </w:pPr>
      <w:r w:rsidRPr="00181DEF">
        <w:rPr>
          <w:rStyle w:val="Heading4"/>
          <w:i w:val="0"/>
          <w:iCs w:val="0"/>
          <w:lang w:eastAsia="vi-VN"/>
        </w:rPr>
        <w:t xml:space="preserve">- </w:t>
      </w:r>
      <w:r w:rsidRPr="00181DEF">
        <w:rPr>
          <w:rStyle w:val="Bodytext2"/>
          <w:lang w:eastAsia="vi-VN"/>
        </w:rPr>
        <w:t>Đặc điểm ngoại hình:</w:t>
      </w:r>
    </w:p>
    <w:p w14:paraId="370FCA0F"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Nặng từ khoảng 650gram - 20kg, có những con nặng tới 26kg.</w:t>
      </w:r>
    </w:p>
    <w:p w14:paraId="73C7699A"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Kích thước cơ thể từ khoảng 20 - 90cm.</w:t>
      </w:r>
    </w:p>
    <w:p w14:paraId="442B3613"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Trên lưng có lông cứng, nhọn nhất là nửa lưng phía sau.</w:t>
      </w:r>
    </w:p>
    <w:p w14:paraId="48C65DEE"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Tính tình hung dữ, hay lùng sục, đánh lại con đực khác để “bảo vệ lãnh</w:t>
      </w:r>
    </w:p>
    <w:p w14:paraId="7D0E43EE" w14:textId="77777777" w:rsidR="002F7C0D" w:rsidRPr="00181DEF" w:rsidRDefault="002F7C0D" w:rsidP="002F7C0D">
      <w:pPr>
        <w:pStyle w:val="Bodytext21"/>
        <w:shd w:val="clear" w:color="auto" w:fill="auto"/>
        <w:spacing w:before="120" w:after="120" w:line="240" w:lineRule="auto"/>
        <w:ind w:firstLine="0"/>
        <w:jc w:val="left"/>
      </w:pPr>
      <w:r w:rsidRPr="00181DEF">
        <w:rPr>
          <w:rStyle w:val="Bodytext2"/>
          <w:lang w:eastAsia="vi-VN"/>
        </w:rPr>
        <w:t>thổ”.</w:t>
      </w:r>
    </w:p>
    <w:p w14:paraId="275104D0"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Nhím đực và nhím cái không có sự khác nhau nhiều về ngoại hình.</w:t>
      </w:r>
    </w:p>
    <w:p w14:paraId="6A326312" w14:textId="77777777" w:rsidR="002F7C0D" w:rsidRPr="00181DEF" w:rsidRDefault="002F7C0D" w:rsidP="002F7C0D">
      <w:pPr>
        <w:pStyle w:val="Bodytext21"/>
        <w:shd w:val="clear" w:color="auto" w:fill="auto"/>
        <w:spacing w:before="120" w:after="120" w:line="240" w:lineRule="auto"/>
        <w:ind w:firstLine="760"/>
      </w:pPr>
      <w:r w:rsidRPr="00181DEF">
        <w:rPr>
          <w:rStyle w:val="Bodytext2"/>
        </w:rPr>
        <w:t>-</w:t>
      </w:r>
      <w:r w:rsidRPr="00181DEF">
        <w:rPr>
          <w:rStyle w:val="Bodytext2"/>
          <w:lang w:eastAsia="vi-VN"/>
        </w:rPr>
        <w:t xml:space="preserve"> Đặc điểm sinh sản:</w:t>
      </w:r>
    </w:p>
    <w:p w14:paraId="2A0F9CA1"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Mỗi năm sinh sản 02 lần, mỗi lần từ 01 - 03 con.</w:t>
      </w:r>
    </w:p>
    <w:p w14:paraId="33F8A654"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Thời gian mang thai: 90 - 100 ngày, đẻ về đêm.</w:t>
      </w:r>
    </w:p>
    <w:p w14:paraId="6511B62F"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Sau sinh 01 tháng nhím động dục trở lại.</w:t>
      </w:r>
      <w:bookmarkStart w:id="17" w:name="bookmark102"/>
    </w:p>
    <w:p w14:paraId="738728D3" w14:textId="77777777" w:rsidR="002F7C0D" w:rsidRPr="00181DEF" w:rsidRDefault="002F7C0D" w:rsidP="002F7C0D">
      <w:pPr>
        <w:pStyle w:val="Bodytext21"/>
        <w:shd w:val="clear" w:color="auto" w:fill="auto"/>
        <w:spacing w:before="120" w:after="120" w:line="240" w:lineRule="auto"/>
        <w:ind w:firstLine="760"/>
        <w:rPr>
          <w:b/>
          <w:bCs/>
        </w:rPr>
      </w:pPr>
      <w:r w:rsidRPr="00181DEF">
        <w:rPr>
          <w:rStyle w:val="Bodytext2"/>
          <w:b/>
          <w:bCs/>
          <w:i/>
          <w:iCs/>
          <w:lang w:eastAsia="vi-VN"/>
        </w:rPr>
        <w:t>3.2.</w:t>
      </w:r>
      <w:r w:rsidRPr="00181DEF">
        <w:rPr>
          <w:rStyle w:val="Bodytext2"/>
          <w:lang w:eastAsia="vi-VN"/>
        </w:rPr>
        <w:t xml:space="preserve"> </w:t>
      </w:r>
      <w:r w:rsidRPr="00181DEF">
        <w:rPr>
          <w:rStyle w:val="Heading4"/>
          <w:b/>
          <w:bCs/>
          <w:lang w:eastAsia="vi-VN"/>
        </w:rPr>
        <w:t>Cách chọn giống</w:t>
      </w:r>
      <w:bookmarkEnd w:id="17"/>
    </w:p>
    <w:p w14:paraId="23361B3E"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Chọn nhím đực, cái khác bầy đàn:</w:t>
      </w:r>
    </w:p>
    <w:p w14:paraId="6DBFE546"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rPr>
        <w:t>-</w:t>
      </w:r>
      <w:r w:rsidRPr="00181DEF">
        <w:rPr>
          <w:rStyle w:val="Bodytext2"/>
          <w:lang w:eastAsia="vi-VN"/>
        </w:rPr>
        <w:t xml:space="preserve"> Nuôi sinh sản phải cẩn trọng trong việc lựa chọn đực, cái sao cho khác bầy đàn với nhau. Để tránh được sự đồng huyết, điều kị đối với giống loài này.</w:t>
      </w:r>
    </w:p>
    <w:p w14:paraId="75CBA0C4" w14:textId="77777777" w:rsidR="002F7C0D" w:rsidRPr="00181DEF" w:rsidRDefault="002F7C0D" w:rsidP="002F7C0D">
      <w:pPr>
        <w:pStyle w:val="Bodytext21"/>
        <w:shd w:val="clear" w:color="auto" w:fill="auto"/>
        <w:spacing w:before="120" w:after="120" w:line="240" w:lineRule="auto"/>
        <w:ind w:firstLine="760"/>
        <w:rPr>
          <w:rStyle w:val="Bodytext2"/>
          <w:spacing w:val="-2"/>
          <w:lang w:eastAsia="vi-VN"/>
        </w:rPr>
      </w:pPr>
      <w:r w:rsidRPr="00181DEF">
        <w:rPr>
          <w:rStyle w:val="Bodytext2"/>
          <w:spacing w:val="-2"/>
          <w:lang w:eastAsia="vi-VN"/>
        </w:rPr>
        <w:t>- Tiêu chuẩn chọn nhím đực: Chọn những con mập mạp, khỏe mạnh và hung dữ. Nếu nuôi nhím sinh sản cần chọn con đực có cặp tinh hoàn đều và săn chắc.</w:t>
      </w:r>
    </w:p>
    <w:p w14:paraId="1FE3869A"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spacing w:val="-2"/>
          <w:lang w:eastAsia="vi-VN"/>
        </w:rPr>
        <w:t xml:space="preserve">- </w:t>
      </w:r>
      <w:r w:rsidRPr="00181DEF">
        <w:rPr>
          <w:rStyle w:val="Bodytext2"/>
          <w:lang w:eastAsia="vi-VN"/>
        </w:rPr>
        <w:t>Tiêu chuẩn chọn nhím cái: Với nhím cái, tiêu chuẩn chọn lựa cũng đòi hỏi sức khỏe tốt, phàm ăn, hiền lành. Nếu chọn giống vào lúc nhím cái đang nuôi con, không xét đến việc nhím hung dữ hay không, vì nhím cái trở nên hung dữ lúc đẻ và nuôi con là chuyện bình thường.</w:t>
      </w:r>
      <w:bookmarkStart w:id="18" w:name="bookmark103"/>
    </w:p>
    <w:p w14:paraId="76AF7E1C" w14:textId="77777777" w:rsidR="002F7C0D" w:rsidRPr="00181DEF" w:rsidRDefault="002F7C0D" w:rsidP="002F7C0D">
      <w:pPr>
        <w:pStyle w:val="Bodytext21"/>
        <w:shd w:val="clear" w:color="auto" w:fill="auto"/>
        <w:spacing w:before="120" w:after="120" w:line="240" w:lineRule="auto"/>
        <w:ind w:firstLine="760"/>
        <w:rPr>
          <w:rStyle w:val="Heading4"/>
          <w:b/>
          <w:bCs/>
          <w:lang w:eastAsia="vi-VN"/>
        </w:rPr>
      </w:pPr>
      <w:r w:rsidRPr="00181DEF">
        <w:rPr>
          <w:rStyle w:val="Bodytext2"/>
          <w:b/>
          <w:bCs/>
          <w:i/>
          <w:iCs/>
          <w:lang w:eastAsia="vi-VN"/>
        </w:rPr>
        <w:lastRenderedPageBreak/>
        <w:t>3.3.</w:t>
      </w:r>
      <w:r w:rsidRPr="00181DEF">
        <w:rPr>
          <w:rStyle w:val="Bodytext2"/>
          <w:lang w:eastAsia="vi-VN"/>
        </w:rPr>
        <w:t xml:space="preserve"> </w:t>
      </w:r>
      <w:r w:rsidRPr="00181DEF">
        <w:rPr>
          <w:rStyle w:val="Heading4"/>
          <w:b/>
          <w:bCs/>
          <w:lang w:eastAsia="vi-VN"/>
        </w:rPr>
        <w:t>Các yêu cầu đối với công tác chọn giống</w:t>
      </w:r>
      <w:bookmarkEnd w:id="18"/>
    </w:p>
    <w:p w14:paraId="4585F2E8" w14:textId="77777777" w:rsidR="002F7C0D" w:rsidRPr="00181DEF" w:rsidRDefault="002F7C0D" w:rsidP="002F7C0D">
      <w:pPr>
        <w:pStyle w:val="Bodytext21"/>
        <w:shd w:val="clear" w:color="auto" w:fill="auto"/>
        <w:spacing w:before="120" w:after="120" w:line="240" w:lineRule="auto"/>
        <w:ind w:firstLine="760"/>
      </w:pPr>
      <w:r w:rsidRPr="00181DEF">
        <w:rPr>
          <w:rStyle w:val="Heading4"/>
          <w:i w:val="0"/>
          <w:iCs w:val="0"/>
          <w:lang w:eastAsia="vi-VN"/>
        </w:rPr>
        <w:t xml:space="preserve">- </w:t>
      </w:r>
      <w:r w:rsidRPr="00181DEF">
        <w:rPr>
          <w:rStyle w:val="Bodytext2"/>
          <w:lang w:eastAsia="vi-VN"/>
        </w:rPr>
        <w:t>Nên mua tại các cơ sở nuôi nhím rõ nguồn gốc, những trang trại nuôi nhím lớn, có kinh nghiệm lâu năm, ở những địa chỉ tin cậy, bảo đảm là loại nhím đã được thuần hóa, tránh mua phải nhím rừng vì nhím rừng rất khó chăm sóc và sinh sản. Biết rõ lai lịch dòng giống cha mẹ của chúng và biết được khả năng sản xuất của con giống qua nhím bố mẹ tại chuồng nuôi. Con mẹ nào đẻ sai, nuôi con khéo sẽ có nhiều hy vọng bầy con của nó sau này được thừa hưởng được gen tốt của nhím mẹ.</w:t>
      </w:r>
    </w:p>
    <w:p w14:paraId="3EC47623"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Đặc biệt, nhím phải có lý lịch, nguồn gốc rõ ràng và phải có giấy kiểm dịch, chứng nhận của kiểm lâm (nhím là động vật thuộc đối tượng bảo tồn) vì vậy, nếu mua nhím không có giấy chứng nhận là vi phạm pháp luật, sẽ bị thu hồi con giống và xử lý theo quy định của pháp luật.</w:t>
      </w:r>
    </w:p>
    <w:p w14:paraId="11F4FDFA" w14:textId="77777777" w:rsidR="002F7C0D" w:rsidRPr="00181DEF" w:rsidRDefault="002F7C0D" w:rsidP="002F7C0D">
      <w:pPr>
        <w:pStyle w:val="Bodytext21"/>
        <w:shd w:val="clear" w:color="auto" w:fill="auto"/>
        <w:spacing w:before="120" w:after="120" w:line="240" w:lineRule="auto"/>
        <w:ind w:firstLine="760"/>
      </w:pPr>
      <w:r w:rsidRPr="00181DEF">
        <w:rPr>
          <w:rStyle w:val="Bodytext2"/>
        </w:rPr>
        <w:t>-</w:t>
      </w:r>
      <w:r w:rsidRPr="00181DEF">
        <w:rPr>
          <w:rStyle w:val="Bodytext2"/>
          <w:lang w:eastAsia="vi-VN"/>
        </w:rPr>
        <w:t xml:space="preserve"> Nên chọn nuôi nhím tơ làm giống:</w:t>
      </w:r>
    </w:p>
    <w:p w14:paraId="7EC00A73"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Trong chăn nuôi nhím thịt hoặc chăn nuôi nhím sinh sản, đều nên chọn những con nhím con, nhím tơ. Nhím con là nhím vừa tách mẹ, đã cai sữa và ăn thành thục. Nhím tơ là nhím dưới 6 - 7 tháng tuổi, chưa đến tuổi động dục.</w:t>
      </w:r>
    </w:p>
    <w:p w14:paraId="285DEB8B"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Không nên mua nhím già và nhím đang mang thai, đặc biệt là nhím đang mang thai vào tháng cuối vì việc di chuyển từ nơi này đến nơi khác khó giữ được độ an toàn. Có thể gây chết con, một số trường hợp chết cả mẹ lẫn con.</w:t>
      </w:r>
    </w:p>
    <w:p w14:paraId="36220073"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rPr>
        <w:t>-</w:t>
      </w:r>
      <w:r w:rsidRPr="00181DEF">
        <w:rPr>
          <w:rStyle w:val="Bodytext2"/>
          <w:lang w:eastAsia="vi-VN"/>
        </w:rPr>
        <w:t xml:space="preserve"> Trong chọn giống cần quan tâm các yếu tố tạo nên lãi suất như: Đẻ sớm, đẻ mắn, đẻ sống nhiều, lớn nhanh, thịt ngon, tiêu thụ thức ăn ít. Nên chọn con giống từ 3 tháng tuổi trở lên, khỏe mạnh, linh hoạt, không bị mắc bệnh sẽ dễ chăm sóc hơn.</w:t>
      </w:r>
    </w:p>
    <w:p w14:paraId="51780428" w14:textId="77777777" w:rsidR="002F7C0D" w:rsidRPr="00181DEF" w:rsidRDefault="002F7C0D" w:rsidP="002F7C0D">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4.</w:t>
      </w:r>
      <w:r w:rsidRPr="00181DEF">
        <w:rPr>
          <w:rStyle w:val="Bodytext2"/>
          <w:lang w:eastAsia="vi-VN"/>
        </w:rPr>
        <w:t xml:space="preserve"> </w:t>
      </w:r>
      <w:r w:rsidRPr="00181DEF">
        <w:rPr>
          <w:rStyle w:val="Bodytext3"/>
          <w:sz w:val="26"/>
          <w:szCs w:val="26"/>
          <w:lang w:eastAsia="vi-VN"/>
        </w:rPr>
        <w:t>Thức ăn - nước uống</w:t>
      </w:r>
      <w:bookmarkStart w:id="19" w:name="bookmark104"/>
    </w:p>
    <w:p w14:paraId="04445E35" w14:textId="77777777" w:rsidR="002F7C0D" w:rsidRPr="00181DEF" w:rsidRDefault="002F7C0D" w:rsidP="002F7C0D">
      <w:pPr>
        <w:pStyle w:val="Bodytext21"/>
        <w:shd w:val="clear" w:color="auto" w:fill="auto"/>
        <w:spacing w:before="120" w:after="120" w:line="240" w:lineRule="auto"/>
        <w:ind w:firstLine="760"/>
        <w:rPr>
          <w:rStyle w:val="Heading4"/>
          <w:b/>
          <w:bCs/>
          <w:lang w:eastAsia="vi-VN"/>
        </w:rPr>
      </w:pPr>
      <w:r w:rsidRPr="00181DEF">
        <w:rPr>
          <w:rStyle w:val="Bodytext3"/>
          <w:i/>
          <w:iCs/>
          <w:sz w:val="26"/>
          <w:szCs w:val="26"/>
          <w:lang w:eastAsia="vi-VN"/>
        </w:rPr>
        <w:t>4.1.</w:t>
      </w:r>
      <w:r w:rsidRPr="00181DEF">
        <w:rPr>
          <w:rStyle w:val="Bodytext3"/>
          <w:sz w:val="26"/>
          <w:szCs w:val="26"/>
          <w:lang w:eastAsia="vi-VN"/>
        </w:rPr>
        <w:t xml:space="preserve"> </w:t>
      </w:r>
      <w:r w:rsidRPr="00181DEF">
        <w:rPr>
          <w:rStyle w:val="Heading4"/>
          <w:b/>
          <w:bCs/>
          <w:lang w:eastAsia="vi-VN"/>
        </w:rPr>
        <w:t>Các loại thức ăn chính</w:t>
      </w:r>
      <w:bookmarkEnd w:id="19"/>
    </w:p>
    <w:p w14:paraId="4DDECB67" w14:textId="77777777" w:rsidR="002F7C0D" w:rsidRPr="00181DEF" w:rsidRDefault="002F7C0D" w:rsidP="002F7C0D">
      <w:pPr>
        <w:pStyle w:val="Bodytext21"/>
        <w:shd w:val="clear" w:color="auto" w:fill="auto"/>
        <w:spacing w:before="120" w:after="120" w:line="240" w:lineRule="auto"/>
        <w:ind w:firstLine="760"/>
      </w:pPr>
      <w:r w:rsidRPr="00181DEF">
        <w:rPr>
          <w:rStyle w:val="Heading4"/>
          <w:i w:val="0"/>
          <w:iCs w:val="0"/>
          <w:lang w:eastAsia="vi-VN"/>
        </w:rPr>
        <w:t xml:space="preserve">- </w:t>
      </w:r>
      <w:r w:rsidRPr="00181DEF">
        <w:rPr>
          <w:rStyle w:val="Bodytext2"/>
          <w:lang w:eastAsia="vi-VN"/>
        </w:rPr>
        <w:t>Để nhím phát triển và sinh trưởng tốt, cần phải chú ý đến thức ăn. Thức ăn cho nhím rất đa dạng và phong phú như:</w:t>
      </w:r>
    </w:p>
    <w:p w14:paraId="772E1870"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Thức ăn xanh, củ quả: Lá sung, lá vả, lá dướng, dây khoai lang, thân cây lạc, cây ngô, lá keo dậu, lá mít, lá chè, các loại cỏ rong chăn nuôi, củ chuối, rễ cây, vỏ quả, chuối xanh, xơ mít, rau. Các loại củ quả như: Ổi xanh, khoai lang, lạc, sắn tươi, su hào, su su, quả mơ, quả mận, quả sung, quả me...</w:t>
      </w:r>
    </w:p>
    <w:p w14:paraId="3E6C81B7"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Thức ăn tinh: Thức ăn tinh từ ngô, sắn, hạt dẻ, bí ngô, khoai, cám gạo, cám thô, cám mịn, bột ngô,.</w:t>
      </w:r>
    </w:p>
    <w:p w14:paraId="63B91B3A"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Khô dầu dừa, lạc.</w:t>
      </w:r>
    </w:p>
    <w:p w14:paraId="4F56606D"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Cám viên hỗn hợp.</w:t>
      </w:r>
    </w:p>
    <w:p w14:paraId="3FBE2611"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Chất khoáng.</w:t>
      </w:r>
    </w:p>
    <w:p w14:paraId="7CC7264D"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Phụ phẩm: Nuôi nhím mô hình công nghiệp có thể bổ sung thêm phụ phẩm như: hèm rượu, bia, xác mì, xác đậu nành hoặc các loại xác đậu khác.</w:t>
      </w:r>
    </w:p>
    <w:p w14:paraId="7F1546CA" w14:textId="77777777" w:rsidR="002F7C0D" w:rsidRPr="00181DEF" w:rsidRDefault="002F7C0D" w:rsidP="002F7C0D">
      <w:pPr>
        <w:pStyle w:val="Tablecaption20"/>
        <w:shd w:val="clear" w:color="auto" w:fill="auto"/>
        <w:spacing w:before="120" w:after="120" w:line="240" w:lineRule="auto"/>
        <w:ind w:firstLine="720"/>
        <w:jc w:val="both"/>
        <w:rPr>
          <w:rStyle w:val="Tablecaption2"/>
          <w:lang w:eastAsia="vi-VN"/>
        </w:rPr>
      </w:pPr>
      <w:r w:rsidRPr="00181DEF">
        <w:rPr>
          <w:rStyle w:val="Tablecaption2"/>
          <w:lang w:eastAsia="vi-VN"/>
        </w:rPr>
        <w:t xml:space="preserve">+ Các loại côn trùng, sâu bọ, giun đất, giun quế; Xương động vật. </w:t>
      </w:r>
    </w:p>
    <w:p w14:paraId="6E49A618" w14:textId="77777777" w:rsidR="002F7C0D" w:rsidRPr="00181DEF" w:rsidRDefault="002F7C0D" w:rsidP="002F7C0D">
      <w:pPr>
        <w:pStyle w:val="Tablecaption20"/>
        <w:shd w:val="clear" w:color="auto" w:fill="auto"/>
        <w:spacing w:before="120" w:after="120" w:line="240" w:lineRule="auto"/>
        <w:ind w:firstLine="720"/>
        <w:jc w:val="both"/>
        <w:rPr>
          <w:b/>
          <w:bCs/>
        </w:rPr>
      </w:pPr>
      <w:r w:rsidRPr="00181DEF">
        <w:rPr>
          <w:rStyle w:val="Tablecaption2Italic"/>
          <w:b/>
          <w:bCs/>
          <w:lang w:eastAsia="vi-VN"/>
        </w:rPr>
        <w:t>4.2. Khẩu phần ăn</w:t>
      </w:r>
    </w:p>
    <w:p w14:paraId="1A75EA85"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Tablecaption2"/>
          <w:lang w:eastAsia="vi-VN"/>
        </w:rPr>
        <w:t>- Khẩu phần thức ăn cơ bản hàng ngày theo từng giai đoạn:</w:t>
      </w:r>
    </w:p>
    <w:tbl>
      <w:tblPr>
        <w:tblStyle w:val="TableGrid"/>
        <w:tblW w:w="9046" w:type="dxa"/>
        <w:tblInd w:w="-5" w:type="dxa"/>
        <w:tblLayout w:type="fixed"/>
        <w:tblLook w:val="04A0" w:firstRow="1" w:lastRow="0" w:firstColumn="1" w:lastColumn="0" w:noHBand="0" w:noVBand="1"/>
      </w:tblPr>
      <w:tblGrid>
        <w:gridCol w:w="709"/>
        <w:gridCol w:w="1418"/>
        <w:gridCol w:w="1134"/>
        <w:gridCol w:w="1417"/>
        <w:gridCol w:w="1466"/>
        <w:gridCol w:w="1227"/>
        <w:gridCol w:w="1675"/>
      </w:tblGrid>
      <w:tr w:rsidR="00585932" w:rsidRPr="00181DEF" w14:paraId="6D9E8EB5" w14:textId="77777777" w:rsidTr="001A756A">
        <w:trPr>
          <w:trHeight w:val="1734"/>
        </w:trPr>
        <w:tc>
          <w:tcPr>
            <w:tcW w:w="709" w:type="dxa"/>
          </w:tcPr>
          <w:p w14:paraId="28E404FC" w14:textId="594C1E9C" w:rsidR="00585932" w:rsidRPr="00181DEF" w:rsidRDefault="00585932" w:rsidP="001F018D">
            <w:pPr>
              <w:pStyle w:val="Bodytext21"/>
              <w:shd w:val="clear" w:color="auto" w:fill="auto"/>
              <w:spacing w:before="120" w:after="120" w:line="240" w:lineRule="auto"/>
              <w:ind w:firstLine="0"/>
              <w:jc w:val="center"/>
              <w:rPr>
                <w:rStyle w:val="Bodytext212pt"/>
                <w:sz w:val="26"/>
                <w:szCs w:val="26"/>
                <w:lang w:val="vi-VN" w:eastAsia="vi-VN"/>
              </w:rPr>
            </w:pPr>
            <w:r w:rsidRPr="00181DEF">
              <w:rPr>
                <w:rStyle w:val="Bodytext212pt"/>
                <w:sz w:val="26"/>
                <w:szCs w:val="26"/>
                <w:lang w:val="vi-VN" w:eastAsia="vi-VN"/>
              </w:rPr>
              <w:lastRenderedPageBreak/>
              <w:t>TT</w:t>
            </w:r>
          </w:p>
        </w:tc>
        <w:tc>
          <w:tcPr>
            <w:tcW w:w="1418" w:type="dxa"/>
            <w:vAlign w:val="center"/>
          </w:tcPr>
          <w:p w14:paraId="38B2B746" w14:textId="1CACB68D"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sz w:val="26"/>
                <w:szCs w:val="26"/>
                <w:lang w:eastAsia="vi-VN"/>
              </w:rPr>
              <w:t>Giai đoạn (tháng tuổi)</w:t>
            </w:r>
          </w:p>
        </w:tc>
        <w:tc>
          <w:tcPr>
            <w:tcW w:w="1134" w:type="dxa"/>
          </w:tcPr>
          <w:p w14:paraId="3B2DD2CB" w14:textId="77777777" w:rsidR="00585932" w:rsidRPr="00181DEF" w:rsidRDefault="00585932" w:rsidP="001F018D">
            <w:pPr>
              <w:pStyle w:val="Bodytext21"/>
              <w:shd w:val="clear" w:color="auto" w:fill="auto"/>
              <w:spacing w:line="240" w:lineRule="auto"/>
              <w:ind w:firstLine="0"/>
              <w:jc w:val="center"/>
            </w:pPr>
            <w:r w:rsidRPr="00181DEF">
              <w:rPr>
                <w:rStyle w:val="Bodytext212pt"/>
                <w:sz w:val="26"/>
                <w:szCs w:val="26"/>
                <w:lang w:eastAsia="vi-VN"/>
              </w:rPr>
              <w:t>Rau, củ quả các loại</w:t>
            </w:r>
          </w:p>
          <w:p w14:paraId="67FC91D5"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sz w:val="26"/>
                <w:szCs w:val="26"/>
                <w:lang w:eastAsia="vi-VN"/>
              </w:rPr>
              <w:t>(kg/con/ngày)</w:t>
            </w:r>
          </w:p>
        </w:tc>
        <w:tc>
          <w:tcPr>
            <w:tcW w:w="1417" w:type="dxa"/>
            <w:vAlign w:val="center"/>
          </w:tcPr>
          <w:p w14:paraId="5F737B48"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sz w:val="26"/>
                <w:szCs w:val="26"/>
                <w:lang w:eastAsia="vi-VN"/>
              </w:rPr>
              <w:t>Cám viên hỗn hợp (kg/con/ ngày)</w:t>
            </w:r>
          </w:p>
        </w:tc>
        <w:tc>
          <w:tcPr>
            <w:tcW w:w="1466" w:type="dxa"/>
          </w:tcPr>
          <w:p w14:paraId="6C4D705D" w14:textId="77777777" w:rsidR="00585932" w:rsidRPr="00181DEF" w:rsidRDefault="00585932" w:rsidP="001F018D">
            <w:pPr>
              <w:pStyle w:val="Bodytext21"/>
              <w:shd w:val="clear" w:color="auto" w:fill="auto"/>
              <w:spacing w:line="240" w:lineRule="auto"/>
              <w:ind w:firstLine="0"/>
              <w:jc w:val="center"/>
            </w:pPr>
            <w:r w:rsidRPr="00181DEF">
              <w:rPr>
                <w:rStyle w:val="Bodytext212pt"/>
                <w:sz w:val="26"/>
                <w:szCs w:val="26"/>
                <w:lang w:eastAsia="vi-VN"/>
              </w:rPr>
              <w:t>Lúa, bắp đậu các loại</w:t>
            </w:r>
          </w:p>
          <w:p w14:paraId="71DC9F9C" w14:textId="77777777" w:rsidR="00585932" w:rsidRPr="00181DEF" w:rsidRDefault="00585932" w:rsidP="001F018D">
            <w:pPr>
              <w:pStyle w:val="Bodytext21"/>
              <w:shd w:val="clear" w:color="auto" w:fill="auto"/>
              <w:spacing w:line="240" w:lineRule="auto"/>
              <w:ind w:left="260" w:firstLine="0"/>
              <w:jc w:val="center"/>
            </w:pPr>
            <w:r w:rsidRPr="00181DEF">
              <w:rPr>
                <w:rStyle w:val="Bodytext212pt"/>
                <w:sz w:val="26"/>
                <w:szCs w:val="26"/>
                <w:lang w:eastAsia="vi-VN"/>
              </w:rPr>
              <w:t>(kg/con/</w:t>
            </w:r>
          </w:p>
          <w:p w14:paraId="37E41F61"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sz w:val="26"/>
                <w:szCs w:val="26"/>
                <w:lang w:eastAsia="vi-VN"/>
              </w:rPr>
              <w:t>ngày)</w:t>
            </w:r>
          </w:p>
        </w:tc>
        <w:tc>
          <w:tcPr>
            <w:tcW w:w="1227" w:type="dxa"/>
            <w:vAlign w:val="center"/>
          </w:tcPr>
          <w:p w14:paraId="4594A1E2"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sz w:val="26"/>
                <w:szCs w:val="26"/>
                <w:lang w:eastAsia="vi-VN"/>
              </w:rPr>
              <w:t>Khô dầu dừa, lạc (kg/con/ ngày)</w:t>
            </w:r>
          </w:p>
        </w:tc>
        <w:tc>
          <w:tcPr>
            <w:tcW w:w="1675" w:type="dxa"/>
            <w:vAlign w:val="center"/>
          </w:tcPr>
          <w:p w14:paraId="7213262D" w14:textId="77777777" w:rsidR="00585932" w:rsidRPr="00181DEF" w:rsidRDefault="00585932" w:rsidP="001F018D">
            <w:pPr>
              <w:pStyle w:val="Bodytext21"/>
              <w:shd w:val="clear" w:color="auto" w:fill="auto"/>
              <w:spacing w:line="240" w:lineRule="auto"/>
              <w:ind w:firstLine="0"/>
              <w:jc w:val="center"/>
            </w:pPr>
            <w:r w:rsidRPr="00181DEF">
              <w:rPr>
                <w:rStyle w:val="Bodytext212pt"/>
                <w:sz w:val="26"/>
                <w:szCs w:val="26"/>
                <w:lang w:eastAsia="vi-VN"/>
              </w:rPr>
              <w:t>Muối</w:t>
            </w:r>
          </w:p>
          <w:p w14:paraId="63AC8CB3"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sz w:val="26"/>
                <w:szCs w:val="26"/>
                <w:lang w:eastAsia="vi-VN"/>
              </w:rPr>
              <w:t>(kg/con/ngày)</w:t>
            </w:r>
          </w:p>
        </w:tc>
      </w:tr>
      <w:tr w:rsidR="00585932" w:rsidRPr="00181DEF" w14:paraId="29E1C131" w14:textId="77777777" w:rsidTr="001A756A">
        <w:trPr>
          <w:trHeight w:val="558"/>
        </w:trPr>
        <w:tc>
          <w:tcPr>
            <w:tcW w:w="709" w:type="dxa"/>
          </w:tcPr>
          <w:p w14:paraId="68A62FBD" w14:textId="583F39B0"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val="vi-VN" w:eastAsia="vi-VN"/>
              </w:rPr>
            </w:pPr>
            <w:r w:rsidRPr="00181DEF">
              <w:rPr>
                <w:rStyle w:val="Bodytext212pt"/>
                <w:b w:val="0"/>
                <w:bCs w:val="0"/>
                <w:sz w:val="26"/>
                <w:szCs w:val="26"/>
                <w:lang w:val="vi-VN" w:eastAsia="vi-VN"/>
              </w:rPr>
              <w:t>1</w:t>
            </w:r>
          </w:p>
        </w:tc>
        <w:tc>
          <w:tcPr>
            <w:tcW w:w="1418" w:type="dxa"/>
            <w:vAlign w:val="center"/>
          </w:tcPr>
          <w:p w14:paraId="76D5B43B" w14:textId="4E9FEF25"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0 - 03</w:t>
            </w:r>
          </w:p>
        </w:tc>
        <w:tc>
          <w:tcPr>
            <w:tcW w:w="1134" w:type="dxa"/>
            <w:vAlign w:val="center"/>
          </w:tcPr>
          <w:p w14:paraId="7F702CA6"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0,3</w:t>
            </w:r>
          </w:p>
        </w:tc>
        <w:tc>
          <w:tcPr>
            <w:tcW w:w="1417" w:type="dxa"/>
            <w:vAlign w:val="center"/>
          </w:tcPr>
          <w:p w14:paraId="0D6DC7D5"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0,01</w:t>
            </w:r>
          </w:p>
        </w:tc>
        <w:tc>
          <w:tcPr>
            <w:tcW w:w="1466" w:type="dxa"/>
            <w:vAlign w:val="center"/>
          </w:tcPr>
          <w:p w14:paraId="4797DCAB"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0,01</w:t>
            </w:r>
          </w:p>
        </w:tc>
        <w:tc>
          <w:tcPr>
            <w:tcW w:w="1227" w:type="dxa"/>
            <w:vAlign w:val="center"/>
          </w:tcPr>
          <w:p w14:paraId="27F95EFE"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w:t>
            </w:r>
          </w:p>
        </w:tc>
        <w:tc>
          <w:tcPr>
            <w:tcW w:w="1675" w:type="dxa"/>
            <w:vAlign w:val="center"/>
          </w:tcPr>
          <w:p w14:paraId="24BE0C11"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w:t>
            </w:r>
          </w:p>
        </w:tc>
      </w:tr>
      <w:tr w:rsidR="00585932" w:rsidRPr="00181DEF" w14:paraId="523AAE0F" w14:textId="77777777" w:rsidTr="001A756A">
        <w:trPr>
          <w:trHeight w:val="551"/>
        </w:trPr>
        <w:tc>
          <w:tcPr>
            <w:tcW w:w="709" w:type="dxa"/>
          </w:tcPr>
          <w:p w14:paraId="0240BDE0" w14:textId="0C94E7D0"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val="vi-VN" w:eastAsia="vi-VN"/>
              </w:rPr>
            </w:pPr>
            <w:r w:rsidRPr="00181DEF">
              <w:rPr>
                <w:rStyle w:val="Bodytext212pt"/>
                <w:b w:val="0"/>
                <w:bCs w:val="0"/>
                <w:sz w:val="26"/>
                <w:szCs w:val="26"/>
                <w:lang w:val="vi-VN" w:eastAsia="vi-VN"/>
              </w:rPr>
              <w:t>2</w:t>
            </w:r>
          </w:p>
        </w:tc>
        <w:tc>
          <w:tcPr>
            <w:tcW w:w="1418" w:type="dxa"/>
          </w:tcPr>
          <w:p w14:paraId="54BD468C" w14:textId="4A824292"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04 - 06</w:t>
            </w:r>
          </w:p>
        </w:tc>
        <w:tc>
          <w:tcPr>
            <w:tcW w:w="1134" w:type="dxa"/>
            <w:vAlign w:val="center"/>
          </w:tcPr>
          <w:p w14:paraId="7C484937"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0,6</w:t>
            </w:r>
          </w:p>
        </w:tc>
        <w:tc>
          <w:tcPr>
            <w:tcW w:w="1417" w:type="dxa"/>
            <w:vAlign w:val="center"/>
          </w:tcPr>
          <w:p w14:paraId="7C2DB372"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0,02</w:t>
            </w:r>
          </w:p>
        </w:tc>
        <w:tc>
          <w:tcPr>
            <w:tcW w:w="1466" w:type="dxa"/>
            <w:vAlign w:val="center"/>
          </w:tcPr>
          <w:p w14:paraId="004A0EFC"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0,02</w:t>
            </w:r>
          </w:p>
        </w:tc>
        <w:tc>
          <w:tcPr>
            <w:tcW w:w="1227" w:type="dxa"/>
            <w:vAlign w:val="center"/>
          </w:tcPr>
          <w:p w14:paraId="342D82AF"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0,01</w:t>
            </w:r>
          </w:p>
        </w:tc>
        <w:tc>
          <w:tcPr>
            <w:tcW w:w="1675" w:type="dxa"/>
            <w:vAlign w:val="center"/>
          </w:tcPr>
          <w:p w14:paraId="50FB42B3"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0,002</w:t>
            </w:r>
          </w:p>
        </w:tc>
      </w:tr>
      <w:tr w:rsidR="00585932" w:rsidRPr="00181DEF" w14:paraId="43688212" w14:textId="77777777" w:rsidTr="001A756A">
        <w:trPr>
          <w:trHeight w:val="558"/>
        </w:trPr>
        <w:tc>
          <w:tcPr>
            <w:tcW w:w="709" w:type="dxa"/>
          </w:tcPr>
          <w:p w14:paraId="6A0D516A" w14:textId="478DC5FE"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val="vi-VN" w:eastAsia="vi-VN"/>
              </w:rPr>
            </w:pPr>
            <w:r w:rsidRPr="00181DEF">
              <w:rPr>
                <w:rStyle w:val="Bodytext212pt"/>
                <w:b w:val="0"/>
                <w:bCs w:val="0"/>
                <w:sz w:val="26"/>
                <w:szCs w:val="26"/>
                <w:lang w:val="vi-VN" w:eastAsia="vi-VN"/>
              </w:rPr>
              <w:t>3</w:t>
            </w:r>
          </w:p>
        </w:tc>
        <w:tc>
          <w:tcPr>
            <w:tcW w:w="1418" w:type="dxa"/>
            <w:vAlign w:val="center"/>
          </w:tcPr>
          <w:p w14:paraId="303457E8" w14:textId="08C0DDE5"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07 - 09</w:t>
            </w:r>
          </w:p>
        </w:tc>
        <w:tc>
          <w:tcPr>
            <w:tcW w:w="1134" w:type="dxa"/>
            <w:vAlign w:val="center"/>
          </w:tcPr>
          <w:p w14:paraId="631D2CAE"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1,2</w:t>
            </w:r>
          </w:p>
        </w:tc>
        <w:tc>
          <w:tcPr>
            <w:tcW w:w="1417" w:type="dxa"/>
            <w:vAlign w:val="center"/>
          </w:tcPr>
          <w:p w14:paraId="71480166"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0,04</w:t>
            </w:r>
          </w:p>
        </w:tc>
        <w:tc>
          <w:tcPr>
            <w:tcW w:w="1466" w:type="dxa"/>
            <w:vAlign w:val="center"/>
          </w:tcPr>
          <w:p w14:paraId="726A9F5C"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0,04</w:t>
            </w:r>
          </w:p>
        </w:tc>
        <w:tc>
          <w:tcPr>
            <w:tcW w:w="1227" w:type="dxa"/>
            <w:vAlign w:val="center"/>
          </w:tcPr>
          <w:p w14:paraId="7F708F9E"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0,02</w:t>
            </w:r>
          </w:p>
        </w:tc>
        <w:tc>
          <w:tcPr>
            <w:tcW w:w="1675" w:type="dxa"/>
            <w:vAlign w:val="center"/>
          </w:tcPr>
          <w:p w14:paraId="1C42A2B4" w14:textId="77777777" w:rsidR="00585932" w:rsidRPr="00181DEF" w:rsidRDefault="00585932" w:rsidP="001F018D">
            <w:pPr>
              <w:pStyle w:val="Bodytext21"/>
              <w:shd w:val="clear" w:color="auto" w:fill="auto"/>
              <w:spacing w:before="120" w:after="120" w:line="240" w:lineRule="auto"/>
              <w:ind w:firstLine="0"/>
              <w:jc w:val="center"/>
              <w:rPr>
                <w:rStyle w:val="Bodytext2"/>
                <w:lang w:eastAsia="vi-VN"/>
              </w:rPr>
            </w:pPr>
            <w:r w:rsidRPr="00181DEF">
              <w:rPr>
                <w:rStyle w:val="Bodytext212pt"/>
                <w:b w:val="0"/>
                <w:bCs w:val="0"/>
                <w:sz w:val="26"/>
                <w:szCs w:val="26"/>
                <w:lang w:eastAsia="vi-VN"/>
              </w:rPr>
              <w:t>0,002</w:t>
            </w:r>
          </w:p>
        </w:tc>
      </w:tr>
      <w:tr w:rsidR="00585932" w:rsidRPr="00181DEF" w14:paraId="5C36849D" w14:textId="77777777" w:rsidTr="001A756A">
        <w:trPr>
          <w:trHeight w:val="558"/>
        </w:trPr>
        <w:tc>
          <w:tcPr>
            <w:tcW w:w="709" w:type="dxa"/>
          </w:tcPr>
          <w:p w14:paraId="436591F4" w14:textId="24F17A4A"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val="vi-VN" w:eastAsia="vi-VN"/>
              </w:rPr>
            </w:pPr>
            <w:r w:rsidRPr="00181DEF">
              <w:rPr>
                <w:rStyle w:val="Bodytext212pt"/>
                <w:b w:val="0"/>
                <w:bCs w:val="0"/>
                <w:sz w:val="26"/>
                <w:szCs w:val="26"/>
                <w:lang w:val="vi-VN" w:eastAsia="vi-VN"/>
              </w:rPr>
              <w:t>4</w:t>
            </w:r>
          </w:p>
        </w:tc>
        <w:tc>
          <w:tcPr>
            <w:tcW w:w="1418" w:type="dxa"/>
            <w:vAlign w:val="center"/>
          </w:tcPr>
          <w:p w14:paraId="1B52CC9A" w14:textId="1BF93B53"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10 - 12</w:t>
            </w:r>
          </w:p>
        </w:tc>
        <w:tc>
          <w:tcPr>
            <w:tcW w:w="1134" w:type="dxa"/>
            <w:vAlign w:val="center"/>
          </w:tcPr>
          <w:p w14:paraId="527FDE2D" w14:textId="77777777"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2</w:t>
            </w:r>
          </w:p>
        </w:tc>
        <w:tc>
          <w:tcPr>
            <w:tcW w:w="1417" w:type="dxa"/>
            <w:vAlign w:val="center"/>
          </w:tcPr>
          <w:p w14:paraId="0E7B40F6" w14:textId="77777777"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0,08</w:t>
            </w:r>
          </w:p>
        </w:tc>
        <w:tc>
          <w:tcPr>
            <w:tcW w:w="1466" w:type="dxa"/>
            <w:vAlign w:val="center"/>
          </w:tcPr>
          <w:p w14:paraId="2977E453" w14:textId="77777777"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0,08</w:t>
            </w:r>
          </w:p>
        </w:tc>
        <w:tc>
          <w:tcPr>
            <w:tcW w:w="1227" w:type="dxa"/>
            <w:vAlign w:val="center"/>
          </w:tcPr>
          <w:p w14:paraId="777F1E83" w14:textId="77777777"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0,04</w:t>
            </w:r>
          </w:p>
        </w:tc>
        <w:tc>
          <w:tcPr>
            <w:tcW w:w="1675" w:type="dxa"/>
            <w:vAlign w:val="center"/>
          </w:tcPr>
          <w:p w14:paraId="62C28A0A" w14:textId="77777777"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0,002</w:t>
            </w:r>
          </w:p>
        </w:tc>
      </w:tr>
      <w:tr w:rsidR="00585932" w:rsidRPr="00181DEF" w14:paraId="2413B9D2" w14:textId="77777777" w:rsidTr="001A756A">
        <w:trPr>
          <w:trHeight w:val="874"/>
        </w:trPr>
        <w:tc>
          <w:tcPr>
            <w:tcW w:w="709" w:type="dxa"/>
          </w:tcPr>
          <w:p w14:paraId="687AD144" w14:textId="5EED3AA1"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val="vi-VN" w:eastAsia="vi-VN"/>
              </w:rPr>
            </w:pPr>
            <w:r w:rsidRPr="00181DEF">
              <w:rPr>
                <w:rStyle w:val="Bodytext212pt"/>
                <w:b w:val="0"/>
                <w:bCs w:val="0"/>
                <w:sz w:val="26"/>
                <w:szCs w:val="26"/>
                <w:lang w:val="vi-VN" w:eastAsia="vi-VN"/>
              </w:rPr>
              <w:t>5</w:t>
            </w:r>
          </w:p>
        </w:tc>
        <w:tc>
          <w:tcPr>
            <w:tcW w:w="1418" w:type="dxa"/>
          </w:tcPr>
          <w:p w14:paraId="328A52DA" w14:textId="2A9D1D53"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Trên 12 tháng</w:t>
            </w:r>
          </w:p>
        </w:tc>
        <w:tc>
          <w:tcPr>
            <w:tcW w:w="1134" w:type="dxa"/>
            <w:vAlign w:val="center"/>
          </w:tcPr>
          <w:p w14:paraId="7F994A89" w14:textId="77777777"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2</w:t>
            </w:r>
          </w:p>
        </w:tc>
        <w:tc>
          <w:tcPr>
            <w:tcW w:w="1417" w:type="dxa"/>
            <w:vAlign w:val="center"/>
          </w:tcPr>
          <w:p w14:paraId="36CD65B4" w14:textId="77777777"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0,1</w:t>
            </w:r>
          </w:p>
        </w:tc>
        <w:tc>
          <w:tcPr>
            <w:tcW w:w="1466" w:type="dxa"/>
            <w:vAlign w:val="center"/>
          </w:tcPr>
          <w:p w14:paraId="00C36EA8" w14:textId="77777777"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0,1</w:t>
            </w:r>
          </w:p>
        </w:tc>
        <w:tc>
          <w:tcPr>
            <w:tcW w:w="1227" w:type="dxa"/>
            <w:vAlign w:val="center"/>
          </w:tcPr>
          <w:p w14:paraId="6478C259" w14:textId="77777777"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0,05</w:t>
            </w:r>
          </w:p>
        </w:tc>
        <w:tc>
          <w:tcPr>
            <w:tcW w:w="1675" w:type="dxa"/>
            <w:vAlign w:val="center"/>
          </w:tcPr>
          <w:p w14:paraId="07C4CDB1" w14:textId="77777777" w:rsidR="00585932" w:rsidRPr="00181DEF" w:rsidRDefault="00585932" w:rsidP="001F018D">
            <w:pPr>
              <w:pStyle w:val="Bodytext21"/>
              <w:shd w:val="clear" w:color="auto" w:fill="auto"/>
              <w:spacing w:before="120" w:after="120" w:line="240" w:lineRule="auto"/>
              <w:ind w:firstLine="0"/>
              <w:jc w:val="center"/>
              <w:rPr>
                <w:rStyle w:val="Bodytext212pt"/>
                <w:b w:val="0"/>
                <w:bCs w:val="0"/>
                <w:sz w:val="26"/>
                <w:szCs w:val="26"/>
                <w:lang w:eastAsia="vi-VN"/>
              </w:rPr>
            </w:pPr>
            <w:r w:rsidRPr="00181DEF">
              <w:rPr>
                <w:rStyle w:val="Bodytext212pt"/>
                <w:b w:val="0"/>
                <w:bCs w:val="0"/>
                <w:sz w:val="26"/>
                <w:szCs w:val="26"/>
                <w:lang w:eastAsia="vi-VN"/>
              </w:rPr>
              <w:t>0,002 - 0,003</w:t>
            </w:r>
          </w:p>
        </w:tc>
      </w:tr>
    </w:tbl>
    <w:p w14:paraId="23CC81CF" w14:textId="77777777" w:rsidR="002F7C0D" w:rsidRPr="00181DEF" w:rsidRDefault="002F7C0D" w:rsidP="00B5073E">
      <w:pPr>
        <w:pStyle w:val="Tablecaption20"/>
        <w:shd w:val="clear" w:color="auto" w:fill="auto"/>
        <w:spacing w:before="120" w:after="120" w:line="240" w:lineRule="auto"/>
        <w:ind w:firstLine="720"/>
        <w:jc w:val="both"/>
        <w:rPr>
          <w:rStyle w:val="Tablecaption2"/>
          <w:lang w:eastAsia="vi-VN"/>
        </w:rPr>
      </w:pPr>
      <w:r w:rsidRPr="00181DEF">
        <w:rPr>
          <w:rStyle w:val="Tablecaption2"/>
          <w:lang w:eastAsia="vi-VN"/>
        </w:rPr>
        <w:t>- Nếu có điều kiện, nên bổ sung thêm xương trâu, bò: 100 - 200g/con/ngày.</w:t>
      </w:r>
    </w:p>
    <w:p w14:paraId="779CB7D7" w14:textId="77777777" w:rsidR="002F7C0D" w:rsidRPr="00181DEF" w:rsidRDefault="002F7C0D" w:rsidP="002F7C0D">
      <w:pPr>
        <w:pStyle w:val="Tablecaption20"/>
        <w:shd w:val="clear" w:color="auto" w:fill="auto"/>
        <w:spacing w:before="120" w:after="120" w:line="240" w:lineRule="auto"/>
        <w:ind w:firstLine="720"/>
        <w:rPr>
          <w:rStyle w:val="Bodytext2"/>
          <w:lang w:eastAsia="vi-VN"/>
        </w:rPr>
      </w:pPr>
      <w:r w:rsidRPr="00181DEF">
        <w:rPr>
          <w:rStyle w:val="Tablecaption2"/>
        </w:rPr>
        <w:t xml:space="preserve">- </w:t>
      </w:r>
      <w:r w:rsidRPr="00181DEF">
        <w:rPr>
          <w:rStyle w:val="Bodytext2"/>
          <w:lang w:eastAsia="vi-VN"/>
        </w:rPr>
        <w:t>Với nhím sinh sản, cần bổ sung thêm thức ăn tinh, chứa nhiều chất đạm, chất béo, chất bột, chất đường.. .để nhím mẹ đỡ mất sức khi tiết sữa nuôi con và mang thai, giúp nhím con mau lớn.</w:t>
      </w:r>
    </w:p>
    <w:p w14:paraId="5245A48C" w14:textId="77777777" w:rsidR="002F7C0D" w:rsidRPr="00181DEF" w:rsidRDefault="002F7C0D" w:rsidP="002F7C0D">
      <w:pPr>
        <w:pStyle w:val="Tablecaption20"/>
        <w:shd w:val="clear" w:color="auto" w:fill="auto"/>
        <w:spacing w:before="120" w:after="120" w:line="240" w:lineRule="auto"/>
        <w:ind w:firstLine="720"/>
        <w:rPr>
          <w:rStyle w:val="Bodytext2"/>
          <w:lang w:eastAsia="vi-VN"/>
        </w:rPr>
      </w:pPr>
      <w:r w:rsidRPr="00181DEF">
        <w:rPr>
          <w:rStyle w:val="Bodytext2"/>
          <w:lang w:eastAsia="vi-VN"/>
        </w:rPr>
        <w:t>- Với nhím đực, có thể bổ sung thêm rễ cây, mầm cây các loại, giúp nhím phối giống mạnh mẽ hơn.</w:t>
      </w:r>
    </w:p>
    <w:p w14:paraId="54C668FF" w14:textId="77777777" w:rsidR="002F7C0D" w:rsidRPr="00181DEF" w:rsidRDefault="002F7C0D" w:rsidP="002F7C0D">
      <w:pPr>
        <w:pStyle w:val="Tablecaption20"/>
        <w:shd w:val="clear" w:color="auto" w:fill="auto"/>
        <w:spacing w:before="120" w:after="120" w:line="240" w:lineRule="auto"/>
        <w:ind w:firstLine="720"/>
        <w:jc w:val="both"/>
        <w:rPr>
          <w:rStyle w:val="Bodytext2"/>
          <w:spacing w:val="-4"/>
          <w:lang w:eastAsia="vi-VN"/>
        </w:rPr>
      </w:pPr>
      <w:r w:rsidRPr="00181DEF">
        <w:rPr>
          <w:rStyle w:val="Bodytext2"/>
          <w:spacing w:val="-4"/>
          <w:lang w:eastAsia="vi-VN"/>
        </w:rPr>
        <w:t>- Khẩu phần ăn đối với nhím nuôi con, đặc biệt đối với nhím đẻ nhiều 3 - 4 con, ngoài thức ăn ở bảng trên cần cho ăn thêm 0,2 - 0,3 kg lạc nhân, đỗ tương (rang).</w:t>
      </w:r>
    </w:p>
    <w:p w14:paraId="5AB6EC2E" w14:textId="77777777" w:rsidR="002F7C0D" w:rsidRPr="00181DEF" w:rsidRDefault="002F7C0D" w:rsidP="002F7C0D">
      <w:pPr>
        <w:pStyle w:val="Tablecaption20"/>
        <w:shd w:val="clear" w:color="auto" w:fill="auto"/>
        <w:spacing w:before="120" w:after="120" w:line="240" w:lineRule="auto"/>
        <w:ind w:firstLine="720"/>
        <w:jc w:val="both"/>
        <w:rPr>
          <w:rStyle w:val="Bodytext2"/>
          <w:lang w:eastAsia="vi-VN"/>
        </w:rPr>
      </w:pPr>
      <w:r w:rsidRPr="00181DEF">
        <w:rPr>
          <w:rStyle w:val="Bodytext2"/>
          <w:lang w:eastAsia="vi-VN"/>
        </w:rPr>
        <w:t>- Có thể bổ sung khoáng chất, vitamin cho nhím bằng các loại thức ăn tổng hợp, các cục đá liếm do nhà máy thức ăn công nghiệp sản xuất, dạng viên hoặc tảng (đá liếm).</w:t>
      </w:r>
      <w:bookmarkStart w:id="20" w:name="bookmark105"/>
    </w:p>
    <w:p w14:paraId="368F8FFB" w14:textId="77777777" w:rsidR="002F7C0D" w:rsidRPr="00181DEF" w:rsidRDefault="002F7C0D" w:rsidP="002F7C0D">
      <w:pPr>
        <w:pStyle w:val="Tablecaption20"/>
        <w:shd w:val="clear" w:color="auto" w:fill="auto"/>
        <w:spacing w:before="120" w:after="120" w:line="240" w:lineRule="auto"/>
        <w:ind w:firstLine="720"/>
        <w:jc w:val="both"/>
        <w:rPr>
          <w:rStyle w:val="Heading4"/>
          <w:b/>
          <w:bCs/>
          <w:lang w:eastAsia="vi-VN"/>
        </w:rPr>
      </w:pPr>
      <w:r w:rsidRPr="00181DEF">
        <w:rPr>
          <w:rStyle w:val="Bodytext2"/>
          <w:b/>
          <w:bCs/>
          <w:i/>
          <w:iCs/>
          <w:lang w:eastAsia="vi-VN"/>
        </w:rPr>
        <w:t>4.3.</w:t>
      </w:r>
      <w:r w:rsidRPr="00181DEF">
        <w:rPr>
          <w:rStyle w:val="Bodytext2"/>
          <w:lang w:eastAsia="vi-VN"/>
        </w:rPr>
        <w:t xml:space="preserve"> </w:t>
      </w:r>
      <w:r w:rsidRPr="00181DEF">
        <w:rPr>
          <w:rStyle w:val="Heading4"/>
          <w:b/>
          <w:bCs/>
          <w:lang w:eastAsia="vi-VN"/>
        </w:rPr>
        <w:t>Nước uống</w:t>
      </w:r>
      <w:bookmarkEnd w:id="20"/>
    </w:p>
    <w:p w14:paraId="3C935FE8" w14:textId="77777777" w:rsidR="002F7C0D" w:rsidRPr="00181DEF" w:rsidRDefault="002F7C0D" w:rsidP="002F7C0D">
      <w:pPr>
        <w:pStyle w:val="Tablecaption20"/>
        <w:shd w:val="clear" w:color="auto" w:fill="auto"/>
        <w:spacing w:before="120" w:after="120" w:line="240" w:lineRule="auto"/>
        <w:ind w:firstLine="720"/>
        <w:jc w:val="both"/>
        <w:rPr>
          <w:rStyle w:val="Bodytext2"/>
          <w:lang w:eastAsia="vi-VN"/>
        </w:rPr>
      </w:pPr>
      <w:r w:rsidRPr="00181DEF">
        <w:rPr>
          <w:rStyle w:val="Heading4"/>
          <w:i w:val="0"/>
          <w:iCs w:val="0"/>
          <w:lang w:eastAsia="vi-VN"/>
        </w:rPr>
        <w:t xml:space="preserve">- </w:t>
      </w:r>
      <w:r w:rsidRPr="00181DEF">
        <w:rPr>
          <w:rStyle w:val="Bodytext2"/>
          <w:lang w:eastAsia="vi-VN"/>
        </w:rPr>
        <w:t>Nguồn nước và nước uống có thể sử dụng nước máy, nước giếng khoan, nước giếng khơi nhưng phải đảm bảo yêu cầu sạch và an toàn.</w:t>
      </w:r>
    </w:p>
    <w:p w14:paraId="7CD32B4F" w14:textId="77777777" w:rsidR="002F7C0D" w:rsidRPr="00181DEF" w:rsidRDefault="002F7C0D" w:rsidP="002F7C0D">
      <w:pPr>
        <w:pStyle w:val="Tablecaption20"/>
        <w:shd w:val="clear" w:color="auto" w:fill="auto"/>
        <w:spacing w:before="120" w:after="120" w:line="240" w:lineRule="auto"/>
        <w:ind w:firstLine="720"/>
        <w:jc w:val="both"/>
        <w:rPr>
          <w:rStyle w:val="Bodytext2"/>
          <w:spacing w:val="-4"/>
          <w:lang w:eastAsia="vi-VN"/>
        </w:rPr>
      </w:pPr>
      <w:r w:rsidRPr="00181DEF">
        <w:rPr>
          <w:rStyle w:val="Bodytext2"/>
          <w:spacing w:val="-4"/>
          <w:lang w:eastAsia="vi-VN"/>
        </w:rPr>
        <w:t>- Do khẩu phần ăn của nhím có nhiều rau, củ, quả nên nhím uống nước rất ít, tuy vậy vẫn cần cung cấp đủ nước: Trung bình 0,5lít/con/ngày và cho uống tự do.</w:t>
      </w:r>
    </w:p>
    <w:p w14:paraId="4C316258" w14:textId="77777777" w:rsidR="002F7C0D" w:rsidRPr="00181DEF" w:rsidRDefault="002F7C0D" w:rsidP="002F7C0D">
      <w:pPr>
        <w:pStyle w:val="Tablecaption20"/>
        <w:shd w:val="clear" w:color="auto" w:fill="auto"/>
        <w:spacing w:before="120" w:after="120" w:line="240" w:lineRule="auto"/>
        <w:ind w:firstLine="720"/>
        <w:jc w:val="both"/>
        <w:rPr>
          <w:rStyle w:val="Bodytext3"/>
          <w:sz w:val="26"/>
          <w:szCs w:val="26"/>
          <w:lang w:eastAsia="vi-VN"/>
        </w:rPr>
      </w:pPr>
      <w:r w:rsidRPr="00181DEF">
        <w:rPr>
          <w:rStyle w:val="Bodytext2"/>
          <w:b/>
          <w:bCs/>
          <w:spacing w:val="-2"/>
          <w:lang w:eastAsia="vi-VN"/>
        </w:rPr>
        <w:t>5.</w:t>
      </w:r>
      <w:r w:rsidRPr="00181DEF">
        <w:rPr>
          <w:rStyle w:val="Bodytext2"/>
          <w:spacing w:val="-2"/>
          <w:lang w:eastAsia="vi-VN"/>
        </w:rPr>
        <w:t xml:space="preserve"> </w:t>
      </w:r>
      <w:r w:rsidRPr="00181DEF">
        <w:rPr>
          <w:rStyle w:val="Bodytext3"/>
          <w:sz w:val="26"/>
          <w:szCs w:val="26"/>
          <w:lang w:eastAsia="vi-VN"/>
        </w:rPr>
        <w:t>Chăm sóc, nuôi dưỡng</w:t>
      </w:r>
      <w:bookmarkStart w:id="21" w:name="bookmark106"/>
    </w:p>
    <w:p w14:paraId="1D96B27F" w14:textId="77777777" w:rsidR="002F7C0D" w:rsidRPr="00181DEF" w:rsidRDefault="002F7C0D" w:rsidP="002F7C0D">
      <w:pPr>
        <w:pStyle w:val="Tablecaption20"/>
        <w:shd w:val="clear" w:color="auto" w:fill="auto"/>
        <w:spacing w:before="120" w:after="120" w:line="240" w:lineRule="auto"/>
        <w:ind w:firstLine="720"/>
        <w:jc w:val="both"/>
        <w:rPr>
          <w:rStyle w:val="Heading4"/>
          <w:b/>
          <w:bCs/>
          <w:lang w:eastAsia="vi-VN"/>
        </w:rPr>
      </w:pPr>
      <w:r w:rsidRPr="00181DEF">
        <w:rPr>
          <w:rStyle w:val="Bodytext3"/>
          <w:i/>
          <w:iCs/>
          <w:sz w:val="26"/>
          <w:szCs w:val="26"/>
          <w:lang w:eastAsia="vi-VN"/>
        </w:rPr>
        <w:t xml:space="preserve">5.1. </w:t>
      </w:r>
      <w:r w:rsidRPr="00181DEF">
        <w:rPr>
          <w:rStyle w:val="Heading4"/>
          <w:b/>
          <w:bCs/>
          <w:lang w:eastAsia="vi-VN"/>
        </w:rPr>
        <w:t>Chăm sóc</w:t>
      </w:r>
      <w:bookmarkEnd w:id="21"/>
    </w:p>
    <w:p w14:paraId="394A7486" w14:textId="77777777" w:rsidR="002F7C0D" w:rsidRPr="00181DEF" w:rsidRDefault="002F7C0D" w:rsidP="002F7C0D">
      <w:pPr>
        <w:pStyle w:val="Tablecaption20"/>
        <w:shd w:val="clear" w:color="auto" w:fill="auto"/>
        <w:spacing w:before="120" w:after="120" w:line="240" w:lineRule="auto"/>
        <w:ind w:firstLine="720"/>
        <w:jc w:val="both"/>
        <w:rPr>
          <w:rStyle w:val="Bodytext2"/>
          <w:lang w:eastAsia="vi-VN"/>
        </w:rPr>
      </w:pPr>
      <w:r w:rsidRPr="00181DEF">
        <w:rPr>
          <w:rStyle w:val="Heading4"/>
          <w:i w:val="0"/>
          <w:iCs w:val="0"/>
          <w:lang w:eastAsia="vi-VN"/>
        </w:rPr>
        <w:t xml:space="preserve">- </w:t>
      </w:r>
      <w:r w:rsidRPr="00181DEF">
        <w:rPr>
          <w:rStyle w:val="Bodytext2"/>
          <w:lang w:eastAsia="vi-VN"/>
        </w:rPr>
        <w:t>Trong quá trình nuôi không nên tắm cho nhím, chỉ khi mùa hè vào những ngày nắng nóng mới phải tắm cho nhím. Chỉ nên tắm qua (dùng vòi xịt nước tắm sơ qua), tắm ít vì nhím không ưa ẩm ướt. Khi bị ướt quá nhím sẽ liên tục vẩy lông, điều đó sẽ không tốt cho nhím.</w:t>
      </w:r>
    </w:p>
    <w:p w14:paraId="78650FF8" w14:textId="77777777" w:rsidR="002F7C0D" w:rsidRPr="00181DEF" w:rsidRDefault="002F7C0D" w:rsidP="002F7C0D">
      <w:pPr>
        <w:pStyle w:val="Tablecaption20"/>
        <w:shd w:val="clear" w:color="auto" w:fill="auto"/>
        <w:spacing w:before="120" w:after="120" w:line="240" w:lineRule="auto"/>
        <w:ind w:firstLine="720"/>
        <w:jc w:val="both"/>
        <w:rPr>
          <w:rStyle w:val="Bodytext2"/>
          <w:lang w:eastAsia="vi-VN"/>
        </w:rPr>
      </w:pPr>
      <w:r w:rsidRPr="00181DEF">
        <w:rPr>
          <w:rStyle w:val="Bodytext2"/>
          <w:lang w:eastAsia="vi-VN"/>
        </w:rPr>
        <w:t>- Ngủ - nghỉ ngơi: Nhím sinh hoạt về đêm, ngày ngủ từ 11 giờ sáng đến 15 giờ chiều, cần giữ yên tĩnh trong khoảng thời gian nhím ngủ.</w:t>
      </w:r>
    </w:p>
    <w:p w14:paraId="58228E62" w14:textId="77777777" w:rsidR="002F7C0D" w:rsidRPr="00181DEF" w:rsidRDefault="002F7C0D" w:rsidP="002F7C0D">
      <w:pPr>
        <w:pStyle w:val="Tablecaption20"/>
        <w:shd w:val="clear" w:color="auto" w:fill="auto"/>
        <w:spacing w:before="120" w:after="120" w:line="240" w:lineRule="auto"/>
        <w:ind w:firstLine="720"/>
        <w:jc w:val="both"/>
      </w:pPr>
      <w:r w:rsidRPr="00181DEF">
        <w:rPr>
          <w:rStyle w:val="Bodytext2"/>
          <w:lang w:eastAsia="vi-VN"/>
        </w:rPr>
        <w:t>- Cách nhốt/ghép đôi/ ghép đàn:</w:t>
      </w:r>
    </w:p>
    <w:p w14:paraId="40BD3804"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xml:space="preserve">+ Nhím sinh sản: Nuôi nhốt riêng từng con, đến thời kỳ động dục sẽ ghép nhím </w:t>
      </w:r>
      <w:r w:rsidRPr="00181DEF">
        <w:rPr>
          <w:rStyle w:val="Bodytext2"/>
          <w:lang w:eastAsia="vi-VN"/>
        </w:rPr>
        <w:lastRenderedPageBreak/>
        <w:t>đực vào để phối giống.</w:t>
      </w:r>
    </w:p>
    <w:p w14:paraId="361AD94E"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Nhím đực giống: Nuôi nhốt từng cá thể ở từng ô riêng biệt. Không nên nuôi chung cùng ô chuồng vì như vậy chúng sẽ cắn nhau.</w:t>
      </w:r>
    </w:p>
    <w:p w14:paraId="3F0F55BC"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Nhím con mới đẻ ra được nuôi chung với nhím mẹ cho đến ngày cai sữa. Nhím nhỏ và hậu bị có thể nhốt chung nhau và phân theo lứa tuổi.</w:t>
      </w:r>
    </w:p>
    <w:p w14:paraId="4A58E350"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lang w:eastAsia="vi-VN"/>
        </w:rPr>
        <w:t>+ Giai đoạn phối giống, nhím đực có thể nhốt chung với nhím cái. Thời gian phối khoảng 4 - 6 ngày.</w:t>
      </w:r>
    </w:p>
    <w:p w14:paraId="4F1561FB" w14:textId="77777777" w:rsidR="002F7C0D" w:rsidRPr="00181DEF" w:rsidRDefault="002F7C0D" w:rsidP="002F7C0D">
      <w:pPr>
        <w:pStyle w:val="Bodytext21"/>
        <w:shd w:val="clear" w:color="auto" w:fill="auto"/>
        <w:spacing w:before="120" w:after="120" w:line="240" w:lineRule="auto"/>
        <w:ind w:firstLine="740"/>
        <w:rPr>
          <w:rStyle w:val="Bodytext2"/>
          <w:spacing w:val="-2"/>
          <w:lang w:eastAsia="vi-VN"/>
        </w:rPr>
      </w:pPr>
      <w:r w:rsidRPr="00181DEF">
        <w:rPr>
          <w:rStyle w:val="Bodytext2"/>
          <w:spacing w:val="-2"/>
        </w:rPr>
        <w:t>-</w:t>
      </w:r>
      <w:r w:rsidRPr="00181DEF">
        <w:rPr>
          <w:rStyle w:val="Bodytext2"/>
          <w:spacing w:val="-2"/>
          <w:lang w:eastAsia="vi-VN"/>
        </w:rPr>
        <w:t xml:space="preserve"> Nhím một năm tuổi đã thành thục, nặng 10kg, có thể sinh sản. Nhím sinh sản một năm 2 lứa, mỗi lứa 1 - 3 con. Một nhím đực có thể phối cho 5 - 8 nhím cái.</w:t>
      </w:r>
    </w:p>
    <w:p w14:paraId="025CC5EF"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spacing w:val="-2"/>
          <w:lang w:eastAsia="vi-VN"/>
        </w:rPr>
        <w:t xml:space="preserve">- </w:t>
      </w:r>
      <w:r w:rsidRPr="00181DEF">
        <w:rPr>
          <w:rStyle w:val="Bodytext2"/>
          <w:lang w:eastAsia="vi-VN"/>
        </w:rPr>
        <w:t>Cần có những vật cứng như: Gỗ, tre,...để nhím gặm nhấm, mài răng.</w:t>
      </w:r>
    </w:p>
    <w:p w14:paraId="3C221CF1"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lang w:eastAsia="vi-VN"/>
        </w:rPr>
        <w:t>- Không vận chuyển lúc trời nắng, vì nhím không chịu được nóng. Nhím đang chửa không được vận chuyển đi xa.</w:t>
      </w:r>
    </w:p>
    <w:p w14:paraId="03BD2F76"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Một số lưu ý đối với chăm sóc nhím sinh sản:</w:t>
      </w:r>
    </w:p>
    <w:p w14:paraId="0BD2672F"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Khi nhím đã đẻ tuyệt đối không cho nhím đực vào (kể cả bố) vì nó có thể ăn thịt con.</w:t>
      </w:r>
    </w:p>
    <w:p w14:paraId="21CD3B16" w14:textId="77777777" w:rsidR="002F7C0D" w:rsidRPr="00181DEF" w:rsidRDefault="002F7C0D" w:rsidP="002F7C0D">
      <w:pPr>
        <w:pStyle w:val="Bodytext21"/>
        <w:shd w:val="clear" w:color="auto" w:fill="auto"/>
        <w:spacing w:before="120" w:after="120" w:line="240" w:lineRule="auto"/>
        <w:ind w:firstLine="740"/>
        <w:rPr>
          <w:spacing w:val="2"/>
        </w:rPr>
      </w:pPr>
      <w:r w:rsidRPr="00181DEF">
        <w:rPr>
          <w:rStyle w:val="Bodytext2"/>
          <w:spacing w:val="2"/>
          <w:lang w:eastAsia="vi-VN"/>
        </w:rPr>
        <w:t>+ Cần thay đổi tập quán ăn của nhím (cho ăn vào ban ngày, đêm không cho ăn).</w:t>
      </w:r>
    </w:p>
    <w:p w14:paraId="596079A2"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Các chắn song ở chuồng phải đặt thật khít để nhím không thể thúc đầu ra (như thế nhím dễ bị gãy cổ).</w:t>
      </w:r>
    </w:p>
    <w:p w14:paraId="65270FFE"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lang w:eastAsia="vi-VN"/>
        </w:rPr>
        <w:t>+ Nếu muốn hai con nhím sống chung với nhau, phải cho chúng gần nhau từ từ bằng cách: Thả hai con ở gần nhau nhưng phải có vật ngăn cách để chúng không thể tiếp xúc với nhau được. Vài ngày sau, chúng quen mùi mới tháo bỏ vật ngăn cách, nếu không chúng có thể cắn nhau đến chết.</w:t>
      </w:r>
      <w:bookmarkStart w:id="22" w:name="bookmark107"/>
    </w:p>
    <w:p w14:paraId="269D82CE" w14:textId="77777777" w:rsidR="002F7C0D" w:rsidRPr="00181DEF" w:rsidRDefault="002F7C0D" w:rsidP="002F7C0D">
      <w:pPr>
        <w:pStyle w:val="Bodytext21"/>
        <w:shd w:val="clear" w:color="auto" w:fill="auto"/>
        <w:spacing w:before="120" w:after="120" w:line="240" w:lineRule="auto"/>
        <w:ind w:firstLine="740"/>
        <w:rPr>
          <w:rStyle w:val="Heading4"/>
          <w:b/>
          <w:bCs/>
          <w:lang w:eastAsia="vi-VN"/>
        </w:rPr>
      </w:pPr>
      <w:r w:rsidRPr="00181DEF">
        <w:rPr>
          <w:rStyle w:val="Bodytext2"/>
          <w:b/>
          <w:bCs/>
          <w:i/>
          <w:iCs/>
          <w:lang w:eastAsia="vi-VN"/>
        </w:rPr>
        <w:t xml:space="preserve">5.2. </w:t>
      </w:r>
      <w:r w:rsidRPr="00181DEF">
        <w:rPr>
          <w:rStyle w:val="Heading4"/>
          <w:b/>
          <w:bCs/>
          <w:lang w:eastAsia="vi-VN"/>
        </w:rPr>
        <w:t>Nuôi dưỡng</w:t>
      </w:r>
      <w:bookmarkEnd w:id="22"/>
    </w:p>
    <w:p w14:paraId="03AFD229" w14:textId="77777777" w:rsidR="002F7C0D" w:rsidRPr="00181DEF" w:rsidRDefault="002F7C0D" w:rsidP="002F7C0D">
      <w:pPr>
        <w:pStyle w:val="Bodytext21"/>
        <w:shd w:val="clear" w:color="auto" w:fill="auto"/>
        <w:spacing w:before="120" w:after="120" w:line="240" w:lineRule="auto"/>
        <w:ind w:firstLine="740"/>
      </w:pPr>
      <w:r w:rsidRPr="00181DEF">
        <w:rPr>
          <w:rStyle w:val="Heading4"/>
          <w:i w:val="0"/>
          <w:iCs w:val="0"/>
          <w:lang w:eastAsia="vi-VN"/>
        </w:rPr>
        <w:t xml:space="preserve">- </w:t>
      </w:r>
      <w:r w:rsidRPr="00181DEF">
        <w:rPr>
          <w:rStyle w:val="Bodytext2"/>
          <w:lang w:eastAsia="vi-VN"/>
        </w:rPr>
        <w:t>Cho ăn:</w:t>
      </w:r>
    </w:p>
    <w:p w14:paraId="0B1E20A7"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Cho nhím ăn nhiều loại thức ăn, không cho ăn đơn điệu để đảm bảo đủ chất dinh dưỡng; Cho ăn 2 bữa/ngày: bữa ăn chính (buổi chiều tối) và bữa phụ (buổi trưa).</w:t>
      </w:r>
    </w:p>
    <w:p w14:paraId="1DD74B29"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lang w:eastAsia="vi-VN"/>
        </w:rPr>
        <w:t>+ Dùng phụ phẩm nông nghiệp cần rửa sạch, tránh ngộ độc. Cho nhím ăn đúng giờ quy định. Thức ăn là khâu then chốt khi nuôi nhím.</w:t>
      </w:r>
    </w:p>
    <w:p w14:paraId="676B28FA"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rPr>
        <w:t>-</w:t>
      </w:r>
      <w:r w:rsidRPr="00181DEF">
        <w:rPr>
          <w:rStyle w:val="Bodytext2"/>
          <w:lang w:eastAsia="vi-VN"/>
        </w:rPr>
        <w:t xml:space="preserve"> Đối với nhím hậu bị: Hạn chế lượng thức ăn sao cho tăng trọng bình quân 0,8kg/con/tháng. Đối với nhím sinh sản khi cho ăn cần phải xem xét từng con. Đối với con sắp phối giống, không nên cho ăn quá nhiều. Đối với nhím đang mang thai cần tăng cường thêm thức ăn tinh, đảm bảo đủ lượng xương. Tuy nhiên, luôn luôn phải đảm bảo lượng thức ăn xanh cho chúng.</w:t>
      </w:r>
    </w:p>
    <w:p w14:paraId="150FEACC"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Đối với nhím sinh sản:</w:t>
      </w:r>
    </w:p>
    <w:p w14:paraId="1EAF3DC6" w14:textId="77777777" w:rsidR="002F7C0D" w:rsidRPr="00181DEF" w:rsidRDefault="002F7C0D" w:rsidP="002F7C0D">
      <w:pPr>
        <w:pStyle w:val="Bodytext21"/>
        <w:shd w:val="clear" w:color="auto" w:fill="auto"/>
        <w:spacing w:before="120" w:after="120" w:line="240" w:lineRule="auto"/>
        <w:ind w:firstLine="740"/>
        <w:rPr>
          <w:rStyle w:val="Bodytext2"/>
          <w:lang w:eastAsia="vi-VN"/>
        </w:rPr>
      </w:pPr>
      <w:r w:rsidRPr="00181DEF">
        <w:rPr>
          <w:rStyle w:val="Bodytext2"/>
          <w:lang w:eastAsia="vi-VN"/>
        </w:rPr>
        <w:t>+ Động dục, phối giống: Nhím có biểu hiện động dục từ 8 tháng tuổi. Thời điểm thích hợp để phối giống từ 10 - 12 tháng tuổi. Thời gian động dục của nhím thường kéo dài 3 - 4 ngày, cho nên thời điểm phối thích hợp là sau 2 ngày khi nhím cái động dục.</w:t>
      </w:r>
    </w:p>
    <w:p w14:paraId="43E1881B"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xml:space="preserve">+ Nếu phối giống không thành công (không chửa), 30 - 32 ngày sau nhím động dục trở lại. Nhím mẹ động dục trở lại sau khi đẻ 1 tháng, nếu đẻ bị chết con nhím động </w:t>
      </w:r>
      <w:r w:rsidRPr="00181DEF">
        <w:rPr>
          <w:rStyle w:val="Bodytext2"/>
          <w:lang w:eastAsia="vi-VN"/>
        </w:rPr>
        <w:lastRenderedPageBreak/>
        <w:t>dục trở lại sau đẻ 10 - 15 ngày.</w:t>
      </w:r>
    </w:p>
    <w:p w14:paraId="3E2F4FF9"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Biểu hiện khi động dục: Những ngày động dục nhím cái tiết ra một ít chất nhầy lẫn máu, một vài ngày chất nhầy này khô đi và nhím trở lại bình thường. Nhím thường đi loanh quanh trong chuồng, hít ngửi liên tục, nếu động vào người chúng sẽ đứng yên và cong đuôi, đôi khi còn bỏ ăn. Nhím đực khi động dục cũng chạy nhảy và hít ngửi liên tục, chân chúng cào liên tục xuống nền chuồng và rít lên. Nhím đực và nhím cái tìm đến nhau thông qua mùi của con cái và biểu hiện rung chuồng.</w:t>
      </w:r>
    </w:p>
    <w:p w14:paraId="381BC6F8"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Khi thấy nhím cái động dục, bắt nhím đực thả vào ô nhốt nhím cái và cho chúng phối trong khoảng 4 - 6 ngày. Nếu nhím cái vẫn đang nuôi con, phải bắt nhím con sang chuồng khác để tránh nhím đực sẽ cắn chết nhím con.</w:t>
      </w:r>
    </w:p>
    <w:p w14:paraId="1CACE4D3"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Chỉ nên cho con đực giao phối không quá 8 con cái, và cần luân chuyển con đực con cái để tránh phối cận huyết. Sau mỗi lần phối giống, cần bổ sung cho nhím đực thức ăn giàu chất béo, chất đạm, giá đỗ.</w:t>
      </w:r>
    </w:p>
    <w:p w14:paraId="2FD32621"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Giao phối: Nhím thường giao phối trong khoảng thời gian 2 - 5 giờ sáng. Thời gian ghép đôi giao phối từ vài ngày, đến vài tuần hay hàng tháng. Việc phối giống thành công rất quan trọng trong việc tăng đàn, vì thế cần hết sức lưu ý để phát hiện động dục, theo dõi và cho phối kịp thời. Nếu chưa có kinh nghiệm, nên chọn phương án ghép đôi 1 đực và 1 cái trong một ô nuôi suốt cả đời.</w:t>
      </w:r>
    </w:p>
    <w:p w14:paraId="526A91A9"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Chửa: Thời gian mang thai của nhím từ 90 - 95 ngày. Bụng nhím thường to ra hai bên. Trong thời gian này nên tách hẳn đực giống để nhím cái được yên tĩnh và tránh được tình trạng tranh ăn quá nhiều dễ bị to thai và khó đẻ.</w:t>
      </w:r>
    </w:p>
    <w:p w14:paraId="5D62D9C8"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Đẻ: Nhím thường đẻ vào ban đêm, sau khi đẻ chúng để lại nhiều máu trên nền chuồng. Trong tuần đầu nhím mẹ thường ủ con dưới bụng. Sau một tuần, chúng mới bắt đầu chạy ra khỏi bụng mẹ. Nhím cái sau khi đẻ 1 tháng sẽ động dục trở lại.</w:t>
      </w:r>
    </w:p>
    <w:p w14:paraId="3449C23F"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Đối với nhím con: Nhím sơ sinh nặng khoảng 100g. Tháng đầu tiên nhím con bú sữa mẹ, sang tháng thứ hai nhím con có thể ăn các thức ăn như nhím mẹ.</w:t>
      </w:r>
    </w:p>
    <w:p w14:paraId="0CADB6A5"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Trong tháng đầu tiên, lót cỏ khô hoặc rơm rạ trong hang nhân tạo cho nhím con. Chú ý thay cỏ mới thường xuyên để đảm bảo sức khỏe cho chúng. Có thể bổ sung thêm sữa đậu nành. Cho chúng bú theo cữ và nhiều cữ trong ngày.</w:t>
      </w:r>
    </w:p>
    <w:p w14:paraId="7F447D8D" w14:textId="77777777" w:rsidR="002F7C0D" w:rsidRPr="00181DEF" w:rsidRDefault="002F7C0D" w:rsidP="002F7C0D">
      <w:pPr>
        <w:pStyle w:val="Bodytext21"/>
        <w:shd w:val="clear" w:color="auto" w:fill="auto"/>
        <w:spacing w:before="120" w:after="120" w:line="240" w:lineRule="auto"/>
        <w:ind w:firstLine="740"/>
      </w:pPr>
      <w:r w:rsidRPr="00181DEF">
        <w:rPr>
          <w:rStyle w:val="Bodytext2"/>
          <w:lang w:eastAsia="vi-VN"/>
        </w:rPr>
        <w:t>+ Phân nhím con dạng viên là tốt, nếu bị tiêu chảy phải chữa trị kịp thời.</w:t>
      </w:r>
    </w:p>
    <w:p w14:paraId="01919179"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Sau 01 tuần tuổi bắt đầu cho nhím tập ăn lá rau như rau muống, rau khoai để dễ tiêu hóa. Khi nhím được 2 - 2,5 tháng tuổi thì cai sữa. Cai sữa bằng cách tách nhím mẹ và nhím con ra 2 ô chuồng riêng biệt. Trong một vài ngày đầu cai sữa, nên mỗi ngày cho chúng bú mẹ 1 lần cho đến khi chúng biết ăn tốt. Trường hợp 30 - 45 ngày tuổi nếu nhím con khoẻ mạnh và nhím mẹ không còn nhiều sữa, nên tách nhím con nuôi trong một ô khác.</w:t>
      </w:r>
    </w:p>
    <w:p w14:paraId="48867D30"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Nếu nắm vững cách nuôi nhím con, mỗi tháng chúng có thể tăng 1kg, năm đầu tiên có thể đạt 10kg, những năm kế tiếp mức tăng trưởng chậm lại.</w:t>
      </w:r>
    </w:p>
    <w:p w14:paraId="6A7D770C" w14:textId="77777777" w:rsidR="002F7C0D" w:rsidRPr="00181DEF" w:rsidRDefault="002F7C0D" w:rsidP="002F7C0D">
      <w:pPr>
        <w:pStyle w:val="Bodytext21"/>
        <w:shd w:val="clear" w:color="auto" w:fill="auto"/>
        <w:spacing w:before="120" w:after="120" w:line="240" w:lineRule="auto"/>
        <w:ind w:firstLine="760"/>
        <w:rPr>
          <w:rStyle w:val="Bodytext4"/>
          <w:b/>
          <w:bCs/>
          <w:lang w:eastAsia="vi-VN"/>
        </w:rPr>
      </w:pPr>
      <w:r w:rsidRPr="00181DEF">
        <w:rPr>
          <w:rStyle w:val="Bodytext2"/>
          <w:b/>
          <w:bCs/>
        </w:rPr>
        <w:t>*</w:t>
      </w:r>
      <w:r w:rsidRPr="00181DEF">
        <w:rPr>
          <w:rStyle w:val="Bodytext4"/>
          <w:b/>
          <w:bCs/>
          <w:lang w:eastAsia="vi-VN"/>
        </w:rPr>
        <w:t xml:space="preserve"> Lưu ý:</w:t>
      </w:r>
    </w:p>
    <w:p w14:paraId="6A4D0024"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4"/>
          <w:i w:val="0"/>
          <w:iCs w:val="0"/>
          <w:lang w:eastAsia="vi-VN"/>
        </w:rPr>
        <w:t xml:space="preserve">- </w:t>
      </w:r>
      <w:r w:rsidRPr="00181DEF">
        <w:rPr>
          <w:rStyle w:val="Bodytext2"/>
          <w:lang w:eastAsia="vi-VN"/>
        </w:rPr>
        <w:t xml:space="preserve">Hiện tượng nhím không sinh sản: Nhím được 12 - 18 tháng tuổi đã có thể phối giống và sinh sản, nếu quá thời gian trên thấy nhím không động dục, phối giống đẻ có thể do các nguyên nhân sau đây: Chọn giống không tốt (có thể cả 2 con cùng là đực hoặc đều là cái), khâu chăm sóc, nuôi dưỡng, ghép đôi cho giao phối chưa đúng </w:t>
      </w:r>
      <w:r w:rsidRPr="00181DEF">
        <w:rPr>
          <w:rStyle w:val="Bodytext2"/>
          <w:lang w:eastAsia="vi-VN"/>
        </w:rPr>
        <w:lastRenderedPageBreak/>
        <w:t>thời điểm (muộn quá so với thời điểm nhím động dục).</w:t>
      </w:r>
    </w:p>
    <w:p w14:paraId="270B5DCA"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Chống cận huyết: Cần phải đánh số, ghi chép lý lịch của từng con để tr</w:t>
      </w:r>
      <w:r w:rsidRPr="00181DEF">
        <w:rPr>
          <w:rStyle w:val="Bodytext24"/>
          <w:lang w:eastAsia="vi-VN"/>
        </w:rPr>
        <w:t>á</w:t>
      </w:r>
      <w:r w:rsidRPr="00181DEF">
        <w:rPr>
          <w:rStyle w:val="Bodytext2"/>
          <w:lang w:eastAsia="vi-VN"/>
        </w:rPr>
        <w:t>nh không bị nhầm lẫn trong khi ghép đôi giao phối.</w:t>
      </w:r>
    </w:p>
    <w:p w14:paraId="7A19D9C2"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Nên đổi đực giống giữa các đàn với nhau.</w:t>
      </w:r>
    </w:p>
    <w:p w14:paraId="4CC3DD57" w14:textId="77777777" w:rsidR="002F7C0D" w:rsidRPr="00181DEF" w:rsidRDefault="002F7C0D" w:rsidP="002F7C0D">
      <w:pPr>
        <w:pStyle w:val="Bodytext21"/>
        <w:shd w:val="clear" w:color="auto" w:fill="auto"/>
        <w:spacing w:before="120" w:after="120" w:line="240" w:lineRule="auto"/>
        <w:ind w:firstLine="760"/>
        <w:rPr>
          <w:rStyle w:val="Bodytext3"/>
          <w:sz w:val="26"/>
          <w:szCs w:val="26"/>
          <w:lang w:eastAsia="vi-VN"/>
        </w:rPr>
      </w:pPr>
      <w:r w:rsidRPr="00181DEF">
        <w:rPr>
          <w:rStyle w:val="Bodytext2"/>
          <w:b/>
          <w:bCs/>
          <w:lang w:eastAsia="vi-VN"/>
        </w:rPr>
        <w:t>6.</w:t>
      </w:r>
      <w:r w:rsidRPr="00181DEF">
        <w:rPr>
          <w:rStyle w:val="Bodytext2"/>
          <w:lang w:eastAsia="vi-VN"/>
        </w:rPr>
        <w:t xml:space="preserve"> </w:t>
      </w:r>
      <w:r w:rsidRPr="00181DEF">
        <w:rPr>
          <w:rStyle w:val="Bodytext3"/>
          <w:sz w:val="26"/>
          <w:szCs w:val="26"/>
          <w:lang w:eastAsia="vi-VN"/>
        </w:rPr>
        <w:t>Vệ sinh phòng bệnh</w:t>
      </w:r>
    </w:p>
    <w:p w14:paraId="110F21CF"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3"/>
          <w:b w:val="0"/>
          <w:bCs w:val="0"/>
          <w:sz w:val="26"/>
          <w:szCs w:val="26"/>
          <w:lang w:eastAsia="vi-VN"/>
        </w:rPr>
        <w:t xml:space="preserve">- </w:t>
      </w:r>
      <w:r w:rsidRPr="00181DEF">
        <w:rPr>
          <w:rStyle w:val="Bodytext2"/>
          <w:lang w:eastAsia="vi-VN"/>
        </w:rPr>
        <w:t>Vệ sinh chuồng nuôi hàng ngày, chuồng nuôi phải luôn khô ráo. Định kỳ quét vôi và phun thuốc sát trùng khu vực chuồng nuôi mỗi tháng 1 - 2 lần để tránh mắc các bệnh ký sinh trùng ngoài da.</w:t>
      </w:r>
    </w:p>
    <w:p w14:paraId="0C90B574"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Xử lý chuồng trại bằng hóa chất sát trùng trước, trong và sau khi nuôi.</w:t>
      </w:r>
    </w:p>
    <w:p w14:paraId="268DDFE9"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Vệ sinh máng ăn, máng uống, thay nước sạch hằng ngày.</w:t>
      </w:r>
    </w:p>
    <w:p w14:paraId="2BD3AD09"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Cân đối đầy đủ khẩu phần thức ăn, không cho ăn những đồ ẩm mốc, bẩn hoặc đồ ăn đã bị thối để tránh không bị tiêu chảy.</w:t>
      </w:r>
    </w:p>
    <w:p w14:paraId="72A1FF5E"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Có khu vực xử lý chất thải rắn và chất thải lỏng.</w:t>
      </w:r>
    </w:p>
    <w:p w14:paraId="4BCEB5D4"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Diệt chuột, côn trùng, ruồi, muỗi tại khu chăn nuôi.</w:t>
      </w:r>
    </w:p>
    <w:p w14:paraId="54226972"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Để phòng bệnh cho nhím cần thực hiện các nguyên tắc sau đây:</w:t>
      </w:r>
    </w:p>
    <w:p w14:paraId="473415AD"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Tẩy giun sán, ghẻ theo định kỳ;</w:t>
      </w:r>
    </w:p>
    <w:p w14:paraId="343070D4"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Đảm bảo chuồng trại hợp vệ sinh;</w:t>
      </w:r>
    </w:p>
    <w:p w14:paraId="41654CD5"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Đảm bảo nhu cầu dinh dưỡng;</w:t>
      </w:r>
    </w:p>
    <w:p w14:paraId="66415CB8" w14:textId="77777777" w:rsidR="002F7C0D" w:rsidRPr="00181DEF" w:rsidRDefault="002F7C0D" w:rsidP="002F7C0D">
      <w:pPr>
        <w:pStyle w:val="Bodytext21"/>
        <w:shd w:val="clear" w:color="auto" w:fill="auto"/>
        <w:spacing w:before="120" w:after="120" w:line="240" w:lineRule="auto"/>
        <w:ind w:firstLine="760"/>
        <w:rPr>
          <w:rStyle w:val="Bodytext2"/>
          <w:lang w:eastAsia="vi-VN"/>
        </w:rPr>
      </w:pPr>
      <w:r w:rsidRPr="00181DEF">
        <w:rPr>
          <w:rStyle w:val="Bodytext2"/>
          <w:lang w:eastAsia="vi-VN"/>
        </w:rPr>
        <w:t>+ Khi phát hiện bệnh có thể thông báo cho thú y để điều trị, xử lý kịp thời.</w:t>
      </w:r>
    </w:p>
    <w:p w14:paraId="748EFAC6" w14:textId="77777777" w:rsidR="002F7C0D" w:rsidRPr="00181DEF" w:rsidRDefault="002F7C0D" w:rsidP="002F7C0D">
      <w:pPr>
        <w:pStyle w:val="Bodytext21"/>
        <w:shd w:val="clear" w:color="auto" w:fill="auto"/>
        <w:spacing w:before="120" w:after="120" w:line="240" w:lineRule="auto"/>
        <w:ind w:firstLine="760"/>
        <w:rPr>
          <w:b/>
          <w:bCs/>
        </w:rPr>
      </w:pPr>
      <w:r w:rsidRPr="00181DEF">
        <w:rPr>
          <w:rStyle w:val="Bodytext2"/>
          <w:b/>
          <w:bCs/>
        </w:rPr>
        <w:t>*</w:t>
      </w:r>
      <w:r w:rsidRPr="00181DEF">
        <w:rPr>
          <w:rStyle w:val="Bodytext4"/>
          <w:b/>
          <w:bCs/>
          <w:lang w:eastAsia="vi-VN"/>
        </w:rPr>
        <w:t xml:space="preserve"> Lưu ý:</w:t>
      </w:r>
    </w:p>
    <w:p w14:paraId="2C376868"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Sử dụng thức ăn công nghiệp, chế phẩm sinh học và thuốc thú y phải tuân thủ nguyên tắc:</w:t>
      </w:r>
    </w:p>
    <w:p w14:paraId="64AD159A" w14:textId="77777777" w:rsidR="002F7C0D" w:rsidRPr="00181DEF" w:rsidRDefault="002F7C0D" w:rsidP="002F7C0D">
      <w:pPr>
        <w:pStyle w:val="Bodytext21"/>
        <w:shd w:val="clear" w:color="auto" w:fill="auto"/>
        <w:spacing w:before="120" w:after="120" w:line="240" w:lineRule="auto"/>
        <w:ind w:firstLine="760"/>
      </w:pPr>
      <w:r w:rsidRPr="00181DEF">
        <w:rPr>
          <w:rStyle w:val="Bodytext2"/>
          <w:lang w:eastAsia="vi-VN"/>
        </w:rPr>
        <w:t>+ Dùng đúng chỉ dẫn của nhà sản xuất.</w:t>
      </w:r>
    </w:p>
    <w:p w14:paraId="257FAB03" w14:textId="77777777" w:rsidR="00ED3B45" w:rsidRDefault="002F7C0D" w:rsidP="00ED3B45">
      <w:pPr>
        <w:pStyle w:val="Bodytext21"/>
        <w:shd w:val="clear" w:color="auto" w:fill="auto"/>
        <w:spacing w:before="120" w:after="120" w:line="240" w:lineRule="auto"/>
        <w:ind w:firstLine="760"/>
        <w:rPr>
          <w:rStyle w:val="Bodytext2"/>
          <w:lang w:eastAsia="vi-VN"/>
        </w:rPr>
      </w:pPr>
      <w:r w:rsidRPr="00181DEF">
        <w:rPr>
          <w:rStyle w:val="Bodytext2"/>
          <w:lang w:eastAsia="vi-VN"/>
        </w:rPr>
        <w:t>+ Chọn sản phẩm đảm bảo điều kiện lưu thông trên thị trường theo quy định pháp luật.</w:t>
      </w:r>
      <w:r w:rsidR="00ED3B45">
        <w:rPr>
          <w:rStyle w:val="Bodytext2"/>
          <w:lang w:eastAsia="vi-VN"/>
        </w:rPr>
        <w:t xml:space="preserve"> </w:t>
      </w:r>
    </w:p>
    <w:p w14:paraId="48039803" w14:textId="1B746592" w:rsidR="00ED3B45" w:rsidRDefault="00ED3B45" w:rsidP="00ED3B45">
      <w:pPr>
        <w:pStyle w:val="Bodytext21"/>
        <w:shd w:val="clear" w:color="auto" w:fill="auto"/>
        <w:spacing w:before="120" w:after="120" w:line="240" w:lineRule="auto"/>
        <w:ind w:firstLine="760"/>
        <w:rPr>
          <w:rStyle w:val="Bodytext3"/>
          <w:color w:val="FF0000"/>
          <w:lang w:eastAsia="vi-VN"/>
        </w:rPr>
      </w:pPr>
      <w:r w:rsidRPr="00ED3B45">
        <w:rPr>
          <w:rStyle w:val="Bodytext2"/>
          <w:b/>
          <w:bCs/>
          <w:color w:val="FF0000"/>
          <w:lang w:eastAsia="vi-VN"/>
        </w:rPr>
        <w:t>VI.</w:t>
      </w:r>
      <w:r w:rsidRPr="00ED3B45">
        <w:rPr>
          <w:rStyle w:val="Bodytext3"/>
          <w:b w:val="0"/>
          <w:bCs w:val="0"/>
          <w:color w:val="FF0000"/>
          <w:lang w:eastAsia="vi-VN"/>
        </w:rPr>
        <w:t xml:space="preserve"> </w:t>
      </w:r>
      <w:r w:rsidRPr="00ED3B45">
        <w:rPr>
          <w:rStyle w:val="Bodytext3"/>
          <w:color w:val="FF0000"/>
          <w:lang w:eastAsia="vi-VN"/>
        </w:rPr>
        <w:t>QUY TRÌNH KỸ THUẬT NUÔI CHỒN HƯƠNG</w:t>
      </w:r>
    </w:p>
    <w:p w14:paraId="5A152A50" w14:textId="69F5C458" w:rsidR="00920393" w:rsidRDefault="00920393" w:rsidP="00920393">
      <w:pPr>
        <w:pStyle w:val="Bodytext21"/>
        <w:shd w:val="clear" w:color="auto" w:fill="auto"/>
        <w:spacing w:before="120" w:after="120" w:line="240" w:lineRule="auto"/>
        <w:ind w:firstLine="760"/>
        <w:rPr>
          <w:rStyle w:val="Bodytext3"/>
          <w:color w:val="FF0000"/>
          <w:lang w:eastAsia="vi-VN"/>
        </w:rPr>
      </w:pPr>
      <w:r w:rsidRPr="00920393">
        <w:rPr>
          <w:rStyle w:val="Bodytext3"/>
          <w:b w:val="0"/>
          <w:bCs w:val="0"/>
          <w:color w:val="FF0000"/>
          <w:lang w:eastAsia="vi-VN"/>
        </w:rPr>
        <w:t>1.</w:t>
      </w:r>
      <w:r>
        <w:rPr>
          <w:rStyle w:val="Bodytext3"/>
          <w:color w:val="FF0000"/>
          <w:lang w:eastAsia="vi-VN"/>
        </w:rPr>
        <w:t xml:space="preserve"> </w:t>
      </w:r>
      <w:r w:rsidR="00ED3B45" w:rsidRPr="00ED3B45">
        <w:rPr>
          <w:rStyle w:val="Bodytext3"/>
          <w:color w:val="FF0000"/>
          <w:lang w:eastAsia="vi-VN"/>
        </w:rPr>
        <w:t>Đặc điếm sinh học</w:t>
      </w:r>
    </w:p>
    <w:p w14:paraId="26B1EA5E" w14:textId="77777777" w:rsidR="00920393" w:rsidRDefault="00920393" w:rsidP="00920393">
      <w:pPr>
        <w:pStyle w:val="Bodytext21"/>
        <w:shd w:val="clear" w:color="auto" w:fill="auto"/>
        <w:spacing w:before="120" w:after="120" w:line="240" w:lineRule="auto"/>
        <w:ind w:firstLine="760"/>
        <w:rPr>
          <w:rStyle w:val="Bodytext2"/>
          <w:color w:val="000000"/>
          <w:sz w:val="28"/>
          <w:szCs w:val="28"/>
          <w:lang w:eastAsia="vi-VN"/>
        </w:rPr>
      </w:pPr>
      <w:r>
        <w:rPr>
          <w:rStyle w:val="Bodytext3"/>
          <w:color w:val="FF0000"/>
        </w:rPr>
        <w:t xml:space="preserve">- </w:t>
      </w:r>
      <w:r w:rsidR="00ED3B45" w:rsidRPr="00BD6781">
        <w:rPr>
          <w:rStyle w:val="Bodytext2"/>
          <w:color w:val="000000"/>
          <w:sz w:val="28"/>
          <w:szCs w:val="28"/>
          <w:lang w:eastAsia="vi-VN"/>
        </w:rPr>
        <w:t>Chồn hương là loại động vật hoang dã thuộc động vật rừng nguy cấp, quý, hiếm (Phụ lục III của Cites) phải có giấy phép khi nuôi và vận chuyển.</w:t>
      </w:r>
    </w:p>
    <w:p w14:paraId="07616B32" w14:textId="77777777" w:rsidR="00920393" w:rsidRDefault="00920393" w:rsidP="00920393">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Chồn hương có tập tính sống và kiếm ăn đơn độc, chúng chỉ gặp nhau vào mùa sinh sản. Bản tính tự nhiên của chồn hoạt động và kiếm ăn vào ban đêm là chủ yếu (thường từ chập tối đến nửa đêm), ngủ ngày, có móng vuốt sắc nhọn nên leo trèo và di chuyển rất linh động. Tuy nhiên, ban ngày chồn vẫn thích chọn chỗ có bóng tối, tránh ánh sáng.</w:t>
      </w:r>
    </w:p>
    <w:p w14:paraId="3B6036E3" w14:textId="77777777" w:rsidR="00920393" w:rsidRDefault="00920393" w:rsidP="00920393">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920393">
        <w:rPr>
          <w:rStyle w:val="Bodytext2"/>
          <w:color w:val="000000"/>
          <w:sz w:val="28"/>
          <w:szCs w:val="28"/>
          <w:lang w:eastAsia="vi-VN"/>
        </w:rPr>
        <w:t>Chồn hương là loài ưa sạch sẽ, không thích chỗ ẩm ướt, hôi hám, bụi bặm. Chúng thường đi vệ sinh ở một chỗ nhất định, kín đáo.</w:t>
      </w:r>
    </w:p>
    <w:p w14:paraId="76E53143" w14:textId="77777777" w:rsidR="00920393" w:rsidRDefault="00920393" w:rsidP="00920393">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920393">
        <w:rPr>
          <w:rStyle w:val="Bodytext2"/>
          <w:color w:val="000000"/>
          <w:sz w:val="28"/>
          <w:szCs w:val="28"/>
          <w:lang w:eastAsia="vi-VN"/>
        </w:rPr>
        <w:t xml:space="preserve">Chồn hương sinh sản theo mùa, thường tập trung từ tháng 2-10 hàng năm, mỗi năm sinh sản từ 2 lứa, mỗi lứa 3-5 con. Thường đẻ trong hang tự đào </w:t>
      </w:r>
      <w:r w:rsidR="00ED3B45" w:rsidRPr="00920393">
        <w:rPr>
          <w:rStyle w:val="Bodytext2"/>
          <w:color w:val="000000"/>
          <w:sz w:val="28"/>
          <w:szCs w:val="28"/>
          <w:lang w:eastAsia="vi-VN"/>
        </w:rPr>
        <w:lastRenderedPageBreak/>
        <w:t>hoặc các hốc cây.</w:t>
      </w:r>
    </w:p>
    <w:p w14:paraId="12D8A0B0" w14:textId="77777777" w:rsidR="00920393" w:rsidRDefault="00920393" w:rsidP="00920393">
      <w:pPr>
        <w:pStyle w:val="Bodytext21"/>
        <w:shd w:val="clear" w:color="auto" w:fill="auto"/>
        <w:spacing w:before="120" w:after="120" w:line="240" w:lineRule="auto"/>
        <w:ind w:firstLine="760"/>
        <w:rPr>
          <w:rStyle w:val="Bodytext3"/>
          <w:color w:val="000000"/>
          <w:lang w:eastAsia="vi-VN"/>
        </w:rPr>
      </w:pPr>
      <w:r w:rsidRPr="00920393">
        <w:rPr>
          <w:rStyle w:val="Bodytext2"/>
          <w:b/>
          <w:bCs/>
          <w:color w:val="000000"/>
          <w:sz w:val="28"/>
          <w:szCs w:val="28"/>
          <w:lang w:eastAsia="vi-VN"/>
        </w:rPr>
        <w:t>2.</w:t>
      </w:r>
      <w:r>
        <w:rPr>
          <w:rStyle w:val="Bodytext2"/>
          <w:color w:val="000000"/>
          <w:sz w:val="28"/>
          <w:szCs w:val="28"/>
          <w:lang w:eastAsia="vi-VN"/>
        </w:rPr>
        <w:t xml:space="preserve"> </w:t>
      </w:r>
      <w:r w:rsidR="00ED3B45" w:rsidRPr="00920393">
        <w:rPr>
          <w:rStyle w:val="Bodytext3"/>
          <w:color w:val="000000"/>
          <w:lang w:eastAsia="vi-VN"/>
        </w:rPr>
        <w:t>Chuồng nuôi - dụng cụ chăn nuôi</w:t>
      </w:r>
      <w:bookmarkStart w:id="23" w:name="bookmark71"/>
    </w:p>
    <w:p w14:paraId="1AFADB95" w14:textId="77777777" w:rsidR="00920393" w:rsidRDefault="00920393" w:rsidP="00920393">
      <w:pPr>
        <w:pStyle w:val="Bodytext21"/>
        <w:shd w:val="clear" w:color="auto" w:fill="auto"/>
        <w:spacing w:before="120" w:after="120" w:line="240" w:lineRule="auto"/>
        <w:ind w:firstLine="760"/>
        <w:rPr>
          <w:rStyle w:val="Heading4"/>
          <w:b/>
          <w:bCs/>
          <w:color w:val="000000"/>
          <w:sz w:val="28"/>
          <w:szCs w:val="28"/>
          <w:lang w:eastAsia="vi-VN"/>
        </w:rPr>
      </w:pPr>
      <w:r w:rsidRPr="00920393">
        <w:rPr>
          <w:rStyle w:val="Bodytext3"/>
          <w:i/>
          <w:iCs/>
          <w:color w:val="000000"/>
          <w:lang w:eastAsia="vi-VN"/>
        </w:rPr>
        <w:t>2.1.</w:t>
      </w:r>
      <w:r>
        <w:rPr>
          <w:rStyle w:val="Bodytext3"/>
          <w:color w:val="000000"/>
          <w:lang w:eastAsia="vi-VN"/>
        </w:rPr>
        <w:t xml:space="preserve"> </w:t>
      </w:r>
      <w:r w:rsidR="00ED3B45" w:rsidRPr="00920393">
        <w:rPr>
          <w:rStyle w:val="Heading4"/>
          <w:b/>
          <w:bCs/>
          <w:color w:val="000000"/>
          <w:sz w:val="28"/>
          <w:szCs w:val="28"/>
          <w:lang w:eastAsia="vi-VN"/>
        </w:rPr>
        <w:t>Chuồng nuôi</w:t>
      </w:r>
      <w:bookmarkEnd w:id="23"/>
    </w:p>
    <w:p w14:paraId="55969184" w14:textId="77777777" w:rsidR="00920393" w:rsidRDefault="00920393" w:rsidP="00ED3B45">
      <w:pPr>
        <w:pStyle w:val="Bodytext21"/>
        <w:shd w:val="clear" w:color="auto" w:fill="auto"/>
        <w:spacing w:before="120" w:after="120" w:line="240" w:lineRule="auto"/>
        <w:ind w:firstLine="760"/>
        <w:rPr>
          <w:rStyle w:val="Bodytext2"/>
          <w:color w:val="000000"/>
          <w:sz w:val="28"/>
          <w:szCs w:val="28"/>
          <w:lang w:eastAsia="vi-VN"/>
        </w:rPr>
      </w:pPr>
      <w:r>
        <w:rPr>
          <w:rStyle w:val="Heading4"/>
          <w:b/>
          <w:bCs/>
          <w:color w:val="000000"/>
          <w:sz w:val="28"/>
          <w:szCs w:val="28"/>
          <w:lang w:eastAsia="vi-VN"/>
        </w:rPr>
        <w:t xml:space="preserve">- </w:t>
      </w:r>
      <w:r w:rsidR="00ED3B45" w:rsidRPr="00920393">
        <w:rPr>
          <w:rStyle w:val="Bodytext2Italic"/>
          <w:b/>
          <w:bCs/>
          <w:color w:val="000000"/>
          <w:sz w:val="28"/>
          <w:szCs w:val="28"/>
          <w:lang w:eastAsia="vi-VN"/>
        </w:rPr>
        <w:t>Vị trí</w:t>
      </w:r>
      <w:r w:rsidR="00ED3B45" w:rsidRPr="00920393">
        <w:rPr>
          <w:rStyle w:val="Bodytext2Italic"/>
          <w:b/>
          <w:bCs/>
          <w:color w:val="000000"/>
          <w:lang w:eastAsia="vi-VN"/>
        </w:rPr>
        <w:t>:</w:t>
      </w:r>
      <w:r w:rsidR="00ED3B45" w:rsidRPr="00BD6781">
        <w:rPr>
          <w:rStyle w:val="Bodytext2"/>
          <w:color w:val="000000"/>
          <w:sz w:val="28"/>
          <w:szCs w:val="28"/>
          <w:lang w:eastAsia="vi-VN"/>
        </w:rPr>
        <w:t xml:space="preserve"> phù hợp với quy hoạch phát triển địa phương; có đủ nguồn nước bảo đảm chất lượng cho hoạt động chăn nuôi và xử lý chất thải chăn nuôi; chọn nơi cao ráo, sạch sẽ, yên tĩnh, dễ quản lý, chăm sóc, chuồng phải cách xa khu dân cư, không gần đường quốc lộ lớn, hạn chế các động vật khác tiếp xúc xung quanh... Chuồng cần thiết kế kiên cố, có then cài chắc chắn.</w:t>
      </w:r>
    </w:p>
    <w:p w14:paraId="1AE2AB7E" w14:textId="5CCE29C6" w:rsidR="00ED3B45" w:rsidRPr="00BD6781" w:rsidRDefault="00920393" w:rsidP="00ED3B45">
      <w:pPr>
        <w:pStyle w:val="Bodytext21"/>
        <w:shd w:val="clear" w:color="auto" w:fill="auto"/>
        <w:spacing w:before="120" w:after="120" w:line="240" w:lineRule="auto"/>
        <w:ind w:firstLine="760"/>
        <w:rPr>
          <w:sz w:val="28"/>
          <w:szCs w:val="28"/>
        </w:rPr>
      </w:pPr>
      <w:r>
        <w:rPr>
          <w:rStyle w:val="Bodytext2"/>
          <w:color w:val="000000"/>
          <w:sz w:val="28"/>
          <w:szCs w:val="28"/>
          <w:lang w:eastAsia="vi-VN"/>
        </w:rPr>
        <w:t xml:space="preserve">* </w:t>
      </w:r>
      <w:r w:rsidR="00ED3B45" w:rsidRPr="00BD6781">
        <w:rPr>
          <w:rStyle w:val="Bodytext2"/>
          <w:color w:val="000000"/>
          <w:sz w:val="28"/>
          <w:szCs w:val="28"/>
          <w:lang w:eastAsia="vi-VN"/>
        </w:rPr>
        <w:t>Đối với chăn nuôi quy mô trang trại phải đảm bảo:</w:t>
      </w:r>
    </w:p>
    <w:p w14:paraId="04D9D36C" w14:textId="77777777" w:rsidR="00ED3B45" w:rsidRPr="00BD6781" w:rsidRDefault="00ED3B45" w:rsidP="00ED3B45">
      <w:pPr>
        <w:pStyle w:val="Bodytext21"/>
        <w:shd w:val="clear" w:color="auto" w:fill="auto"/>
        <w:spacing w:before="120" w:after="120" w:line="240" w:lineRule="auto"/>
        <w:ind w:firstLine="740"/>
        <w:rPr>
          <w:sz w:val="28"/>
          <w:szCs w:val="28"/>
        </w:rPr>
      </w:pPr>
      <w:r w:rsidRPr="00BD6781">
        <w:rPr>
          <w:rStyle w:val="Bodytext2"/>
          <w:color w:val="000000"/>
          <w:sz w:val="28"/>
          <w:szCs w:val="28"/>
          <w:lang w:eastAsia="vi-VN"/>
        </w:rPr>
        <w:t>+ Khoảng cách từ trang trại chăn nuôi quy mô nhỏ đến khu tập trung xử lý chất thải sinh hoạt, công nghiệp, cộng đồng dân cư tối thiểu là 100 mét; trường học, bệnh viện, chợ tối thiểu là 150 mét.</w:t>
      </w:r>
    </w:p>
    <w:p w14:paraId="33909720" w14:textId="77777777" w:rsidR="00ED3B45" w:rsidRPr="00920393" w:rsidRDefault="00ED3B45" w:rsidP="00ED3B45">
      <w:pPr>
        <w:pStyle w:val="Bodytext21"/>
        <w:shd w:val="clear" w:color="auto" w:fill="auto"/>
        <w:spacing w:before="120" w:after="120" w:line="240" w:lineRule="auto"/>
        <w:ind w:firstLine="740"/>
        <w:rPr>
          <w:spacing w:val="-4"/>
          <w:sz w:val="28"/>
          <w:szCs w:val="28"/>
        </w:rPr>
      </w:pPr>
      <w:r w:rsidRPr="00920393">
        <w:rPr>
          <w:rStyle w:val="Bodytext2"/>
          <w:color w:val="000000"/>
          <w:spacing w:val="-4"/>
          <w:sz w:val="28"/>
          <w:szCs w:val="28"/>
          <w:lang w:eastAsia="vi-VN"/>
        </w:rPr>
        <w:t>+ Khoảng cách từ trang trại chăn nuôi quy mô vừa đến khu tập trung xử lý chất thải sinh hoạt, công nghiệp, cộng đồng dân cư tối thiểu là 200 mét; trường học, bệnh viện, chợ, nguồn nước sinh hoạt cho cộng đồng dân cư tối thiểu là 300 mét.</w:t>
      </w:r>
    </w:p>
    <w:p w14:paraId="4D0265A4" w14:textId="77777777" w:rsidR="00ED3B45" w:rsidRPr="00BD6781" w:rsidRDefault="00ED3B45" w:rsidP="00ED3B45">
      <w:pPr>
        <w:pStyle w:val="Bodytext21"/>
        <w:shd w:val="clear" w:color="auto" w:fill="auto"/>
        <w:spacing w:before="120" w:after="120" w:line="240" w:lineRule="auto"/>
        <w:ind w:firstLine="740"/>
        <w:jc w:val="left"/>
        <w:rPr>
          <w:sz w:val="28"/>
          <w:szCs w:val="28"/>
        </w:rPr>
      </w:pPr>
      <w:r w:rsidRPr="00BD6781">
        <w:rPr>
          <w:rStyle w:val="Bodytext2"/>
          <w:color w:val="000000"/>
          <w:sz w:val="28"/>
          <w:szCs w:val="28"/>
          <w:lang w:eastAsia="vi-VN"/>
        </w:rPr>
        <w:t>+ Khoảng cách từ trang trại chăn nuôi quy mô lớn đến khu tập trung xử lý chất thải sinh hoạt, công nghiệp, cộng đồng dân cư tối thiểu là 400 mét; trường học, bệnh viện, chợ, nguồn cung cấp nước sinh hoạt cho cộng đồng dân cư tối thiểu là 500 mét.</w:t>
      </w:r>
    </w:p>
    <w:p w14:paraId="41203465" w14:textId="77777777" w:rsidR="00920393" w:rsidRDefault="00ED3B45" w:rsidP="00920393">
      <w:pPr>
        <w:pStyle w:val="Bodytext21"/>
        <w:shd w:val="clear" w:color="auto" w:fill="auto"/>
        <w:spacing w:before="120" w:after="120" w:line="240" w:lineRule="auto"/>
        <w:ind w:firstLine="740"/>
        <w:rPr>
          <w:rStyle w:val="Bodytext2"/>
          <w:color w:val="000000"/>
          <w:sz w:val="28"/>
          <w:szCs w:val="28"/>
          <w:lang w:eastAsia="vi-VN"/>
        </w:rPr>
      </w:pPr>
      <w:r w:rsidRPr="00BD6781">
        <w:rPr>
          <w:rStyle w:val="Bodytext2"/>
          <w:color w:val="000000"/>
          <w:sz w:val="28"/>
          <w:szCs w:val="28"/>
          <w:lang w:eastAsia="vi-VN"/>
        </w:rPr>
        <w:t>+ Khoảng cách giữa 02 trang trại chăn nuôi của 02 chủ thể khác nhau tối thiểu là 50 mét.</w:t>
      </w:r>
    </w:p>
    <w:p w14:paraId="1AFB3D98" w14:textId="77777777" w:rsidR="00920393" w:rsidRDefault="00920393" w:rsidP="00920393">
      <w:pPr>
        <w:pStyle w:val="Bodytext21"/>
        <w:shd w:val="clear" w:color="auto" w:fill="auto"/>
        <w:spacing w:before="120" w:after="120" w:line="240" w:lineRule="auto"/>
        <w:ind w:firstLine="740"/>
        <w:rPr>
          <w:rStyle w:val="Bodytext2"/>
          <w:color w:val="000000"/>
          <w:sz w:val="28"/>
          <w:szCs w:val="28"/>
          <w:lang w:eastAsia="vi-VN"/>
        </w:rPr>
      </w:pPr>
      <w:r w:rsidRPr="00920393">
        <w:rPr>
          <w:rStyle w:val="Bodytext2"/>
          <w:color w:val="000000"/>
          <w:sz w:val="28"/>
          <w:szCs w:val="28"/>
          <w:lang w:eastAsia="vi-VN"/>
        </w:rPr>
        <w:t>*</w:t>
      </w:r>
      <w:r>
        <w:rPr>
          <w:rStyle w:val="Bodytext2"/>
          <w:color w:val="000000"/>
          <w:sz w:val="28"/>
          <w:szCs w:val="28"/>
          <w:lang w:eastAsia="vi-VN"/>
        </w:rPr>
        <w:t xml:space="preserve"> </w:t>
      </w:r>
      <w:r w:rsidR="00ED3B45" w:rsidRPr="00BD6781">
        <w:rPr>
          <w:rStyle w:val="Bodytext2"/>
          <w:color w:val="000000"/>
          <w:sz w:val="28"/>
          <w:szCs w:val="28"/>
          <w:lang w:eastAsia="vi-VN"/>
        </w:rPr>
        <w:t>Đối với chăn nuôi nông hộ: Chuồng nuôi phải tách biệt với nơi ở của người; có các biện pháp phù hợp để vệ sinh phòng dịch; thu gom, xử lý phân, nước thải chăn nuôi, xác vật nuôi và chất thải chăn nuôi khác theo quy định của pháp luật về thú y, bảo vệ môi trường.</w:t>
      </w:r>
    </w:p>
    <w:p w14:paraId="520AE248" w14:textId="77D078D4" w:rsidR="00920393" w:rsidRDefault="00920393" w:rsidP="00920393">
      <w:pPr>
        <w:pStyle w:val="Bodytext21"/>
        <w:shd w:val="clear" w:color="auto" w:fill="auto"/>
        <w:spacing w:before="120" w:after="120" w:line="240" w:lineRule="auto"/>
        <w:ind w:firstLine="740"/>
        <w:rPr>
          <w:rStyle w:val="Bodytext2"/>
          <w:color w:val="000000"/>
          <w:sz w:val="28"/>
          <w:szCs w:val="28"/>
          <w:lang w:eastAsia="vi-VN"/>
        </w:rPr>
      </w:pPr>
      <w:r>
        <w:rPr>
          <w:rStyle w:val="Bodytext2"/>
          <w:color w:val="000000"/>
          <w:sz w:val="28"/>
          <w:szCs w:val="28"/>
          <w:lang w:eastAsia="vi-VN"/>
        </w:rPr>
        <w:t xml:space="preserve">- </w:t>
      </w:r>
      <w:r w:rsidR="00ED3B45" w:rsidRPr="00920393">
        <w:rPr>
          <w:rStyle w:val="Bodytext2Italic"/>
          <w:b/>
          <w:bCs/>
          <w:color w:val="000000"/>
          <w:sz w:val="28"/>
          <w:szCs w:val="28"/>
          <w:lang w:eastAsia="vi-VN"/>
        </w:rPr>
        <w:t>Hướng chuồng</w:t>
      </w:r>
      <w:r w:rsidR="00ED3B45" w:rsidRPr="00BD6781">
        <w:rPr>
          <w:rStyle w:val="Bodytext2Italic"/>
          <w:color w:val="000000"/>
          <w:lang w:eastAsia="vi-VN"/>
        </w:rPr>
        <w:t>:</w:t>
      </w:r>
      <w:r w:rsidR="00ED3B45" w:rsidRPr="00BD6781">
        <w:rPr>
          <w:rStyle w:val="Bodytext2"/>
          <w:color w:val="000000"/>
          <w:sz w:val="28"/>
          <w:szCs w:val="28"/>
          <w:lang w:eastAsia="vi-VN"/>
        </w:rPr>
        <w:t xml:space="preserve"> nên chọn hướng đông nam để mát về mùa hè, ấm áp về mùa đông</w:t>
      </w:r>
      <w:r>
        <w:rPr>
          <w:rStyle w:val="Bodytext2"/>
          <w:color w:val="000000"/>
          <w:sz w:val="28"/>
          <w:szCs w:val="28"/>
          <w:lang w:eastAsia="vi-VN"/>
        </w:rPr>
        <w:t>.</w:t>
      </w:r>
    </w:p>
    <w:p w14:paraId="68AC59B6" w14:textId="77777777" w:rsidR="00920393" w:rsidRDefault="00920393" w:rsidP="00920393">
      <w:pPr>
        <w:pStyle w:val="Bodytext21"/>
        <w:shd w:val="clear" w:color="auto" w:fill="auto"/>
        <w:spacing w:before="120" w:after="120" w:line="240" w:lineRule="auto"/>
        <w:ind w:firstLine="740"/>
        <w:rPr>
          <w:rStyle w:val="Bodytext2"/>
          <w:color w:val="000000"/>
          <w:sz w:val="28"/>
          <w:szCs w:val="28"/>
          <w:lang w:eastAsia="vi-VN"/>
        </w:rPr>
      </w:pPr>
      <w:r>
        <w:rPr>
          <w:rStyle w:val="Bodytext2"/>
          <w:color w:val="000000"/>
          <w:sz w:val="28"/>
          <w:szCs w:val="28"/>
          <w:lang w:eastAsia="vi-VN"/>
        </w:rPr>
        <w:t xml:space="preserve">- </w:t>
      </w:r>
      <w:r w:rsidR="00ED3B45" w:rsidRPr="00920393">
        <w:rPr>
          <w:rStyle w:val="Bodytext2Italic"/>
          <w:b/>
          <w:bCs/>
          <w:color w:val="000000"/>
          <w:sz w:val="28"/>
          <w:szCs w:val="28"/>
          <w:lang w:eastAsia="vi-VN"/>
        </w:rPr>
        <w:t>Vật liệu xây chuồng</w:t>
      </w:r>
      <w:r w:rsidR="00ED3B45" w:rsidRPr="00BD6781">
        <w:rPr>
          <w:rStyle w:val="Bodytext2Italic"/>
          <w:color w:val="000000"/>
          <w:lang w:eastAsia="vi-VN"/>
        </w:rPr>
        <w:t>:</w:t>
      </w:r>
      <w:r w:rsidR="00ED3B45" w:rsidRPr="00BD6781">
        <w:rPr>
          <w:rStyle w:val="Bodytext2"/>
          <w:color w:val="000000"/>
          <w:sz w:val="28"/>
          <w:szCs w:val="28"/>
          <w:lang w:eastAsia="vi-VN"/>
        </w:rPr>
        <w:t xml:space="preserve"> có thể sử dụng gạch, xi măng, gỗ, lưới sắt... Sau khi xây xong không nhất thiết phải trát tường, hoặc có thể dùng lưới thép B40 để quây xung quanh cho thông thoáng.</w:t>
      </w:r>
    </w:p>
    <w:p w14:paraId="2B3CC98D" w14:textId="77777777" w:rsidR="00920393" w:rsidRDefault="00920393" w:rsidP="00920393">
      <w:pPr>
        <w:pStyle w:val="Bodytext21"/>
        <w:shd w:val="clear" w:color="auto" w:fill="auto"/>
        <w:spacing w:before="120" w:after="120" w:line="240" w:lineRule="auto"/>
        <w:ind w:firstLine="740"/>
        <w:rPr>
          <w:rStyle w:val="Bodytext2"/>
          <w:color w:val="000000"/>
          <w:sz w:val="28"/>
          <w:szCs w:val="28"/>
          <w:lang w:eastAsia="vi-VN"/>
        </w:rPr>
      </w:pPr>
      <w:r w:rsidRPr="00920393">
        <w:rPr>
          <w:rStyle w:val="Bodytext2"/>
          <w:color w:val="000000"/>
          <w:sz w:val="28"/>
          <w:szCs w:val="28"/>
          <w:lang w:eastAsia="vi-VN"/>
        </w:rPr>
        <w:t xml:space="preserve">- </w:t>
      </w:r>
      <w:r w:rsidR="00ED3B45" w:rsidRPr="00920393">
        <w:rPr>
          <w:rStyle w:val="Bodytext2Italic"/>
          <w:b/>
          <w:bCs/>
          <w:color w:val="000000"/>
          <w:sz w:val="28"/>
          <w:szCs w:val="28"/>
          <w:lang w:eastAsia="vi-VN"/>
        </w:rPr>
        <w:t>Nền chuồng</w:t>
      </w:r>
      <w:r w:rsidR="00ED3B45" w:rsidRPr="00BD6781">
        <w:rPr>
          <w:rStyle w:val="Bodytext2Italic"/>
          <w:color w:val="000000"/>
          <w:lang w:eastAsia="vi-VN"/>
        </w:rPr>
        <w:t>:</w:t>
      </w:r>
      <w:r w:rsidR="00ED3B45" w:rsidRPr="00BD6781">
        <w:rPr>
          <w:rStyle w:val="Bodytext2"/>
          <w:color w:val="000000"/>
          <w:sz w:val="28"/>
          <w:szCs w:val="28"/>
          <w:lang w:eastAsia="vi-VN"/>
        </w:rPr>
        <w:t xml:space="preserve"> láng xi măng, gạch trơn, độ dốc 2 - 3% về hướng thoát nước thải để dễ vệ sinh.</w:t>
      </w:r>
    </w:p>
    <w:p w14:paraId="2F8CDCC6" w14:textId="48AEDB2E" w:rsidR="00ED3B45" w:rsidRPr="00BD6781" w:rsidRDefault="00920393" w:rsidP="00920393">
      <w:pPr>
        <w:pStyle w:val="Bodytext21"/>
        <w:shd w:val="clear" w:color="auto" w:fill="auto"/>
        <w:spacing w:before="120" w:after="120" w:line="240" w:lineRule="auto"/>
        <w:ind w:firstLine="740"/>
        <w:rPr>
          <w:sz w:val="28"/>
          <w:szCs w:val="28"/>
        </w:rPr>
      </w:pPr>
      <w:r>
        <w:rPr>
          <w:rStyle w:val="Bodytext2"/>
          <w:color w:val="000000"/>
          <w:sz w:val="28"/>
          <w:szCs w:val="28"/>
          <w:lang w:eastAsia="vi-VN"/>
        </w:rPr>
        <w:t xml:space="preserve">- </w:t>
      </w:r>
      <w:r w:rsidR="00ED3B45" w:rsidRPr="00920393">
        <w:rPr>
          <w:rStyle w:val="Bodytext2Italic"/>
          <w:b/>
          <w:bCs/>
          <w:color w:val="000000"/>
          <w:sz w:val="28"/>
          <w:szCs w:val="28"/>
          <w:lang w:eastAsia="vi-VN"/>
        </w:rPr>
        <w:t>Kích thước chuồng</w:t>
      </w:r>
      <w:r w:rsidR="00ED3B45" w:rsidRPr="00BD6781">
        <w:rPr>
          <w:rStyle w:val="Bodytext2Italic"/>
          <w:color w:val="000000"/>
          <w:lang w:eastAsia="vi-VN"/>
        </w:rPr>
        <w:t>:</w:t>
      </w:r>
      <w:r w:rsidR="00ED3B45" w:rsidRPr="00BD6781">
        <w:rPr>
          <w:rStyle w:val="Bodytext2"/>
          <w:color w:val="000000"/>
          <w:sz w:val="28"/>
          <w:szCs w:val="28"/>
          <w:lang w:eastAsia="vi-VN"/>
        </w:rPr>
        <w:t xml:space="preserve"> Có thể xây chuồng liền từng dãy hoặc chuồng tầng (2 tầng) gồm nhiều ô chuồng. Kích thước mỗi ô chuồng dài 0,8- 1m, rộng 0,6 - 0,8 m, cao khoảng 0,6 m. Chuồng bố trí trên giá đỡ cách nền từ 0,4 - 0,6 m. Lồng nuôi sinh sản: có kích thước to hơn: rộng 0,8-1m, dài 1-1,2m, cao 0,7-0,8 m, được che chắn kín đáo, kín gió. Đáy lồng làm bằng tre, gỗ, khe hở giữa các th</w:t>
      </w:r>
      <w:r w:rsidR="00ED3B45" w:rsidRPr="00BD6781">
        <w:rPr>
          <w:rStyle w:val="Bodytext24"/>
          <w:color w:val="000000"/>
          <w:lang w:eastAsia="vi-VN"/>
        </w:rPr>
        <w:t>a</w:t>
      </w:r>
      <w:r w:rsidR="00ED3B45" w:rsidRPr="00BD6781">
        <w:rPr>
          <w:rStyle w:val="Bodytext2"/>
          <w:color w:val="000000"/>
          <w:sz w:val="28"/>
          <w:szCs w:val="28"/>
          <w:lang w:eastAsia="vi-VN"/>
        </w:rPr>
        <w:t>nh khoảng 1 cm hoặc tấm lưới mắt cáo có mắt nhỏ để tránh chồn con bị lọt chân.</w:t>
      </w:r>
    </w:p>
    <w:p w14:paraId="49FE7511" w14:textId="77777777" w:rsidR="00ED3B45" w:rsidRPr="00BD6781" w:rsidRDefault="00ED3B45" w:rsidP="00ED3B45">
      <w:pPr>
        <w:pStyle w:val="Bodytext21"/>
        <w:shd w:val="clear" w:color="auto" w:fill="auto"/>
        <w:spacing w:before="120" w:after="120" w:line="240" w:lineRule="auto"/>
        <w:ind w:firstLine="740"/>
        <w:rPr>
          <w:sz w:val="28"/>
          <w:szCs w:val="28"/>
        </w:rPr>
      </w:pPr>
      <w:r w:rsidRPr="00BD6781">
        <w:rPr>
          <w:rStyle w:val="Bodytext2"/>
          <w:color w:val="000000"/>
          <w:sz w:val="28"/>
          <w:szCs w:val="28"/>
          <w:lang w:eastAsia="vi-VN"/>
        </w:rPr>
        <w:t xml:space="preserve">Trên tường có thể đóng thêm gác gỗ để chúng leo trèo. Vách ngăn giữa </w:t>
      </w:r>
      <w:r w:rsidRPr="00BD6781">
        <w:rPr>
          <w:rStyle w:val="Bodytext2"/>
          <w:color w:val="000000"/>
          <w:sz w:val="28"/>
          <w:szCs w:val="28"/>
          <w:lang w:eastAsia="vi-VN"/>
        </w:rPr>
        <w:lastRenderedPageBreak/>
        <w:t>các ô chuồng cần che kín tránh chồn bị stress khi nhìn thấy chồn trong ô chuồng bên cạnh.</w:t>
      </w:r>
    </w:p>
    <w:p w14:paraId="520A53E3" w14:textId="77777777" w:rsidR="00920393" w:rsidRDefault="00ED3B45" w:rsidP="00920393">
      <w:pPr>
        <w:pStyle w:val="Bodytext21"/>
        <w:shd w:val="clear" w:color="auto" w:fill="auto"/>
        <w:spacing w:before="120" w:after="120" w:line="240" w:lineRule="auto"/>
        <w:ind w:firstLine="740"/>
        <w:rPr>
          <w:rStyle w:val="Bodytext2"/>
          <w:color w:val="000000"/>
          <w:sz w:val="28"/>
          <w:szCs w:val="28"/>
          <w:lang w:eastAsia="vi-VN"/>
        </w:rPr>
      </w:pPr>
      <w:r w:rsidRPr="00BD6781">
        <w:rPr>
          <w:rStyle w:val="Bodytext2"/>
          <w:color w:val="000000"/>
          <w:sz w:val="28"/>
          <w:szCs w:val="28"/>
          <w:lang w:eastAsia="vi-VN"/>
        </w:rPr>
        <w:t>Bố trí chuồng nuôi thành các khu chuồng sinh sản, chuồng nuôi chồn thịt, chuồng phối giống, đặt chuồng đực phối ngay gần chuồng nuôi chồn sinh sản để tăng tính tiếp xúc và kích thích lên giống cho con cái.</w:t>
      </w:r>
      <w:bookmarkStart w:id="24" w:name="bookmark72"/>
    </w:p>
    <w:p w14:paraId="7D604B3B" w14:textId="77777777" w:rsidR="00920393" w:rsidRDefault="00920393" w:rsidP="00920393">
      <w:pPr>
        <w:pStyle w:val="Bodytext21"/>
        <w:shd w:val="clear" w:color="auto" w:fill="auto"/>
        <w:spacing w:before="120" w:after="120" w:line="240" w:lineRule="auto"/>
        <w:ind w:firstLine="740"/>
        <w:rPr>
          <w:rStyle w:val="Heading4"/>
          <w:b/>
          <w:bCs/>
          <w:color w:val="000000"/>
          <w:sz w:val="28"/>
          <w:szCs w:val="28"/>
          <w:lang w:eastAsia="vi-VN"/>
        </w:rPr>
      </w:pPr>
      <w:r w:rsidRPr="00920393">
        <w:rPr>
          <w:rStyle w:val="Bodytext2"/>
          <w:b/>
          <w:bCs/>
          <w:i/>
          <w:iCs/>
          <w:color w:val="000000"/>
          <w:sz w:val="28"/>
          <w:szCs w:val="28"/>
          <w:lang w:eastAsia="vi-VN"/>
        </w:rPr>
        <w:t xml:space="preserve">2.2. </w:t>
      </w:r>
      <w:r w:rsidR="00ED3B45" w:rsidRPr="00920393">
        <w:rPr>
          <w:rStyle w:val="Heading4"/>
          <w:b/>
          <w:bCs/>
          <w:color w:val="000000"/>
          <w:sz w:val="28"/>
          <w:szCs w:val="28"/>
          <w:lang w:eastAsia="vi-VN"/>
        </w:rPr>
        <w:t>Dụng cụ chăn nuôi</w:t>
      </w:r>
      <w:bookmarkEnd w:id="24"/>
    </w:p>
    <w:p w14:paraId="0EC43E53" w14:textId="77777777" w:rsidR="00920393" w:rsidRDefault="00920393" w:rsidP="00920393">
      <w:pPr>
        <w:pStyle w:val="Bodytext21"/>
        <w:shd w:val="clear" w:color="auto" w:fill="auto"/>
        <w:spacing w:before="120" w:after="120" w:line="240" w:lineRule="auto"/>
        <w:ind w:firstLine="740"/>
        <w:rPr>
          <w:rStyle w:val="Bodytext2"/>
          <w:color w:val="000000"/>
          <w:sz w:val="28"/>
          <w:szCs w:val="28"/>
          <w:lang w:eastAsia="vi-VN"/>
        </w:rPr>
      </w:pPr>
      <w:r w:rsidRPr="00920393">
        <w:rPr>
          <w:rStyle w:val="Heading4"/>
          <w:i w:val="0"/>
          <w:iCs w:val="0"/>
          <w:color w:val="000000"/>
          <w:sz w:val="28"/>
          <w:szCs w:val="28"/>
          <w:lang w:eastAsia="vi-VN"/>
        </w:rPr>
        <w:t xml:space="preserve">- </w:t>
      </w:r>
      <w:r w:rsidR="00ED3B45" w:rsidRPr="00BD6781">
        <w:rPr>
          <w:rStyle w:val="Bodytext2"/>
          <w:color w:val="000000"/>
          <w:sz w:val="28"/>
          <w:szCs w:val="28"/>
          <w:lang w:eastAsia="vi-VN"/>
        </w:rPr>
        <w:t>Máng ăn: mỗi ô chuồng bố trí máng làm bằng nhựa, inox dễ vệ sinh.</w:t>
      </w:r>
    </w:p>
    <w:p w14:paraId="0DCBDB34" w14:textId="77777777" w:rsidR="00920393" w:rsidRDefault="00920393" w:rsidP="00920393">
      <w:pPr>
        <w:pStyle w:val="Bodytext21"/>
        <w:shd w:val="clear" w:color="auto" w:fill="auto"/>
        <w:spacing w:before="120" w:after="120" w:line="240" w:lineRule="auto"/>
        <w:ind w:firstLine="74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Máng uống: vòi uống nước tự động hoặc máng uống cố định</w:t>
      </w:r>
      <w:r>
        <w:rPr>
          <w:rStyle w:val="Bodytext2"/>
          <w:color w:val="000000"/>
          <w:sz w:val="28"/>
          <w:szCs w:val="28"/>
          <w:lang w:eastAsia="vi-VN"/>
        </w:rPr>
        <w:t>.</w:t>
      </w:r>
    </w:p>
    <w:p w14:paraId="346B9189" w14:textId="77777777" w:rsidR="00920393" w:rsidRDefault="00920393" w:rsidP="00920393">
      <w:pPr>
        <w:pStyle w:val="Bodytext21"/>
        <w:shd w:val="clear" w:color="auto" w:fill="auto"/>
        <w:spacing w:before="120" w:after="120" w:line="240" w:lineRule="auto"/>
        <w:ind w:firstLine="74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Ổ đẻ: ổ đẻ làm bằng nhựa, gỗ... Kích thước 50cm x 40cm x 10cm. Có thể sử dụng vải vụn, cỏ khô,... để lót vào trong ổ.</w:t>
      </w:r>
    </w:p>
    <w:p w14:paraId="21019219" w14:textId="77777777" w:rsidR="00920393" w:rsidRDefault="00920393" w:rsidP="00920393">
      <w:pPr>
        <w:pStyle w:val="Bodytext21"/>
        <w:shd w:val="clear" w:color="auto" w:fill="auto"/>
        <w:spacing w:before="120" w:after="120" w:line="240" w:lineRule="auto"/>
        <w:ind w:firstLine="74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 xml:space="preserve">Một số dụng cụ khác như: đèn sưởi, dụng cụ bắt chồn, </w:t>
      </w:r>
      <w:r>
        <w:rPr>
          <w:rStyle w:val="Bodytext2"/>
          <w:color w:val="000000"/>
          <w:sz w:val="28"/>
          <w:szCs w:val="28"/>
          <w:lang w:eastAsia="vi-VN"/>
        </w:rPr>
        <w:t>…</w:t>
      </w:r>
      <w:bookmarkStart w:id="25" w:name="bookmark73"/>
    </w:p>
    <w:p w14:paraId="471D062F" w14:textId="742B640C" w:rsidR="00ED3B45" w:rsidRPr="00BD6781" w:rsidRDefault="00920393" w:rsidP="00920393">
      <w:pPr>
        <w:pStyle w:val="Bodytext21"/>
        <w:shd w:val="clear" w:color="auto" w:fill="auto"/>
        <w:spacing w:before="120" w:after="120" w:line="240" w:lineRule="auto"/>
        <w:ind w:firstLine="740"/>
        <w:rPr>
          <w:sz w:val="28"/>
          <w:szCs w:val="28"/>
        </w:rPr>
      </w:pPr>
      <w:r w:rsidRPr="00920393">
        <w:rPr>
          <w:rStyle w:val="Bodytext2"/>
          <w:b/>
          <w:bCs/>
          <w:i/>
          <w:iCs/>
          <w:color w:val="000000"/>
          <w:sz w:val="28"/>
          <w:szCs w:val="28"/>
          <w:lang w:eastAsia="vi-VN"/>
        </w:rPr>
        <w:t>2.3.</w:t>
      </w:r>
      <w:r>
        <w:rPr>
          <w:rStyle w:val="Bodytext2"/>
          <w:color w:val="000000"/>
          <w:sz w:val="28"/>
          <w:szCs w:val="28"/>
          <w:lang w:eastAsia="vi-VN"/>
        </w:rPr>
        <w:t xml:space="preserve"> </w:t>
      </w:r>
      <w:r w:rsidR="00ED3B45" w:rsidRPr="00920393">
        <w:rPr>
          <w:rStyle w:val="Heading4"/>
          <w:b/>
          <w:bCs/>
          <w:color w:val="000000"/>
          <w:sz w:val="28"/>
          <w:szCs w:val="28"/>
          <w:lang w:eastAsia="vi-VN"/>
        </w:rPr>
        <w:t>Xử lý chất thải</w:t>
      </w:r>
      <w:bookmarkEnd w:id="25"/>
    </w:p>
    <w:p w14:paraId="3F83086C" w14:textId="77777777" w:rsidR="00ED3B45" w:rsidRPr="00BD6781" w:rsidRDefault="00ED3B45" w:rsidP="00ED3B45">
      <w:pPr>
        <w:pStyle w:val="Bodytext21"/>
        <w:shd w:val="clear" w:color="auto" w:fill="auto"/>
        <w:spacing w:before="120" w:after="120" w:line="240" w:lineRule="auto"/>
        <w:ind w:firstLine="760"/>
        <w:rPr>
          <w:sz w:val="28"/>
          <w:szCs w:val="28"/>
        </w:rPr>
      </w:pPr>
      <w:r w:rsidRPr="00BD6781">
        <w:rPr>
          <w:rStyle w:val="Bodytext2"/>
          <w:color w:val="000000"/>
          <w:sz w:val="28"/>
          <w:szCs w:val="28"/>
          <w:lang w:eastAsia="vi-VN"/>
        </w:rPr>
        <w:t>Thu gom định kỳ: Phân chồn hương cần được thu gom thường xuyên để tránh tích tụ gây mùi hôi và lan truyền dịch bệnh. Người nuôi cần xây dựng hệ thống chuồng trại có sàn lưới để phân có thể rơi xuống khu vực thu gom phía dưới. Bổ sung chế phẩm sinh học hạn chế mùi hôi</w:t>
      </w:r>
    </w:p>
    <w:p w14:paraId="5D14CB8C" w14:textId="77777777" w:rsidR="00920393" w:rsidRDefault="00ED3B45" w:rsidP="00920393">
      <w:pPr>
        <w:pStyle w:val="Bodytext21"/>
        <w:shd w:val="clear" w:color="auto" w:fill="auto"/>
        <w:spacing w:before="120" w:after="120" w:line="240" w:lineRule="auto"/>
        <w:ind w:firstLine="760"/>
        <w:rPr>
          <w:rStyle w:val="Bodytext2"/>
          <w:color w:val="000000"/>
          <w:sz w:val="28"/>
          <w:szCs w:val="28"/>
          <w:lang w:eastAsia="vi-VN"/>
        </w:rPr>
      </w:pPr>
      <w:r w:rsidRPr="00BD6781">
        <w:rPr>
          <w:rStyle w:val="Bodytext2"/>
          <w:color w:val="000000"/>
          <w:sz w:val="28"/>
          <w:szCs w:val="28"/>
          <w:lang w:eastAsia="vi-VN"/>
        </w:rPr>
        <w:t>Ủ phân hữu cơ: Phân chồn hương có thể được sử dụng làm phân bón hữu cơ sau khi được ủ hoai. Quy trình ủ phân có thể thực hiện bằng cách trộn phân với các vật liệu hữu cơ khác như rơm rạ, mùn cưa, hoặc phân gia súc, gia cầm, chế phẩm vi sinh. Sau đó, phân được ủ trong hố hoặc thùng ủ kín từ 30-45 ngày để phân hủy hoàn toàn và trở thành phân bón an toàn cho cây trồng.</w:t>
      </w:r>
    </w:p>
    <w:p w14:paraId="6D01AF2A" w14:textId="77777777" w:rsidR="00920393" w:rsidRDefault="00920393" w:rsidP="00920393">
      <w:pPr>
        <w:pStyle w:val="Bodytext21"/>
        <w:shd w:val="clear" w:color="auto" w:fill="auto"/>
        <w:spacing w:before="120" w:after="120" w:line="240" w:lineRule="auto"/>
        <w:ind w:firstLine="760"/>
        <w:rPr>
          <w:rStyle w:val="Bodytext2"/>
          <w:color w:val="000000"/>
          <w:spacing w:val="-6"/>
          <w:sz w:val="28"/>
          <w:szCs w:val="28"/>
          <w:lang w:eastAsia="vi-VN"/>
        </w:rPr>
      </w:pPr>
      <w:r w:rsidRPr="00920393">
        <w:rPr>
          <w:rStyle w:val="Bodytext2"/>
          <w:color w:val="000000"/>
          <w:spacing w:val="-6"/>
          <w:sz w:val="28"/>
          <w:szCs w:val="28"/>
          <w:lang w:eastAsia="vi-VN"/>
        </w:rPr>
        <w:t xml:space="preserve">- </w:t>
      </w:r>
      <w:r w:rsidR="00ED3B45" w:rsidRPr="00920393">
        <w:rPr>
          <w:rStyle w:val="Bodytext2"/>
          <w:color w:val="000000"/>
          <w:spacing w:val="-6"/>
          <w:sz w:val="28"/>
          <w:szCs w:val="28"/>
          <w:lang w:eastAsia="vi-VN"/>
        </w:rPr>
        <w:t>Sử dụng hầm biogas: Phân, nước thải từ chăn nuôi chồn có thể được đưa vào hệ thống biogas để tạo khí gas sinh học, dùng làm nhiên liệu đốt cho sinh hoạt và sản xuất. Phương pháp này vừa xử lý được chất thải, vừa tạo ra năng lượng tái tạo.</w:t>
      </w:r>
    </w:p>
    <w:p w14:paraId="2E5FDA9A" w14:textId="77777777" w:rsidR="00920393" w:rsidRDefault="00920393" w:rsidP="00920393">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pacing w:val="-6"/>
          <w:sz w:val="28"/>
          <w:szCs w:val="28"/>
          <w:lang w:eastAsia="vi-VN"/>
        </w:rPr>
        <w:t xml:space="preserve">- </w:t>
      </w:r>
      <w:r w:rsidR="00ED3B45" w:rsidRPr="00BD6781">
        <w:rPr>
          <w:rStyle w:val="Bodytext2"/>
          <w:color w:val="000000"/>
          <w:sz w:val="28"/>
          <w:szCs w:val="28"/>
          <w:lang w:eastAsia="vi-VN"/>
        </w:rPr>
        <w:t>Hệ thống xử lý nước thải: Có thể sử dụng các hệ thống xử lý nước thải bao gồm các bể lắng, bể lọc, và bể xử lý sinh học. Nước thải từ chuồng nuôi sẽ được dẫn qua các bể này để loại bỏ các chất rắn và cặn bã, sau đó tiếp tục được xử lý vi sinh để làm sạch nước.</w:t>
      </w:r>
    </w:p>
    <w:p w14:paraId="179B9170" w14:textId="77777777" w:rsidR="009F6F91" w:rsidRDefault="00920393"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Xử lý bằng chế phẩm vi sinh: Các chế phẩm sinh học chứa vi khuẩn có lợi giúp phân giải chất hữu cơ, phân và khử mùi hôi trong nước thải. Vi sinh vật phân hủy các hợp chất gây ô nhiễm, giúp nước thải trở nên an toàn hơn khi thải ra môi trường.</w:t>
      </w:r>
    </w:p>
    <w:p w14:paraId="4F0C6260" w14:textId="77777777" w:rsidR="009F6F91" w:rsidRDefault="009F6F91" w:rsidP="009F6F91">
      <w:pPr>
        <w:pStyle w:val="Bodytext21"/>
        <w:shd w:val="clear" w:color="auto" w:fill="auto"/>
        <w:spacing w:before="120" w:after="120" w:line="240" w:lineRule="auto"/>
        <w:ind w:firstLine="760"/>
        <w:rPr>
          <w:rStyle w:val="Bodytext3"/>
          <w:color w:val="000000"/>
          <w:lang w:eastAsia="vi-VN"/>
        </w:rPr>
      </w:pPr>
      <w:r w:rsidRPr="009F6F91">
        <w:rPr>
          <w:rStyle w:val="Bodytext2"/>
          <w:b/>
          <w:bCs/>
          <w:color w:val="000000"/>
          <w:sz w:val="28"/>
          <w:szCs w:val="28"/>
          <w:lang w:eastAsia="vi-VN"/>
        </w:rPr>
        <w:t>3.</w:t>
      </w:r>
      <w:r>
        <w:rPr>
          <w:rStyle w:val="Bodytext2"/>
          <w:color w:val="000000"/>
          <w:sz w:val="28"/>
          <w:szCs w:val="28"/>
          <w:lang w:eastAsia="vi-VN"/>
        </w:rPr>
        <w:t xml:space="preserve"> </w:t>
      </w:r>
      <w:r w:rsidR="00ED3B45" w:rsidRPr="009F6F91">
        <w:rPr>
          <w:rStyle w:val="Bodytext3"/>
          <w:color w:val="000000"/>
          <w:lang w:eastAsia="vi-VN"/>
        </w:rPr>
        <w:t>Giống</w:t>
      </w:r>
      <w:bookmarkStart w:id="26" w:name="bookmark74"/>
    </w:p>
    <w:p w14:paraId="5B36EB79" w14:textId="644322AC" w:rsidR="00ED3B45" w:rsidRPr="00BD6781" w:rsidRDefault="009F6F91" w:rsidP="009F6F91">
      <w:pPr>
        <w:pStyle w:val="Bodytext21"/>
        <w:shd w:val="clear" w:color="auto" w:fill="auto"/>
        <w:spacing w:before="120" w:after="120" w:line="240" w:lineRule="auto"/>
        <w:ind w:firstLine="760"/>
        <w:rPr>
          <w:sz w:val="28"/>
          <w:szCs w:val="28"/>
        </w:rPr>
      </w:pPr>
      <w:r w:rsidRPr="009F6F91">
        <w:rPr>
          <w:rStyle w:val="Bodytext3"/>
          <w:i/>
          <w:iCs/>
          <w:color w:val="000000"/>
          <w:lang w:eastAsia="vi-VN"/>
        </w:rPr>
        <w:t>3.1.</w:t>
      </w:r>
      <w:r>
        <w:rPr>
          <w:rStyle w:val="Bodytext3"/>
          <w:color w:val="000000"/>
          <w:lang w:eastAsia="vi-VN"/>
        </w:rPr>
        <w:t xml:space="preserve"> </w:t>
      </w:r>
      <w:r w:rsidR="00ED3B45" w:rsidRPr="009F6F91">
        <w:rPr>
          <w:rStyle w:val="Heading4"/>
          <w:b/>
          <w:bCs/>
          <w:color w:val="000000"/>
          <w:sz w:val="28"/>
          <w:szCs w:val="28"/>
          <w:lang w:eastAsia="vi-VN"/>
        </w:rPr>
        <w:t>Giống chồn hương</w:t>
      </w:r>
      <w:bookmarkEnd w:id="26"/>
    </w:p>
    <w:p w14:paraId="5C26286A" w14:textId="77777777" w:rsidR="009F6F91" w:rsidRDefault="00ED3B45" w:rsidP="009F6F91">
      <w:pPr>
        <w:pStyle w:val="Bodytext21"/>
        <w:shd w:val="clear" w:color="auto" w:fill="auto"/>
        <w:spacing w:before="120" w:after="120" w:line="240" w:lineRule="auto"/>
        <w:ind w:firstLine="760"/>
        <w:rPr>
          <w:rStyle w:val="Bodytext2"/>
          <w:color w:val="000000"/>
          <w:sz w:val="28"/>
          <w:szCs w:val="28"/>
          <w:lang w:eastAsia="vi-VN"/>
        </w:rPr>
      </w:pPr>
      <w:r w:rsidRPr="00BD6781">
        <w:rPr>
          <w:rStyle w:val="Bodytext2"/>
          <w:color w:val="000000"/>
          <w:sz w:val="28"/>
          <w:szCs w:val="28"/>
          <w:lang w:eastAsia="vi-VN"/>
        </w:rPr>
        <w:t xml:space="preserve">Chồn hương, hay còn có tên gọi khác là cầy hương (một số nơi gọi là chồn mướp, vòi hương, ngận hương) là loại thuộc bộ thú ăn thịt, họ cầy. Chồn hương trưởng thành có chiều dài khoảng 50 - 60cm, riêng chiều dài của đuôi là bằng 2/3 chiều dài thân. Cân nặng trung bình của mỗi con là 2 - 6kg. Chồn hương đực ở dưới bụng, phần giữa hậu môn và dương vật có một túi xạ, giữa túi </w:t>
      </w:r>
      <w:r w:rsidRPr="00BD6781">
        <w:rPr>
          <w:rStyle w:val="Bodytext2"/>
          <w:color w:val="000000"/>
          <w:sz w:val="28"/>
          <w:szCs w:val="28"/>
          <w:lang w:eastAsia="vi-VN"/>
        </w:rPr>
        <w:lastRenderedPageBreak/>
        <w:t>có 2 lỗ thông. Trong túi xạ có các tuyến xạ tiết ra chất xạ hương sánh đặc có mùi thơm để dẫn dụ con cái vào mùa sinh sản.</w:t>
      </w:r>
      <w:bookmarkStart w:id="27" w:name="bookmark75"/>
    </w:p>
    <w:p w14:paraId="0DFB6DE5" w14:textId="5D05A1D0" w:rsidR="00ED3B45" w:rsidRPr="009F6F91" w:rsidRDefault="009F6F91" w:rsidP="009F6F91">
      <w:pPr>
        <w:pStyle w:val="Bodytext21"/>
        <w:shd w:val="clear" w:color="auto" w:fill="auto"/>
        <w:spacing w:before="120" w:after="120" w:line="240" w:lineRule="auto"/>
        <w:ind w:firstLine="760"/>
        <w:rPr>
          <w:b/>
          <w:bCs/>
          <w:sz w:val="28"/>
          <w:szCs w:val="28"/>
        </w:rPr>
      </w:pPr>
      <w:r w:rsidRPr="009F6F91">
        <w:rPr>
          <w:rStyle w:val="Bodytext2"/>
          <w:b/>
          <w:bCs/>
          <w:i/>
          <w:iCs/>
          <w:color w:val="000000"/>
          <w:sz w:val="28"/>
          <w:szCs w:val="28"/>
          <w:lang w:eastAsia="vi-VN"/>
        </w:rPr>
        <w:t>3.2.</w:t>
      </w:r>
      <w:r>
        <w:rPr>
          <w:rStyle w:val="Bodytext2"/>
          <w:color w:val="000000"/>
          <w:sz w:val="28"/>
          <w:szCs w:val="28"/>
          <w:lang w:eastAsia="vi-VN"/>
        </w:rPr>
        <w:t xml:space="preserve"> </w:t>
      </w:r>
      <w:r w:rsidR="00ED3B45" w:rsidRPr="009F6F91">
        <w:rPr>
          <w:rStyle w:val="Heading4"/>
          <w:b/>
          <w:bCs/>
          <w:color w:val="000000"/>
          <w:sz w:val="28"/>
          <w:szCs w:val="28"/>
          <w:lang w:eastAsia="vi-VN"/>
        </w:rPr>
        <w:t>Cách chọn giống:</w:t>
      </w:r>
      <w:bookmarkEnd w:id="27"/>
    </w:p>
    <w:p w14:paraId="01B3AE61" w14:textId="77777777" w:rsidR="00ED3B45" w:rsidRPr="00BD6781" w:rsidRDefault="00ED3B45" w:rsidP="00ED3B45">
      <w:pPr>
        <w:pStyle w:val="Bodytext21"/>
        <w:shd w:val="clear" w:color="auto" w:fill="auto"/>
        <w:spacing w:before="120" w:after="120" w:line="240" w:lineRule="auto"/>
        <w:ind w:firstLine="760"/>
        <w:rPr>
          <w:sz w:val="28"/>
          <w:szCs w:val="28"/>
        </w:rPr>
      </w:pPr>
      <w:r w:rsidRPr="00BD6781">
        <w:rPr>
          <w:rStyle w:val="Bodytext2"/>
          <w:color w:val="000000"/>
          <w:sz w:val="28"/>
          <w:szCs w:val="28"/>
          <w:lang w:eastAsia="vi-VN"/>
        </w:rPr>
        <w:t>Chọn con khỏe mạnh, nhanh nhẹn,có nguồn gốc rõ ràng, không bị bệnh, không dị tật bẩm sinh, bộ lông mượt, có màu sắc đặc trưng của giống, mắt tinh nhanh, trong lượng từ 1 - 1,5kg/con.</w:t>
      </w:r>
    </w:p>
    <w:p w14:paraId="490898F1" w14:textId="77777777" w:rsidR="009F6F91" w:rsidRDefault="00ED3B45" w:rsidP="009F6F91">
      <w:pPr>
        <w:pStyle w:val="Bodytext21"/>
        <w:shd w:val="clear" w:color="auto" w:fill="auto"/>
        <w:spacing w:before="120" w:after="120" w:line="240" w:lineRule="auto"/>
        <w:ind w:firstLine="760"/>
        <w:rPr>
          <w:rStyle w:val="Bodytext2"/>
          <w:color w:val="000000"/>
          <w:sz w:val="28"/>
          <w:szCs w:val="28"/>
          <w:lang w:eastAsia="vi-VN"/>
        </w:rPr>
      </w:pPr>
      <w:r w:rsidRPr="00BD6781">
        <w:rPr>
          <w:rStyle w:val="Bodytext2"/>
          <w:color w:val="000000"/>
          <w:sz w:val="28"/>
          <w:szCs w:val="28"/>
          <w:lang w:eastAsia="vi-VN"/>
        </w:rPr>
        <w:t>Chọn chồn hậu bị: Chọn con cái có mẹ mắn đẻ, sinh sản tốt, chăm con khéo. Bộ lông ống mượt, có cặp vú phát triển bình thường, không bị khuyết tật. Con đực có tinh hoàn lộ rõ phía sau hông. Nên chọn con giống từ 8 tháng tuổi trở lên để nuôi sinh sản.</w:t>
      </w:r>
      <w:bookmarkStart w:id="28" w:name="bookmark76"/>
    </w:p>
    <w:p w14:paraId="39039988" w14:textId="77777777" w:rsidR="009F6F91" w:rsidRDefault="009F6F91" w:rsidP="009F6F91">
      <w:pPr>
        <w:pStyle w:val="Bodytext21"/>
        <w:shd w:val="clear" w:color="auto" w:fill="auto"/>
        <w:spacing w:before="120" w:after="120" w:line="240" w:lineRule="auto"/>
        <w:ind w:firstLine="760"/>
        <w:rPr>
          <w:rStyle w:val="Heading4"/>
          <w:i w:val="0"/>
          <w:iCs w:val="0"/>
          <w:color w:val="000000"/>
          <w:sz w:val="28"/>
          <w:szCs w:val="28"/>
          <w:lang w:eastAsia="vi-VN"/>
        </w:rPr>
      </w:pPr>
      <w:r w:rsidRPr="009F6F91">
        <w:rPr>
          <w:rStyle w:val="Bodytext2"/>
          <w:b/>
          <w:bCs/>
          <w:i/>
          <w:iCs/>
          <w:color w:val="000000"/>
          <w:sz w:val="28"/>
          <w:szCs w:val="28"/>
          <w:lang w:eastAsia="vi-VN"/>
        </w:rPr>
        <w:t>3.3.</w:t>
      </w:r>
      <w:r>
        <w:rPr>
          <w:rStyle w:val="Bodytext2"/>
          <w:color w:val="000000"/>
          <w:sz w:val="28"/>
          <w:szCs w:val="28"/>
          <w:lang w:eastAsia="vi-VN"/>
        </w:rPr>
        <w:t xml:space="preserve"> </w:t>
      </w:r>
      <w:r w:rsidR="00ED3B45" w:rsidRPr="009F6F91">
        <w:rPr>
          <w:rStyle w:val="Heading4"/>
          <w:b/>
          <w:bCs/>
          <w:color w:val="000000"/>
          <w:sz w:val="28"/>
          <w:szCs w:val="28"/>
          <w:lang w:eastAsia="vi-VN"/>
        </w:rPr>
        <w:t>Các yêu cầu đối với công tác chọn giống</w:t>
      </w:r>
      <w:r w:rsidR="00ED3B45" w:rsidRPr="00BD6781">
        <w:rPr>
          <w:rStyle w:val="Heading4"/>
          <w:i w:val="0"/>
          <w:iCs w:val="0"/>
          <w:color w:val="000000"/>
          <w:sz w:val="28"/>
          <w:szCs w:val="28"/>
          <w:lang w:eastAsia="vi-VN"/>
        </w:rPr>
        <w:t>:</w:t>
      </w:r>
      <w:bookmarkEnd w:id="28"/>
    </w:p>
    <w:p w14:paraId="3DF8B81E"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Heading4"/>
          <w:i w:val="0"/>
          <w:iCs w:val="0"/>
          <w:color w:val="000000"/>
          <w:sz w:val="28"/>
          <w:szCs w:val="28"/>
          <w:lang w:eastAsia="vi-VN"/>
        </w:rPr>
        <w:t xml:space="preserve">- </w:t>
      </w:r>
      <w:r w:rsidR="00ED3B45" w:rsidRPr="00BD6781">
        <w:rPr>
          <w:rStyle w:val="Bodytext2"/>
          <w:color w:val="000000"/>
          <w:sz w:val="28"/>
          <w:szCs w:val="28"/>
          <w:lang w:eastAsia="vi-VN"/>
        </w:rPr>
        <w:t>Cần lựa chọn chồn hương từ những cơ sở cung cấp uy tín, hợp pháp, có giấy tờ chứng nhận về nguồn gốc và tình trạng sức khỏe.</w:t>
      </w:r>
    </w:p>
    <w:p w14:paraId="2346D5FD"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Chọn những con chồn có tính cách không quá hung hăng nhưng cũng không quá nhút nhát. Chồn hương dễ thích nghi với con người và môi trường nuôi nhốt sẽ dễ quản lý hơn.</w:t>
      </w:r>
    </w:p>
    <w:p w14:paraId="0E73E678"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 xml:space="preserve">Chọn những con chồn đã quen với điều kiện nuôi nhốt để dễ quản lý và chăm sóc hơn. Những con chồn hoang dã mới bắt thường khó thích nghi, dẫn đến </w:t>
      </w:r>
      <w:r w:rsidR="00ED3B45" w:rsidRPr="00BD6781">
        <w:rPr>
          <w:rStyle w:val="Bodytext2"/>
          <w:color w:val="000000"/>
          <w:sz w:val="28"/>
          <w:szCs w:val="28"/>
          <w:lang w:val="de-DE" w:eastAsia="de-DE"/>
        </w:rPr>
        <w:t xml:space="preserve">stress </w:t>
      </w:r>
      <w:r w:rsidR="00ED3B45" w:rsidRPr="00BD6781">
        <w:rPr>
          <w:rStyle w:val="Bodytext2"/>
          <w:color w:val="000000"/>
          <w:sz w:val="28"/>
          <w:szCs w:val="28"/>
          <w:lang w:eastAsia="vi-VN"/>
        </w:rPr>
        <w:t>và có thể mắc bệnh.</w:t>
      </w:r>
    </w:p>
    <w:p w14:paraId="0BE4A10F"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Ghi chép sổ sách quản lý theo dõi, lữu giữ hồ sơ con giống theo quy</w:t>
      </w:r>
      <w:r>
        <w:rPr>
          <w:rStyle w:val="Bodytext2"/>
          <w:color w:val="000000"/>
          <w:sz w:val="28"/>
          <w:szCs w:val="28"/>
          <w:lang w:eastAsia="vi-VN"/>
        </w:rPr>
        <w:t xml:space="preserve"> </w:t>
      </w:r>
      <w:r w:rsidR="00ED3B45" w:rsidRPr="00BD6781">
        <w:rPr>
          <w:rStyle w:val="Bodytext2"/>
          <w:color w:val="000000"/>
          <w:sz w:val="28"/>
          <w:szCs w:val="28"/>
          <w:lang w:eastAsia="vi-VN"/>
        </w:rPr>
        <w:t>định.</w:t>
      </w:r>
    </w:p>
    <w:p w14:paraId="7C2C67E6" w14:textId="77777777" w:rsidR="009F6F91" w:rsidRDefault="009F6F91" w:rsidP="009F6F91">
      <w:pPr>
        <w:pStyle w:val="Bodytext21"/>
        <w:shd w:val="clear" w:color="auto" w:fill="auto"/>
        <w:spacing w:before="120" w:after="120" w:line="240" w:lineRule="auto"/>
        <w:ind w:firstLine="760"/>
        <w:rPr>
          <w:rStyle w:val="Bodytext3"/>
          <w:color w:val="000000"/>
          <w:lang w:eastAsia="vi-VN"/>
        </w:rPr>
      </w:pPr>
      <w:r w:rsidRPr="009F6F91">
        <w:rPr>
          <w:rStyle w:val="Bodytext2"/>
          <w:b/>
          <w:bCs/>
          <w:color w:val="000000"/>
          <w:sz w:val="28"/>
          <w:szCs w:val="28"/>
          <w:lang w:eastAsia="vi-VN"/>
        </w:rPr>
        <w:t>4.</w:t>
      </w:r>
      <w:r>
        <w:rPr>
          <w:rStyle w:val="Bodytext2"/>
          <w:color w:val="000000"/>
          <w:sz w:val="28"/>
          <w:szCs w:val="28"/>
          <w:lang w:eastAsia="vi-VN"/>
        </w:rPr>
        <w:t xml:space="preserve"> </w:t>
      </w:r>
      <w:r w:rsidR="00ED3B45" w:rsidRPr="009F6F91">
        <w:rPr>
          <w:rStyle w:val="Bodytext3"/>
          <w:color w:val="000000"/>
          <w:lang w:eastAsia="vi-VN"/>
        </w:rPr>
        <w:t>Thức ăn - nước uống</w:t>
      </w:r>
    </w:p>
    <w:p w14:paraId="51110E16"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sidRPr="009F6F91">
        <w:rPr>
          <w:rStyle w:val="Bodytext3"/>
          <w:i/>
          <w:iCs/>
          <w:color w:val="000000"/>
          <w:lang w:eastAsia="vi-VN"/>
        </w:rPr>
        <w:t>4.1.</w:t>
      </w:r>
      <w:r>
        <w:rPr>
          <w:rStyle w:val="Bodytext3"/>
          <w:color w:val="000000"/>
          <w:lang w:eastAsia="vi-VN"/>
        </w:rPr>
        <w:t xml:space="preserve"> </w:t>
      </w:r>
      <w:r w:rsidR="00ED3B45" w:rsidRPr="009F6F91">
        <w:rPr>
          <w:rStyle w:val="Bodytext2Italic"/>
          <w:b/>
          <w:bCs/>
          <w:color w:val="000000"/>
          <w:sz w:val="28"/>
          <w:szCs w:val="28"/>
          <w:lang w:eastAsia="vi-VN"/>
        </w:rPr>
        <w:t>Các loại thức ăn chính:</w:t>
      </w:r>
      <w:r w:rsidR="00ED3B45" w:rsidRPr="00BD6781">
        <w:rPr>
          <w:rStyle w:val="Bodytext2"/>
          <w:color w:val="000000"/>
          <w:sz w:val="28"/>
          <w:szCs w:val="28"/>
          <w:lang w:eastAsia="vi-VN"/>
        </w:rPr>
        <w:t xml:space="preserve"> Chồn là động vật ăn tạp, thức ăn đủ 4 nhóm gồm:</w:t>
      </w:r>
    </w:p>
    <w:p w14:paraId="40C66842"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Nhóm nguyên liệu thức ăn giàu năng lượng: Nguồn cung cấp năng lượng cho cơ thể sống hoạt động. Như gạo, ngô, đậu tương...</w:t>
      </w:r>
    </w:p>
    <w:p w14:paraId="187640FB"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Nhóm nguyên liệu thức ăn giàu đạm: Nguồn cung cấp chính là các sản phẩm động vật như cá, thịt gà, lợn, trứng vịt lộn, nội tạng động vật... thức ăn động vật ít mỡ nhiều nạc</w:t>
      </w:r>
      <w:r>
        <w:rPr>
          <w:rStyle w:val="Bodytext2"/>
          <w:color w:val="000000"/>
          <w:sz w:val="28"/>
          <w:szCs w:val="28"/>
          <w:lang w:eastAsia="vi-VN"/>
        </w:rPr>
        <w:t>.</w:t>
      </w:r>
    </w:p>
    <w:p w14:paraId="2B645478"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Nhóm nguyên liệu thức ăn giàu khoáng: Chất khoáng rất cần thiết cho cấu tạo bộ xương, tiết sữa nuôi con. Chất khoáng có nhiều trong: cua đồng, trứng vịt/gà lộn, hàu...</w:t>
      </w:r>
    </w:p>
    <w:p w14:paraId="6C23129C"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 xml:space="preserve">Nhóm nguyên liệu giàu </w:t>
      </w:r>
      <w:r w:rsidR="00ED3B45" w:rsidRPr="00BD6781">
        <w:rPr>
          <w:rStyle w:val="Bodytext2"/>
          <w:color w:val="000000"/>
          <w:sz w:val="28"/>
          <w:szCs w:val="28"/>
        </w:rPr>
        <w:t xml:space="preserve">vitamin: Vitamin </w:t>
      </w:r>
      <w:r w:rsidR="00ED3B45" w:rsidRPr="00BD6781">
        <w:rPr>
          <w:rStyle w:val="Bodytext2"/>
          <w:color w:val="000000"/>
          <w:sz w:val="28"/>
          <w:szCs w:val="28"/>
          <w:lang w:eastAsia="vi-VN"/>
        </w:rPr>
        <w:t>có nhiều trong các loại quả như chuối, măng cụt, cà phê, đu đủ</w:t>
      </w:r>
      <w:r>
        <w:rPr>
          <w:rStyle w:val="Bodytext2"/>
          <w:color w:val="000000"/>
          <w:sz w:val="28"/>
          <w:szCs w:val="28"/>
          <w:lang w:eastAsia="vi-VN"/>
        </w:rPr>
        <w:t>…</w:t>
      </w:r>
    </w:p>
    <w:p w14:paraId="75788384"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Một số loại thức ăn ưa thích của chồn: cá ( rô phi, cá tạp.), thịt gà, cháo, các loại quả như chuối, măng cụt, cà phê, đu đủ.</w:t>
      </w:r>
      <w:bookmarkStart w:id="29" w:name="bookmark77"/>
    </w:p>
    <w:p w14:paraId="2FF039FE" w14:textId="77777777" w:rsidR="009F6F91" w:rsidRDefault="009F6F91" w:rsidP="009F6F91">
      <w:pPr>
        <w:pStyle w:val="Bodytext21"/>
        <w:shd w:val="clear" w:color="auto" w:fill="auto"/>
        <w:spacing w:before="120" w:after="120" w:line="240" w:lineRule="auto"/>
        <w:ind w:firstLine="760"/>
        <w:rPr>
          <w:rStyle w:val="Heading4"/>
          <w:i w:val="0"/>
          <w:iCs w:val="0"/>
          <w:color w:val="000000"/>
          <w:sz w:val="28"/>
          <w:szCs w:val="28"/>
          <w:lang w:eastAsia="vi-VN"/>
        </w:rPr>
      </w:pPr>
      <w:r w:rsidRPr="009F6F91">
        <w:rPr>
          <w:rStyle w:val="Bodytext2"/>
          <w:b/>
          <w:bCs/>
          <w:i/>
          <w:iCs/>
          <w:color w:val="000000"/>
          <w:sz w:val="28"/>
          <w:szCs w:val="28"/>
          <w:lang w:eastAsia="vi-VN"/>
        </w:rPr>
        <w:t>4.2.</w:t>
      </w:r>
      <w:r>
        <w:rPr>
          <w:rStyle w:val="Bodytext2"/>
          <w:color w:val="000000"/>
          <w:sz w:val="28"/>
          <w:szCs w:val="28"/>
          <w:lang w:eastAsia="vi-VN"/>
        </w:rPr>
        <w:t xml:space="preserve"> </w:t>
      </w:r>
      <w:r w:rsidR="00ED3B45" w:rsidRPr="009F6F91">
        <w:rPr>
          <w:rStyle w:val="Heading4"/>
          <w:b/>
          <w:bCs/>
          <w:color w:val="000000"/>
          <w:sz w:val="28"/>
          <w:szCs w:val="28"/>
          <w:lang w:eastAsia="vi-VN"/>
        </w:rPr>
        <w:t>Khẩu phần ăn</w:t>
      </w:r>
      <w:r w:rsidR="00ED3B45" w:rsidRPr="00BD6781">
        <w:rPr>
          <w:rStyle w:val="Heading4"/>
          <w:i w:val="0"/>
          <w:iCs w:val="0"/>
          <w:color w:val="000000"/>
          <w:sz w:val="28"/>
          <w:szCs w:val="28"/>
          <w:lang w:eastAsia="vi-VN"/>
        </w:rPr>
        <w:t>:</w:t>
      </w:r>
      <w:bookmarkEnd w:id="29"/>
    </w:p>
    <w:p w14:paraId="6AF4C2B8"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Heading4"/>
          <w:i w:val="0"/>
          <w:iCs w:val="0"/>
          <w:color w:val="000000"/>
          <w:sz w:val="28"/>
          <w:szCs w:val="28"/>
          <w:lang w:eastAsia="vi-VN"/>
        </w:rPr>
        <w:t xml:space="preserve">- </w:t>
      </w:r>
      <w:r w:rsidR="00ED3B45" w:rsidRPr="00BD6781">
        <w:rPr>
          <w:rStyle w:val="Bodytext2"/>
          <w:color w:val="000000"/>
          <w:sz w:val="28"/>
          <w:szCs w:val="28"/>
          <w:lang w:eastAsia="vi-VN"/>
        </w:rPr>
        <w:t xml:space="preserve">Chồn con: Lượng thức ăn (thịt, cá) 30-50g/con/ngày, lượng thức ăn tăng </w:t>
      </w:r>
      <w:r w:rsidR="00ED3B45" w:rsidRPr="00BD6781">
        <w:rPr>
          <w:rStyle w:val="Bodytext2"/>
          <w:color w:val="000000"/>
          <w:sz w:val="28"/>
          <w:szCs w:val="28"/>
          <w:lang w:eastAsia="vi-VN"/>
        </w:rPr>
        <w:lastRenderedPageBreak/>
        <w:t>dần lên theo nhu cầu chồn con.</w:t>
      </w:r>
    </w:p>
    <w:p w14:paraId="58D4AD94"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Chồn thịt: lượng thức ăn thịt cá các loại từ 100-200 g/con/ngày kết hợp nấu cháo cho ăn. Hoa quả như chuối, đu đủ. : 25-30 g/con /ngày</w:t>
      </w:r>
      <w:r>
        <w:rPr>
          <w:rStyle w:val="Bodytext2"/>
          <w:color w:val="000000"/>
          <w:sz w:val="28"/>
          <w:szCs w:val="28"/>
          <w:lang w:eastAsia="vi-VN"/>
        </w:rPr>
        <w:t>.</w:t>
      </w:r>
    </w:p>
    <w:p w14:paraId="30A816B0"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Chồn hậu bị: Lượng thức ăn thịt, cá: 100-120 g/con/ngày, kết hợp nấu cháo cho ăn. Bữa phụ cho ăn hoa quả: 0,5-1 quả chuối. Chồn đực giống cho lượng thức ăn nhiều hơn.</w:t>
      </w:r>
    </w:p>
    <w:p w14:paraId="36B89CAC"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Chồn sinh sản: 2-3 tuần đầu của thời kỳ mang thai tăng khẩu phần ăn đầy đủ thịt, cá 150-200g/con/ngày. Hoa quả: 1 quả chuối. Từ tuần thứ 4 thai kỳ đến khi sinh: cho ăn khẩu phần bình thường + bổ sung can xi đầy đủ như cua đồng, trứng vịt lộn... Đối với chồn đẻ: Lượng thức ăn đạm 150-200g/con/ngày, bữa phụ cho ăn xen kẽ chuối/trứng vịt, gà lộn hoặc sử dụng cám hỗn hợp 150g/con/ngày kết hợp bữa phụ.</w:t>
      </w:r>
      <w:bookmarkStart w:id="30" w:name="bookmark78"/>
    </w:p>
    <w:p w14:paraId="0E1A58C6" w14:textId="64411BE3" w:rsidR="00ED3B45" w:rsidRPr="009F6F91" w:rsidRDefault="009F6F91" w:rsidP="009F6F91">
      <w:pPr>
        <w:pStyle w:val="Bodytext21"/>
        <w:shd w:val="clear" w:color="auto" w:fill="auto"/>
        <w:spacing w:before="120" w:after="120" w:line="240" w:lineRule="auto"/>
        <w:ind w:firstLine="760"/>
        <w:rPr>
          <w:b/>
          <w:bCs/>
          <w:i/>
          <w:iCs/>
          <w:sz w:val="28"/>
          <w:szCs w:val="28"/>
        </w:rPr>
      </w:pPr>
      <w:r w:rsidRPr="009F6F91">
        <w:rPr>
          <w:rStyle w:val="Bodytext2"/>
          <w:b/>
          <w:bCs/>
          <w:i/>
          <w:iCs/>
          <w:color w:val="000000"/>
          <w:sz w:val="28"/>
          <w:szCs w:val="28"/>
          <w:lang w:eastAsia="vi-VN"/>
        </w:rPr>
        <w:t xml:space="preserve">4.3. </w:t>
      </w:r>
      <w:r w:rsidR="00ED3B45" w:rsidRPr="009F6F91">
        <w:rPr>
          <w:rStyle w:val="Heading4"/>
          <w:b/>
          <w:bCs/>
          <w:color w:val="000000"/>
          <w:sz w:val="28"/>
          <w:szCs w:val="28"/>
          <w:lang w:eastAsia="vi-VN"/>
        </w:rPr>
        <w:t>Nước uống</w:t>
      </w:r>
      <w:r w:rsidR="00ED3B45" w:rsidRPr="009F6F91">
        <w:rPr>
          <w:rStyle w:val="Heading4"/>
          <w:b/>
          <w:bCs/>
          <w:i w:val="0"/>
          <w:iCs w:val="0"/>
          <w:color w:val="000000"/>
          <w:sz w:val="28"/>
          <w:szCs w:val="28"/>
          <w:lang w:eastAsia="vi-VN"/>
        </w:rPr>
        <w:t>:</w:t>
      </w:r>
      <w:bookmarkEnd w:id="30"/>
    </w:p>
    <w:p w14:paraId="628B284A" w14:textId="77777777" w:rsidR="009F6F91" w:rsidRDefault="00ED3B45" w:rsidP="009F6F91">
      <w:pPr>
        <w:pStyle w:val="Bodytext21"/>
        <w:shd w:val="clear" w:color="auto" w:fill="auto"/>
        <w:spacing w:before="120" w:after="120" w:line="240" w:lineRule="auto"/>
        <w:ind w:firstLine="760"/>
        <w:rPr>
          <w:rStyle w:val="Bodytext2"/>
          <w:color w:val="000000"/>
          <w:sz w:val="28"/>
          <w:szCs w:val="28"/>
          <w:lang w:eastAsia="vi-VN"/>
        </w:rPr>
      </w:pPr>
      <w:r w:rsidRPr="00BD6781">
        <w:rPr>
          <w:rStyle w:val="Bodytext2"/>
          <w:color w:val="000000"/>
          <w:sz w:val="28"/>
          <w:szCs w:val="28"/>
          <w:lang w:eastAsia="vi-VN"/>
        </w:rPr>
        <w:t>Sử dụng nước sạch cho chồn uống, không sử dụng nước sông, suối, nước nhiễm bẩn. Những nơi nguồn nước không đảm bảo phải lọc nước trước khi cho chồn uống.</w:t>
      </w:r>
    </w:p>
    <w:p w14:paraId="74B19BA8" w14:textId="77777777" w:rsidR="009F6F91" w:rsidRDefault="009F6F91" w:rsidP="009F6F91">
      <w:pPr>
        <w:pStyle w:val="Bodytext21"/>
        <w:shd w:val="clear" w:color="auto" w:fill="auto"/>
        <w:spacing w:before="120" w:after="120" w:line="240" w:lineRule="auto"/>
        <w:ind w:firstLine="760"/>
        <w:rPr>
          <w:rStyle w:val="Bodytext3"/>
          <w:color w:val="000000"/>
          <w:lang w:eastAsia="vi-VN"/>
        </w:rPr>
      </w:pPr>
      <w:r w:rsidRPr="009F6F91">
        <w:rPr>
          <w:rStyle w:val="Bodytext2"/>
          <w:b/>
          <w:bCs/>
          <w:color w:val="000000"/>
          <w:sz w:val="28"/>
          <w:szCs w:val="28"/>
          <w:lang w:eastAsia="vi-VN"/>
        </w:rPr>
        <w:t>5.</w:t>
      </w:r>
      <w:r>
        <w:rPr>
          <w:rStyle w:val="Bodytext3"/>
          <w:b w:val="0"/>
          <w:bCs w:val="0"/>
          <w:color w:val="000000"/>
          <w:lang w:eastAsia="vi-VN"/>
        </w:rPr>
        <w:t xml:space="preserve"> </w:t>
      </w:r>
      <w:r w:rsidR="00ED3B45" w:rsidRPr="009F6F91">
        <w:rPr>
          <w:rStyle w:val="Bodytext3"/>
          <w:color w:val="000000"/>
          <w:lang w:eastAsia="vi-VN"/>
        </w:rPr>
        <w:t>Chăm sóc, nuôi dưỡng</w:t>
      </w:r>
      <w:bookmarkStart w:id="31" w:name="bookmark79"/>
    </w:p>
    <w:p w14:paraId="450228AA" w14:textId="459687D2" w:rsidR="00ED3B45" w:rsidRPr="009F6F91" w:rsidRDefault="009F6F91" w:rsidP="009F6F91">
      <w:pPr>
        <w:pStyle w:val="Bodytext21"/>
        <w:shd w:val="clear" w:color="auto" w:fill="auto"/>
        <w:spacing w:before="120" w:after="120" w:line="240" w:lineRule="auto"/>
        <w:ind w:firstLine="760"/>
        <w:rPr>
          <w:b/>
          <w:bCs/>
          <w:sz w:val="28"/>
          <w:szCs w:val="28"/>
        </w:rPr>
      </w:pPr>
      <w:r w:rsidRPr="009F6F91">
        <w:rPr>
          <w:rStyle w:val="Bodytext3"/>
          <w:i/>
          <w:iCs/>
          <w:color w:val="000000"/>
          <w:lang w:eastAsia="vi-VN"/>
        </w:rPr>
        <w:t>5.1.</w:t>
      </w:r>
      <w:r>
        <w:rPr>
          <w:rStyle w:val="Bodytext3"/>
          <w:color w:val="000000"/>
          <w:lang w:eastAsia="vi-VN"/>
        </w:rPr>
        <w:t xml:space="preserve"> </w:t>
      </w:r>
      <w:r w:rsidR="00ED3B45" w:rsidRPr="009F6F91">
        <w:rPr>
          <w:rStyle w:val="Heading4"/>
          <w:b/>
          <w:bCs/>
          <w:color w:val="000000"/>
          <w:sz w:val="28"/>
          <w:szCs w:val="28"/>
          <w:lang w:eastAsia="vi-VN"/>
        </w:rPr>
        <w:t>Chăm sóc nuôi dưỡng chồn thịt:</w:t>
      </w:r>
      <w:bookmarkEnd w:id="31"/>
    </w:p>
    <w:p w14:paraId="064D366E" w14:textId="77777777" w:rsidR="009F6F91" w:rsidRDefault="00ED3B45" w:rsidP="009F6F91">
      <w:pPr>
        <w:pStyle w:val="Bodytext21"/>
        <w:shd w:val="clear" w:color="auto" w:fill="auto"/>
        <w:spacing w:before="120" w:after="120" w:line="240" w:lineRule="auto"/>
        <w:ind w:firstLine="760"/>
        <w:rPr>
          <w:rStyle w:val="Bodytext2"/>
          <w:color w:val="000000"/>
          <w:sz w:val="28"/>
          <w:szCs w:val="28"/>
          <w:lang w:eastAsia="vi-VN"/>
        </w:rPr>
      </w:pPr>
      <w:r w:rsidRPr="00BD6781">
        <w:rPr>
          <w:rStyle w:val="Bodytext2"/>
          <w:color w:val="000000"/>
          <w:sz w:val="28"/>
          <w:szCs w:val="28"/>
          <w:lang w:eastAsia="vi-VN"/>
        </w:rPr>
        <w:t>*</w:t>
      </w:r>
      <w:r w:rsidR="009F6F91">
        <w:rPr>
          <w:rStyle w:val="Bodytext2"/>
          <w:color w:val="000000"/>
          <w:sz w:val="28"/>
          <w:szCs w:val="28"/>
          <w:lang w:eastAsia="vi-VN"/>
        </w:rPr>
        <w:t xml:space="preserve"> </w:t>
      </w:r>
      <w:r w:rsidRPr="00BD6781">
        <w:rPr>
          <w:rStyle w:val="Bodytext2"/>
          <w:color w:val="000000"/>
          <w:sz w:val="28"/>
          <w:szCs w:val="28"/>
          <w:lang w:eastAsia="vi-VN"/>
        </w:rPr>
        <w:t>Nuôi dưỡng:</w:t>
      </w:r>
    </w:p>
    <w:p w14:paraId="672EBCE8"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Thời gian đầu cắt nhỏ thức ăn, nấu chín để tập cho chồn ăn quen dần. lượng thức ăn tăng dần lên theo nhu cầu chồn con.</w:t>
      </w:r>
    </w:p>
    <w:p w14:paraId="0B40CFA8"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Chồn từ 6 tháng trở lên lượng thức ăn thịt cá các loại kết hợp nấu cháo cho ăn. Có thể nấu cháo với cá, thịt...hoặc cho ăn tươi sống. Tuy nhiên cần lưu ý nếu cho chồn ăn thức ăn tươi, sống phải đảm bảo vệ sinh, chất lượng dinh dưỡng vì chồn dễ bị nhiễm bệnh đường tiêu hóa.</w:t>
      </w:r>
    </w:p>
    <w:p w14:paraId="623B2FEC"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Chăm sóc:</w:t>
      </w:r>
    </w:p>
    <w:p w14:paraId="598A4B39"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Cho chồn ăn 2 bữa/ngày, bữa sáng là bữa phụ, bữa tối là bữa chính để thích hợp với tập tính của chúng.</w:t>
      </w:r>
    </w:p>
    <w:p w14:paraId="309C5921"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Hàng ngày vệ sinh máng ăn máng uống sạch sẽ trước và sau khi ăn xong. Thức ăn đảm bảo tươi ngon, không bị ôi. Nên cho ăn vừa đủ không để thức ăn thừa lưu lại quá lâu trong ngày.</w:t>
      </w:r>
    </w:p>
    <w:p w14:paraId="3C8E773D"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Thường xuyên kiểm tra theo dõi các hoạt động của chồn, phát hiện những dấu hiệu bất thường và có biện pháp xử lý kịp thời.</w:t>
      </w:r>
    </w:p>
    <w:p w14:paraId="17A2B3CA"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Thường xuyên rửa nền chuồng, thu gom phân, bổ sung chế phẩm vi sinh để hạn chế mùi hôi trong chuồng nuôi.</w:t>
      </w:r>
      <w:bookmarkStart w:id="32" w:name="bookmark80"/>
    </w:p>
    <w:p w14:paraId="3C3A90A9" w14:textId="77777777" w:rsidR="009F6F91" w:rsidRDefault="009F6F91" w:rsidP="009F6F91">
      <w:pPr>
        <w:pStyle w:val="Bodytext21"/>
        <w:shd w:val="clear" w:color="auto" w:fill="auto"/>
        <w:spacing w:before="120" w:after="120" w:line="240" w:lineRule="auto"/>
        <w:ind w:firstLine="760"/>
        <w:rPr>
          <w:rStyle w:val="Heading4"/>
          <w:b/>
          <w:bCs/>
          <w:color w:val="000000"/>
          <w:sz w:val="28"/>
          <w:szCs w:val="28"/>
          <w:lang w:eastAsia="vi-VN"/>
        </w:rPr>
      </w:pPr>
      <w:r w:rsidRPr="009F6F91">
        <w:rPr>
          <w:rStyle w:val="Bodytext2"/>
          <w:b/>
          <w:bCs/>
          <w:i/>
          <w:iCs/>
          <w:color w:val="000000"/>
          <w:sz w:val="28"/>
          <w:szCs w:val="28"/>
          <w:lang w:eastAsia="vi-VN"/>
        </w:rPr>
        <w:t>5.2.</w:t>
      </w:r>
      <w:r>
        <w:rPr>
          <w:rStyle w:val="Bodytext2"/>
          <w:color w:val="000000"/>
          <w:sz w:val="28"/>
          <w:szCs w:val="28"/>
          <w:lang w:eastAsia="vi-VN"/>
        </w:rPr>
        <w:t xml:space="preserve"> </w:t>
      </w:r>
      <w:r w:rsidR="00ED3B45" w:rsidRPr="009F6F91">
        <w:rPr>
          <w:rStyle w:val="Heading4"/>
          <w:b/>
          <w:bCs/>
          <w:color w:val="000000"/>
          <w:sz w:val="28"/>
          <w:szCs w:val="28"/>
          <w:lang w:eastAsia="vi-VN"/>
        </w:rPr>
        <w:t>Nuôi dưỡng chăm sóc chồn sinh sản</w:t>
      </w:r>
      <w:bookmarkEnd w:id="32"/>
    </w:p>
    <w:p w14:paraId="495AABF4" w14:textId="77777777" w:rsidR="009F6F91" w:rsidRDefault="00ED3B45" w:rsidP="009F6F91">
      <w:pPr>
        <w:pStyle w:val="Bodytext21"/>
        <w:shd w:val="clear" w:color="auto" w:fill="auto"/>
        <w:spacing w:before="120" w:after="120" w:line="240" w:lineRule="auto"/>
        <w:ind w:firstLine="760"/>
        <w:rPr>
          <w:rStyle w:val="Bodytext4"/>
          <w:i w:val="0"/>
          <w:iCs w:val="0"/>
          <w:sz w:val="28"/>
          <w:szCs w:val="28"/>
          <w:lang w:eastAsia="vi-VN"/>
        </w:rPr>
      </w:pPr>
      <w:r w:rsidRPr="00BD6781">
        <w:rPr>
          <w:rStyle w:val="Bodytext4"/>
          <w:i w:val="0"/>
          <w:iCs w:val="0"/>
          <w:sz w:val="28"/>
          <w:szCs w:val="28"/>
          <w:lang w:eastAsia="vi-VN"/>
        </w:rPr>
        <w:t>5.2.1 Giai đoạn hậu bị:</w:t>
      </w:r>
    </w:p>
    <w:p w14:paraId="62874C0D"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4"/>
          <w:i w:val="0"/>
          <w:iCs w:val="0"/>
          <w:sz w:val="28"/>
          <w:szCs w:val="28"/>
          <w:lang w:eastAsia="vi-VN"/>
        </w:rPr>
        <w:t xml:space="preserve">* </w:t>
      </w:r>
      <w:r w:rsidR="00ED3B45" w:rsidRPr="00BD6781">
        <w:rPr>
          <w:rStyle w:val="Bodytext2"/>
          <w:color w:val="000000"/>
          <w:sz w:val="28"/>
          <w:szCs w:val="28"/>
          <w:lang w:eastAsia="vi-VN"/>
        </w:rPr>
        <w:t>Nuôi dưỡng:</w:t>
      </w:r>
    </w:p>
    <w:p w14:paraId="458B47A8"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lastRenderedPageBreak/>
        <w:t xml:space="preserve">- </w:t>
      </w:r>
      <w:r w:rsidR="00ED3B45" w:rsidRPr="00BD6781">
        <w:rPr>
          <w:rStyle w:val="Bodytext2"/>
          <w:color w:val="000000"/>
          <w:sz w:val="28"/>
          <w:szCs w:val="28"/>
          <w:lang w:eastAsia="vi-VN"/>
        </w:rPr>
        <w:t>Bổ sung cua đồng, hàu .. tăng can xi cho chồn.</w:t>
      </w:r>
    </w:p>
    <w:p w14:paraId="5F467CA8" w14:textId="054BD6CE" w:rsidR="00ED3B45" w:rsidRPr="00BD6781" w:rsidRDefault="009F6F91" w:rsidP="009F6F91">
      <w:pPr>
        <w:pStyle w:val="Bodytext21"/>
        <w:shd w:val="clear" w:color="auto" w:fill="auto"/>
        <w:spacing w:before="120" w:after="120" w:line="240" w:lineRule="auto"/>
        <w:ind w:firstLine="760"/>
        <w:rPr>
          <w:sz w:val="28"/>
          <w:szCs w:val="28"/>
        </w:rPr>
      </w:pPr>
      <w:r>
        <w:rPr>
          <w:rStyle w:val="Bodytext2"/>
          <w:color w:val="000000"/>
          <w:sz w:val="28"/>
          <w:szCs w:val="28"/>
          <w:lang w:eastAsia="vi-VN"/>
        </w:rPr>
        <w:t xml:space="preserve">- </w:t>
      </w:r>
      <w:r w:rsidR="00ED3B45" w:rsidRPr="00BD6781">
        <w:rPr>
          <w:rStyle w:val="Bodytext2"/>
          <w:color w:val="000000"/>
          <w:sz w:val="28"/>
          <w:szCs w:val="28"/>
          <w:lang w:eastAsia="vi-VN"/>
        </w:rPr>
        <w:t>Trước và sau khi phối giống bổ sung thêm 1 quả trứng vịt lộn</w:t>
      </w:r>
    </w:p>
    <w:p w14:paraId="58CA2CCB" w14:textId="77777777" w:rsidR="009F6F91" w:rsidRDefault="00ED3B45" w:rsidP="009F6F91">
      <w:pPr>
        <w:pStyle w:val="Bodytext21"/>
        <w:shd w:val="clear" w:color="auto" w:fill="auto"/>
        <w:spacing w:before="120" w:after="120" w:line="240" w:lineRule="auto"/>
        <w:ind w:firstLine="760"/>
        <w:rPr>
          <w:rStyle w:val="Bodytext2"/>
          <w:color w:val="000000"/>
          <w:sz w:val="28"/>
          <w:szCs w:val="28"/>
          <w:lang w:eastAsia="vi-VN"/>
        </w:rPr>
      </w:pPr>
      <w:r w:rsidRPr="00BD6781">
        <w:rPr>
          <w:rStyle w:val="Bodytext2"/>
          <w:color w:val="000000"/>
          <w:sz w:val="28"/>
          <w:szCs w:val="28"/>
          <w:lang w:eastAsia="vi-VN"/>
        </w:rPr>
        <w:t>*</w:t>
      </w:r>
      <w:r w:rsidR="009F6F91">
        <w:rPr>
          <w:rStyle w:val="Bodytext2"/>
          <w:color w:val="000000"/>
          <w:sz w:val="28"/>
          <w:szCs w:val="28"/>
          <w:lang w:eastAsia="vi-VN"/>
        </w:rPr>
        <w:t xml:space="preserve"> </w:t>
      </w:r>
      <w:r w:rsidRPr="00BD6781">
        <w:rPr>
          <w:rStyle w:val="Bodytext2"/>
          <w:color w:val="000000"/>
          <w:sz w:val="28"/>
          <w:szCs w:val="28"/>
          <w:lang w:eastAsia="vi-VN"/>
        </w:rPr>
        <w:t>Chăm sóc:</w:t>
      </w:r>
    </w:p>
    <w:p w14:paraId="7D68CF32"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Hàng ngày vệ sinh máng ăn máng uống sạch sẽ. Thức ăn đảm bảo tươi ngon, không bị ôi. Không nên cho chồn hậu bị ăn nhiều dẫn đến quá béo ảnh hưởng đến sức sinh sản.</w:t>
      </w:r>
    </w:p>
    <w:p w14:paraId="0137DC33"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Thường xuyên kiểm tra theo dõi các hoạt động của chồn những dấu hiệu bất thường và có biện pháp xử lý kịp thời.</w:t>
      </w:r>
    </w:p>
    <w:p w14:paraId="2899DF02" w14:textId="4BC037EF" w:rsidR="00ED3B45" w:rsidRPr="00BD6781" w:rsidRDefault="009F6F91" w:rsidP="009F6F91">
      <w:pPr>
        <w:pStyle w:val="Bodytext21"/>
        <w:shd w:val="clear" w:color="auto" w:fill="auto"/>
        <w:spacing w:before="120" w:after="120" w:line="240" w:lineRule="auto"/>
        <w:ind w:firstLine="760"/>
        <w:rPr>
          <w:sz w:val="28"/>
          <w:szCs w:val="28"/>
        </w:rPr>
      </w:pPr>
      <w:r>
        <w:rPr>
          <w:rStyle w:val="Bodytext2"/>
          <w:color w:val="000000"/>
          <w:sz w:val="28"/>
          <w:szCs w:val="28"/>
          <w:lang w:eastAsia="vi-VN"/>
        </w:rPr>
        <w:t xml:space="preserve">* </w:t>
      </w:r>
      <w:r w:rsidR="00ED3B45" w:rsidRPr="00BD6781">
        <w:rPr>
          <w:rStyle w:val="Bodytext2"/>
          <w:color w:val="000000"/>
          <w:sz w:val="28"/>
          <w:szCs w:val="28"/>
          <w:lang w:eastAsia="vi-VN"/>
        </w:rPr>
        <w:t>Biểu hiện động dục:</w:t>
      </w:r>
    </w:p>
    <w:p w14:paraId="38871DD7" w14:textId="77777777" w:rsidR="009F6F91" w:rsidRDefault="00ED3B45" w:rsidP="009F6F91">
      <w:pPr>
        <w:pStyle w:val="Bodytext21"/>
        <w:shd w:val="clear" w:color="auto" w:fill="auto"/>
        <w:spacing w:before="120" w:after="120" w:line="240" w:lineRule="auto"/>
        <w:ind w:firstLine="760"/>
        <w:rPr>
          <w:rStyle w:val="Bodytext2"/>
          <w:color w:val="000000"/>
          <w:sz w:val="28"/>
          <w:szCs w:val="28"/>
          <w:lang w:eastAsia="vi-VN"/>
        </w:rPr>
      </w:pPr>
      <w:r w:rsidRPr="00BD6781">
        <w:rPr>
          <w:rStyle w:val="Bodytext2"/>
          <w:color w:val="000000"/>
          <w:sz w:val="28"/>
          <w:szCs w:val="28"/>
          <w:lang w:eastAsia="vi-VN"/>
        </w:rPr>
        <w:t>Thời gian sinh sản của chồn tập trung vào từ tháng 2 - 10 âm lịch.</w:t>
      </w:r>
    </w:p>
    <w:p w14:paraId="46AEB976"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sidRPr="009F6F91">
        <w:rPr>
          <w:rStyle w:val="Bodytext2"/>
          <w:color w:val="000000"/>
          <w:sz w:val="28"/>
          <w:szCs w:val="28"/>
          <w:lang w:eastAsia="vi-VN"/>
        </w:rPr>
        <w:t>-</w:t>
      </w:r>
      <w:r>
        <w:rPr>
          <w:rStyle w:val="Bodytext2"/>
          <w:color w:val="000000"/>
          <w:sz w:val="28"/>
          <w:szCs w:val="28"/>
          <w:lang w:eastAsia="vi-VN"/>
        </w:rPr>
        <w:t xml:space="preserve"> </w:t>
      </w:r>
      <w:r w:rsidR="00ED3B45" w:rsidRPr="00BD6781">
        <w:rPr>
          <w:rStyle w:val="Bodytext2"/>
          <w:color w:val="000000"/>
          <w:sz w:val="28"/>
          <w:szCs w:val="28"/>
          <w:lang w:eastAsia="vi-VN"/>
        </w:rPr>
        <w:t>Chồn cái thường ít ăn hoặc bỏ ăn từ 2 - 3 ngày, đi lại nhiều, có hiện tượng phá chuồng, phát ra tiếng kêu “khìn khịt” giống như tín hiệu để gọi bạn tình.</w:t>
      </w:r>
    </w:p>
    <w:p w14:paraId="7D3ADCAC"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Khi chồn cái có các biểu hiện động dục cần cho ghép đôi ngay với chồn đực. Tiến hành đưa con cái và con đực vào chung một chuồng cho chúng giao phối. Sau đó theo dõi nếu thấy hai con có biểu hiện cắn nhau thì chồn đã được giao phối. Lúc này bắt con cái ra, nuôi nhốt riêng để thuận tiện cho việc chăm sóc. Nếu chồn không mang thai thì cho giao phối lại chu kỳ tiếp theo.</w:t>
      </w:r>
    </w:p>
    <w:p w14:paraId="466EC077" w14:textId="77777777" w:rsidR="009F6F91" w:rsidRDefault="009F6F91" w:rsidP="009F6F91">
      <w:pPr>
        <w:pStyle w:val="Bodytext21"/>
        <w:shd w:val="clear" w:color="auto" w:fill="auto"/>
        <w:spacing w:before="120" w:after="120" w:line="240" w:lineRule="auto"/>
        <w:ind w:firstLine="760"/>
        <w:rPr>
          <w:rStyle w:val="Bodytext4"/>
          <w:sz w:val="28"/>
          <w:szCs w:val="28"/>
          <w:lang w:eastAsia="vi-VN"/>
        </w:rPr>
      </w:pPr>
      <w:r w:rsidRPr="009F6F91">
        <w:rPr>
          <w:rStyle w:val="Bodytext2"/>
          <w:i/>
          <w:iCs/>
          <w:color w:val="000000"/>
          <w:sz w:val="28"/>
          <w:szCs w:val="28"/>
          <w:lang w:eastAsia="vi-VN"/>
        </w:rPr>
        <w:t>5.2.2.</w:t>
      </w:r>
      <w:r>
        <w:rPr>
          <w:rStyle w:val="Bodytext2"/>
          <w:color w:val="000000"/>
          <w:sz w:val="28"/>
          <w:szCs w:val="28"/>
          <w:lang w:eastAsia="vi-VN"/>
        </w:rPr>
        <w:t xml:space="preserve"> </w:t>
      </w:r>
      <w:r w:rsidR="00ED3B45" w:rsidRPr="009F6F91">
        <w:rPr>
          <w:rStyle w:val="Bodytext4"/>
          <w:sz w:val="28"/>
          <w:szCs w:val="28"/>
          <w:lang w:eastAsia="vi-VN"/>
        </w:rPr>
        <w:t>Giai đoạn mang thai- đẻ:</w:t>
      </w:r>
    </w:p>
    <w:p w14:paraId="573EEE1B"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4"/>
          <w:sz w:val="28"/>
          <w:szCs w:val="28"/>
          <w:lang w:eastAsia="vi-VN"/>
        </w:rPr>
        <w:t xml:space="preserve">* </w:t>
      </w:r>
      <w:r w:rsidR="00ED3B45" w:rsidRPr="00BD6781">
        <w:rPr>
          <w:rStyle w:val="Bodytext2"/>
          <w:color w:val="000000"/>
          <w:sz w:val="28"/>
          <w:szCs w:val="28"/>
          <w:lang w:eastAsia="vi-VN"/>
        </w:rPr>
        <w:t>Nuôi dưỡng: Thời gian mang thai của chồn hương kéo dài từ 58-65 ngày. Thời gian này cần bổ sung đầy đủ thức ăn và dinh dưỡng theo khẩu phần ăn.</w:t>
      </w:r>
    </w:p>
    <w:p w14:paraId="51C20D8D" w14:textId="77777777" w:rsidR="009F6F91" w:rsidRDefault="009F6F91" w:rsidP="009F6F91">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 xml:space="preserve">Chăm sóc: bổ sung chế độ đầy đủ chất nhưng hạn chế không để chồn quá béo tránh thai to khó đẻ nhất là chồn sinh sản lứa đầu. Cần bổ sung thêm </w:t>
      </w:r>
      <w:r w:rsidR="00ED3B45" w:rsidRPr="00BD6781">
        <w:rPr>
          <w:rStyle w:val="Bodytext2"/>
          <w:color w:val="000000"/>
          <w:sz w:val="28"/>
          <w:szCs w:val="28"/>
        </w:rPr>
        <w:t xml:space="preserve">vitamin </w:t>
      </w:r>
      <w:r w:rsidR="00ED3B45" w:rsidRPr="00BD6781">
        <w:rPr>
          <w:rStyle w:val="Bodytext2"/>
          <w:color w:val="000000"/>
          <w:sz w:val="28"/>
          <w:szCs w:val="28"/>
          <w:lang w:eastAsia="vi-VN"/>
        </w:rPr>
        <w:t xml:space="preserve">B </w:t>
      </w:r>
      <w:r w:rsidR="00ED3B45" w:rsidRPr="00BD6781">
        <w:rPr>
          <w:rStyle w:val="Bodytext2"/>
          <w:color w:val="000000"/>
          <w:sz w:val="28"/>
          <w:szCs w:val="28"/>
        </w:rPr>
        <w:t xml:space="preserve">complex, vitamin </w:t>
      </w:r>
      <w:r w:rsidR="00ED3B45" w:rsidRPr="00BD6781">
        <w:rPr>
          <w:rStyle w:val="Bodytext2"/>
          <w:color w:val="000000"/>
          <w:sz w:val="28"/>
          <w:szCs w:val="28"/>
          <w:lang w:eastAsia="vi-VN"/>
        </w:rPr>
        <w:t>tổng hợp trước khi chồn đẻ khoảng 30 ngày để tăng cường sức khỏe và khả năng đề kháng, chống lại bệnh tật cho chồn mẹ</w:t>
      </w:r>
      <w:r>
        <w:rPr>
          <w:rStyle w:val="Bodytext2"/>
          <w:color w:val="000000"/>
          <w:sz w:val="28"/>
          <w:szCs w:val="28"/>
          <w:lang w:eastAsia="vi-VN"/>
        </w:rPr>
        <w:t>.</w:t>
      </w:r>
    </w:p>
    <w:p w14:paraId="570C4735" w14:textId="77777777" w:rsidR="00A70326" w:rsidRDefault="009F6F91"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Chuẩn bị ổ đẻ: khi chồn mang thai được khoảng 50 ngày, tiến hành đặt ổ đẻ vào chuồng nuôi</w:t>
      </w:r>
      <w:r w:rsidR="00A70326">
        <w:rPr>
          <w:rStyle w:val="Bodytext2"/>
          <w:color w:val="000000"/>
          <w:sz w:val="28"/>
          <w:szCs w:val="28"/>
          <w:lang w:eastAsia="vi-VN"/>
        </w:rPr>
        <w:t>.</w:t>
      </w:r>
    </w:p>
    <w:p w14:paraId="356FD350"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Biểu hiện chồn chuẩn bị đẻ:</w:t>
      </w:r>
    </w:p>
    <w:p w14:paraId="28E82CF2"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Trước khi chuyển dạ vài ngày chồn mẹ sẽ thở mạnh hơn, bụng to, đầu vú đỏ sưng, bồn chồn khó chịu, cắn phá chuồng lưới, nằm nghiêng, liên tục thở dốc. Lúc này cho thêm vải vụn, cỏ khô, ... vào ổ.</w:t>
      </w:r>
    </w:p>
    <w:p w14:paraId="0F683885"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Con chồn hương thường có tập tính đẻ vào ban đêm, cần theo dõi để cung cấp đủ nước, hỗ trợ chúng đẻ trong trường hợp khó đẻ. Bởi vì nếu lúc đẻ hoặc khi đẻ xong chồn mẹ kiệt sức, thiếu nước chúng có thể cắn cả con.</w:t>
      </w:r>
    </w:p>
    <w:p w14:paraId="5B8CA791" w14:textId="77777777" w:rsidR="00A70326" w:rsidRDefault="00A70326" w:rsidP="00A70326">
      <w:pPr>
        <w:pStyle w:val="Bodytext21"/>
        <w:shd w:val="clear" w:color="auto" w:fill="auto"/>
        <w:spacing w:before="120" w:after="120" w:line="240" w:lineRule="auto"/>
        <w:ind w:firstLine="760"/>
        <w:rPr>
          <w:rStyle w:val="Bodytext4"/>
          <w:sz w:val="28"/>
          <w:szCs w:val="28"/>
          <w:lang w:eastAsia="vi-VN"/>
        </w:rPr>
      </w:pPr>
      <w:r w:rsidRPr="00A70326">
        <w:rPr>
          <w:rStyle w:val="Bodytext2"/>
          <w:i/>
          <w:iCs/>
          <w:color w:val="000000"/>
          <w:sz w:val="28"/>
          <w:szCs w:val="28"/>
          <w:lang w:eastAsia="vi-VN"/>
        </w:rPr>
        <w:t>5.2.3.</w:t>
      </w:r>
      <w:r>
        <w:rPr>
          <w:rStyle w:val="Bodytext2"/>
          <w:color w:val="000000"/>
          <w:sz w:val="28"/>
          <w:szCs w:val="28"/>
          <w:lang w:eastAsia="vi-VN"/>
        </w:rPr>
        <w:t xml:space="preserve"> </w:t>
      </w:r>
      <w:r w:rsidR="00ED3B45" w:rsidRPr="00A70326">
        <w:rPr>
          <w:rStyle w:val="Bodytext4"/>
          <w:sz w:val="28"/>
          <w:szCs w:val="28"/>
          <w:lang w:eastAsia="vi-VN"/>
        </w:rPr>
        <w:t>Giai đoạn nuôi con:</w:t>
      </w:r>
    </w:p>
    <w:p w14:paraId="5E605FA6"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4"/>
          <w:sz w:val="28"/>
          <w:szCs w:val="28"/>
          <w:lang w:eastAsia="vi-VN"/>
        </w:rPr>
        <w:t xml:space="preserve">* </w:t>
      </w:r>
      <w:r w:rsidR="00ED3B45" w:rsidRPr="00BD6781">
        <w:rPr>
          <w:rStyle w:val="Bodytext2"/>
          <w:color w:val="000000"/>
          <w:sz w:val="28"/>
          <w:szCs w:val="28"/>
          <w:lang w:eastAsia="vi-VN"/>
        </w:rPr>
        <w:t>Nuôi dưỡng:</w:t>
      </w:r>
    </w:p>
    <w:p w14:paraId="4DAC3555"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 xml:space="preserve">Giai đoạn này cần cung cấp đầy đủ thức ăn có nhiều dinh dưỡng để đảm </w:t>
      </w:r>
      <w:r w:rsidR="00ED3B45" w:rsidRPr="00BD6781">
        <w:rPr>
          <w:rStyle w:val="Bodytext2"/>
          <w:color w:val="000000"/>
          <w:sz w:val="28"/>
          <w:szCs w:val="28"/>
          <w:lang w:eastAsia="vi-VN"/>
        </w:rPr>
        <w:lastRenderedPageBreak/>
        <w:t>bảo lượng sữa cho con. Cho chồn mẹ ăn 2 bữa/ngày vào buổi sáng và buổi tối.</w:t>
      </w:r>
    </w:p>
    <w:p w14:paraId="7468BD85"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Bổ sung khoáng chất nhất là can xi từ thức ăn như cua đồng, trứng gà, vịt, cút lộn hoặc premix khoáng, canxi tổng hợp để chồn mẹ nuôi con bằng sữa.</w:t>
      </w:r>
    </w:p>
    <w:p w14:paraId="7C3849C9"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Chăm sóc:</w:t>
      </w:r>
    </w:p>
    <w:p w14:paraId="6E3313CE"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Cần đảm bảo nhiệt độ chuồng nuôi ấm áp nhưng vẫn thông thoáng, nếu thời tiết quá lạnh cần sưởi ấm cho chồn</w:t>
      </w:r>
      <w:r>
        <w:rPr>
          <w:rStyle w:val="Bodytext2"/>
          <w:color w:val="000000"/>
          <w:sz w:val="28"/>
          <w:szCs w:val="28"/>
          <w:lang w:eastAsia="vi-VN"/>
        </w:rPr>
        <w:t>.</w:t>
      </w:r>
    </w:p>
    <w:p w14:paraId="0E667F79"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Quan sát phát hiện bất thường để xử lý. Lưu ý nếu thấy có hiện tượng chồn mẹ tha con hoặc cắn con cần tách riêng để tránh chết con</w:t>
      </w:r>
      <w:r>
        <w:rPr>
          <w:rStyle w:val="Bodytext2"/>
          <w:color w:val="000000"/>
          <w:sz w:val="28"/>
          <w:szCs w:val="28"/>
          <w:lang w:eastAsia="vi-VN"/>
        </w:rPr>
        <w:t>.</w:t>
      </w:r>
    </w:p>
    <w:p w14:paraId="34437590"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Thức ăn nên được nấu chín kỹ để loại bỏ, tiêu diệt các mầm bệnh. Nếu cho ăn sống phải đảm bảo chất lượng dinh dưỡng và vệ sinh thức ăn sạch sẽ.</w:t>
      </w:r>
    </w:p>
    <w:p w14:paraId="6C92A944"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Vệ sinh chuồng trại, máng ăn uống sạch sẽ, phun tiêu độc khử trùng chuồng trại, dụng cụ chăn nuôi</w:t>
      </w:r>
      <w:r>
        <w:rPr>
          <w:rStyle w:val="Bodytext2"/>
          <w:color w:val="000000"/>
          <w:sz w:val="28"/>
          <w:szCs w:val="28"/>
          <w:lang w:eastAsia="vi-VN"/>
        </w:rPr>
        <w:t>.</w:t>
      </w:r>
    </w:p>
    <w:p w14:paraId="2E60A6D7"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Sau khi tách con cần theo dõi chồn động dục để phối giống kip thời.</w:t>
      </w:r>
    </w:p>
    <w:p w14:paraId="240DC961" w14:textId="2D518B1B" w:rsidR="00ED3B45" w:rsidRPr="00BD6781" w:rsidRDefault="00A70326" w:rsidP="00A70326">
      <w:pPr>
        <w:pStyle w:val="Bodytext21"/>
        <w:shd w:val="clear" w:color="auto" w:fill="auto"/>
        <w:spacing w:before="120" w:after="120" w:line="240" w:lineRule="auto"/>
        <w:ind w:firstLine="760"/>
        <w:rPr>
          <w:sz w:val="28"/>
          <w:szCs w:val="28"/>
        </w:rPr>
      </w:pPr>
      <w:r w:rsidRPr="00A70326">
        <w:rPr>
          <w:rStyle w:val="Bodytext2"/>
          <w:i/>
          <w:iCs/>
          <w:color w:val="000000"/>
          <w:sz w:val="28"/>
          <w:szCs w:val="28"/>
          <w:lang w:eastAsia="vi-VN"/>
        </w:rPr>
        <w:t>5.2.4.</w:t>
      </w:r>
      <w:r>
        <w:rPr>
          <w:rStyle w:val="Bodytext2"/>
          <w:color w:val="000000"/>
          <w:sz w:val="28"/>
          <w:szCs w:val="28"/>
          <w:lang w:eastAsia="vi-VN"/>
        </w:rPr>
        <w:t xml:space="preserve"> </w:t>
      </w:r>
      <w:r w:rsidR="00ED3B45" w:rsidRPr="00A70326">
        <w:rPr>
          <w:rStyle w:val="Bodytext4"/>
          <w:sz w:val="28"/>
          <w:szCs w:val="28"/>
          <w:lang w:eastAsia="vi-VN"/>
        </w:rPr>
        <w:t>Giai đoạn chồn sơ sinh- cai sữa</w:t>
      </w:r>
      <w:r w:rsidR="00ED3B45" w:rsidRPr="00BD6781">
        <w:rPr>
          <w:rStyle w:val="Bodytext4"/>
          <w:i w:val="0"/>
          <w:iCs w:val="0"/>
          <w:sz w:val="28"/>
          <w:szCs w:val="28"/>
          <w:lang w:eastAsia="vi-VN"/>
        </w:rPr>
        <w:t>:</w:t>
      </w:r>
    </w:p>
    <w:p w14:paraId="709DC1DA" w14:textId="77777777" w:rsidR="00A70326" w:rsidRDefault="00ED3B45" w:rsidP="00A70326">
      <w:pPr>
        <w:pStyle w:val="Bodytext21"/>
        <w:shd w:val="clear" w:color="auto" w:fill="auto"/>
        <w:spacing w:before="120" w:after="120" w:line="240" w:lineRule="auto"/>
        <w:ind w:firstLine="760"/>
        <w:rPr>
          <w:rStyle w:val="Bodytext2"/>
          <w:color w:val="000000"/>
          <w:sz w:val="28"/>
          <w:szCs w:val="28"/>
          <w:lang w:eastAsia="vi-VN"/>
        </w:rPr>
      </w:pPr>
      <w:r w:rsidRPr="00BD6781">
        <w:rPr>
          <w:rStyle w:val="Bodytext2"/>
          <w:color w:val="000000"/>
          <w:sz w:val="28"/>
          <w:szCs w:val="28"/>
          <w:lang w:eastAsia="vi-VN"/>
        </w:rPr>
        <w:t>Từ lúc sơ sinh đến 2 tháng tuổi</w:t>
      </w:r>
    </w:p>
    <w:p w14:paraId="5AC743E1"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sidRPr="00A70326">
        <w:rPr>
          <w:rStyle w:val="Bodytext2"/>
          <w:color w:val="000000"/>
          <w:sz w:val="28"/>
          <w:szCs w:val="28"/>
          <w:lang w:eastAsia="vi-VN"/>
        </w:rPr>
        <w:t>*</w:t>
      </w:r>
      <w:r>
        <w:rPr>
          <w:rStyle w:val="Bodytext2"/>
          <w:color w:val="000000"/>
          <w:sz w:val="28"/>
          <w:szCs w:val="28"/>
          <w:lang w:eastAsia="vi-VN"/>
        </w:rPr>
        <w:t xml:space="preserve"> </w:t>
      </w:r>
      <w:r w:rsidR="00ED3B45" w:rsidRPr="00BD6781">
        <w:rPr>
          <w:rStyle w:val="Bodytext2"/>
          <w:color w:val="000000"/>
          <w:sz w:val="28"/>
          <w:szCs w:val="28"/>
          <w:lang w:eastAsia="vi-VN"/>
        </w:rPr>
        <w:t>Nuôi dưỡng:</w:t>
      </w:r>
    </w:p>
    <w:p w14:paraId="56BD7FEF"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Chồn con mới sinh đến 7-10 ngày sau mới mở mắt. Chồn con bú sữa mẹ từ lúc mới đẻ đến 50-60 ngày tuổi.</w:t>
      </w:r>
    </w:p>
    <w:p w14:paraId="48488DB9"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Đến ngày 28 - 30 ngày tập ăn cho chồn con. Giai đoạn này cho vào chuồng một vài quả chuối chín bóc vỏ cắt miếng để chồn con tập ăn. Tập cho ăn cháo nấu cá, thịt.</w:t>
      </w:r>
    </w:p>
    <w:p w14:paraId="66EB8E70"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Chăm sóc:</w:t>
      </w:r>
    </w:p>
    <w:p w14:paraId="40D0F379"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Cần luân phiên cho bú để chồn con phát triển đồng đều. Nếu chồn mẹ đẻ nhiều con thì tách ra từng cặp cho bú luân phiên, khoảng 1 tuần sau mới nhốt chung trở lại. Quan sát thường xuyên nếu phát hiện chồn mẹ có hiện tượng cắn, tha con, gây chết con non ... để kịp thời xử lý.</w:t>
      </w:r>
    </w:p>
    <w:p w14:paraId="231EC31C"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Từ 1,5-2 tháng tuổi, chồn con cứng cáp thì nên tách khỏi mẹ. Sau khi tách mẹ, chồn con rất thích được vuốt ve, lại hiếu động nên tăng cường tiếp cận, làm quen và chăm sóc chúng. Tuy nhiên không nên gây tiếng động mạnh.</w:t>
      </w:r>
    </w:p>
    <w:p w14:paraId="722BAE4F"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Hàng ngày vệ sinh chuồng trại, máng ăn, uống sạch sẽ.</w:t>
      </w:r>
    </w:p>
    <w:p w14:paraId="63C5C60C" w14:textId="195E1AC7" w:rsidR="00ED3B45" w:rsidRPr="00A70326" w:rsidRDefault="00A70326" w:rsidP="00A70326">
      <w:pPr>
        <w:pStyle w:val="Bodytext21"/>
        <w:shd w:val="clear" w:color="auto" w:fill="auto"/>
        <w:spacing w:before="120" w:after="120" w:line="240" w:lineRule="auto"/>
        <w:ind w:firstLine="760"/>
      </w:pPr>
      <w:r w:rsidRPr="00A70326">
        <w:rPr>
          <w:rStyle w:val="Bodytext2"/>
          <w:b/>
          <w:bCs/>
          <w:color w:val="000000"/>
          <w:sz w:val="28"/>
          <w:szCs w:val="28"/>
          <w:lang w:eastAsia="vi-VN"/>
        </w:rPr>
        <w:t xml:space="preserve">6. </w:t>
      </w:r>
      <w:r w:rsidR="00ED3B45" w:rsidRPr="00A70326">
        <w:rPr>
          <w:rStyle w:val="Bodytext3"/>
          <w:color w:val="000000"/>
          <w:lang w:eastAsia="vi-VN"/>
        </w:rPr>
        <w:t>Vệ sinh phòng bệnh</w:t>
      </w:r>
    </w:p>
    <w:p w14:paraId="4FC6EB88" w14:textId="77777777" w:rsidR="00A70326" w:rsidRDefault="00ED3B45" w:rsidP="00A70326">
      <w:pPr>
        <w:pStyle w:val="Bodytext21"/>
        <w:shd w:val="clear" w:color="auto" w:fill="auto"/>
        <w:spacing w:before="120" w:after="120" w:line="240" w:lineRule="auto"/>
        <w:ind w:firstLine="760"/>
        <w:rPr>
          <w:rStyle w:val="Bodytext2"/>
          <w:color w:val="000000"/>
          <w:sz w:val="28"/>
          <w:szCs w:val="28"/>
          <w:lang w:eastAsia="vi-VN"/>
        </w:rPr>
      </w:pPr>
      <w:r w:rsidRPr="00BD6781">
        <w:rPr>
          <w:rStyle w:val="Bodytext2"/>
          <w:color w:val="000000"/>
          <w:sz w:val="28"/>
          <w:szCs w:val="28"/>
          <w:lang w:eastAsia="vi-VN"/>
        </w:rPr>
        <w:t>Thực hiện an toàn sinh học trong chăn nuôi:</w:t>
      </w:r>
    </w:p>
    <w:p w14:paraId="3851275A"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sidRPr="00A70326">
        <w:rPr>
          <w:rStyle w:val="Bodytext2"/>
          <w:color w:val="000000"/>
          <w:sz w:val="28"/>
          <w:szCs w:val="28"/>
          <w:lang w:eastAsia="vi-VN"/>
        </w:rPr>
        <w:t>-</w:t>
      </w:r>
      <w:r>
        <w:rPr>
          <w:rStyle w:val="Bodytext2"/>
          <w:color w:val="000000"/>
          <w:sz w:val="28"/>
          <w:szCs w:val="28"/>
          <w:lang w:eastAsia="vi-VN"/>
        </w:rPr>
        <w:t xml:space="preserve"> </w:t>
      </w:r>
      <w:r w:rsidR="00ED3B45" w:rsidRPr="00BD6781">
        <w:rPr>
          <w:rStyle w:val="Bodytext2"/>
          <w:color w:val="000000"/>
          <w:sz w:val="28"/>
          <w:szCs w:val="28"/>
          <w:lang w:eastAsia="vi-VN"/>
        </w:rPr>
        <w:t>Hạn chế người lạ ra vào khu vực chăn nuôi, thay quần áo, ủng và khử khuẩn trước khi vào chuồng nuôi</w:t>
      </w:r>
      <w:r>
        <w:rPr>
          <w:rStyle w:val="Bodytext2"/>
          <w:color w:val="000000"/>
          <w:sz w:val="28"/>
          <w:szCs w:val="28"/>
          <w:lang w:eastAsia="vi-VN"/>
        </w:rPr>
        <w:t>.</w:t>
      </w:r>
    </w:p>
    <w:p w14:paraId="68E8987B"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Thường xuyên vệ sinh, dọn dẹp sạch sẽ chuồng trại và khu vực xung quanh, định kỳ tiêu độc khử trùng thường xuyên. Khu vực xung quanh chuồng phải phát quang bụi rậm, cây cối và khử trùng 1-2 lần/tháng.</w:t>
      </w:r>
    </w:p>
    <w:p w14:paraId="2DC0D88D"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lastRenderedPageBreak/>
        <w:t xml:space="preserve">- </w:t>
      </w:r>
      <w:r w:rsidR="00ED3B45" w:rsidRPr="00BD6781">
        <w:rPr>
          <w:rStyle w:val="Bodytext2"/>
          <w:color w:val="000000"/>
          <w:sz w:val="28"/>
          <w:szCs w:val="28"/>
          <w:lang w:eastAsia="vi-VN"/>
        </w:rPr>
        <w:t>Máng ăn máng uống: vệ sinh sạch sẽ hàng ngày, định kỳ sát trùng bằng cách ngâm, cọ rửa với nước nóng hoặc hoá chất sát trùng phù hợp, sau đó đem rửa sạch phơi nắng khô.</w:t>
      </w:r>
      <w:r>
        <w:rPr>
          <w:rStyle w:val="Bodytext2"/>
          <w:color w:val="000000"/>
          <w:sz w:val="28"/>
          <w:szCs w:val="28"/>
          <w:lang w:eastAsia="vi-VN"/>
        </w:rPr>
        <w:t xml:space="preserve"> </w:t>
      </w:r>
    </w:p>
    <w:p w14:paraId="13CBF40F"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Chất thải, phân thu gom xử lý đúng nơi quy định. Xây bể bioga để xử lý phân, nước rửa nền chuồng. Bổ sung chế phẩm sinh học xử lý chuồng trại và chất thải nhằm giảm mùi hôi, hạn chế dịch bệnh.</w:t>
      </w:r>
    </w:p>
    <w:p w14:paraId="05D0F1A4"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Khi trong chuồng nuôi có con bị bệnh cần nhốt riêng và chăm sóc đặc biệt, hạn chế mầm bệnh lây lan.</w:t>
      </w:r>
    </w:p>
    <w:p w14:paraId="54579D2A"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Sử dụng vắc xin, tẩy nội ngoại ký sinh trùng theo khuyến cáo của thú y để phòng bệnh cho chồn.</w:t>
      </w:r>
    </w:p>
    <w:p w14:paraId="21BFD07D" w14:textId="77777777" w:rsidR="00A70326" w:rsidRDefault="00A70326" w:rsidP="00A70326">
      <w:pPr>
        <w:pStyle w:val="Bodytext21"/>
        <w:shd w:val="clear" w:color="auto" w:fill="auto"/>
        <w:spacing w:before="120" w:after="120" w:line="240" w:lineRule="auto"/>
        <w:ind w:firstLine="760"/>
        <w:rPr>
          <w:rStyle w:val="Bodytext2"/>
          <w:color w:val="000000"/>
          <w:sz w:val="28"/>
          <w:szCs w:val="28"/>
          <w:lang w:eastAsia="vi-VN"/>
        </w:rPr>
      </w:pPr>
      <w:r>
        <w:rPr>
          <w:rStyle w:val="Bodytext2"/>
          <w:color w:val="000000"/>
          <w:sz w:val="28"/>
          <w:szCs w:val="28"/>
          <w:lang w:eastAsia="vi-VN"/>
        </w:rPr>
        <w:t xml:space="preserve">- </w:t>
      </w:r>
      <w:r w:rsidR="00ED3B45" w:rsidRPr="00BD6781">
        <w:rPr>
          <w:rStyle w:val="Bodytext2"/>
          <w:color w:val="000000"/>
          <w:sz w:val="28"/>
          <w:szCs w:val="28"/>
          <w:lang w:eastAsia="vi-VN"/>
        </w:rPr>
        <w:t>Khi chồn bị bệnh cần sử dụng các thuốc kháng sinh đặc hiệu theo hướng dẫn thú y.</w:t>
      </w:r>
    </w:p>
    <w:p w14:paraId="5C69FFEB" w14:textId="0D94D519" w:rsidR="00ED3B45" w:rsidRPr="00BD6781" w:rsidRDefault="00ED3B45" w:rsidP="00A70326">
      <w:pPr>
        <w:pStyle w:val="Bodytext21"/>
        <w:shd w:val="clear" w:color="auto" w:fill="auto"/>
        <w:spacing w:before="120" w:after="120" w:line="240" w:lineRule="auto"/>
        <w:ind w:firstLine="760"/>
        <w:rPr>
          <w:sz w:val="28"/>
          <w:szCs w:val="28"/>
        </w:rPr>
      </w:pPr>
      <w:r w:rsidRPr="00BD6781">
        <w:rPr>
          <w:rStyle w:val="Bodytext4"/>
          <w:i w:val="0"/>
          <w:iCs w:val="0"/>
          <w:sz w:val="28"/>
          <w:szCs w:val="28"/>
          <w:lang w:eastAsia="vi-VN"/>
        </w:rPr>
        <w:t>* Lưu ý:</w:t>
      </w:r>
    </w:p>
    <w:p w14:paraId="698BBC86" w14:textId="77777777" w:rsidR="00ED3B45" w:rsidRPr="00BD6781" w:rsidRDefault="00ED3B45" w:rsidP="00ED3B45">
      <w:pPr>
        <w:pStyle w:val="Bodytext21"/>
        <w:shd w:val="clear" w:color="auto" w:fill="auto"/>
        <w:spacing w:before="120" w:after="120" w:line="240" w:lineRule="auto"/>
        <w:ind w:firstLine="760"/>
        <w:rPr>
          <w:sz w:val="28"/>
          <w:szCs w:val="28"/>
        </w:rPr>
      </w:pPr>
      <w:r w:rsidRPr="00BD6781">
        <w:rPr>
          <w:rStyle w:val="Bodytext2"/>
          <w:color w:val="000000"/>
          <w:sz w:val="28"/>
          <w:szCs w:val="28"/>
          <w:lang w:eastAsia="vi-VN"/>
        </w:rPr>
        <w:t>Sử dụng thức ăn công nghiệp, chế phẩm sinh học và thuốc thú y phải tuân thủ nguyên tắc:</w:t>
      </w:r>
    </w:p>
    <w:p w14:paraId="30CC5EEF" w14:textId="77777777" w:rsidR="00ED3B45" w:rsidRPr="00BD6781" w:rsidRDefault="00ED3B45" w:rsidP="00ED3B45">
      <w:pPr>
        <w:pStyle w:val="Bodytext21"/>
        <w:shd w:val="clear" w:color="auto" w:fill="auto"/>
        <w:spacing w:before="120" w:after="120" w:line="240" w:lineRule="auto"/>
        <w:ind w:firstLine="760"/>
        <w:rPr>
          <w:sz w:val="28"/>
          <w:szCs w:val="28"/>
        </w:rPr>
      </w:pPr>
      <w:r w:rsidRPr="00BD6781">
        <w:rPr>
          <w:rStyle w:val="Bodytext2"/>
          <w:color w:val="000000"/>
          <w:sz w:val="28"/>
          <w:szCs w:val="28"/>
          <w:lang w:eastAsia="vi-VN"/>
        </w:rPr>
        <w:t>+ Dùng đúng chỉ dẫn của nhà sản xuất.</w:t>
      </w:r>
    </w:p>
    <w:p w14:paraId="2B62D323" w14:textId="77777777" w:rsidR="00ED3B45" w:rsidRPr="00BD6781" w:rsidRDefault="00ED3B45" w:rsidP="00ED3B45">
      <w:pPr>
        <w:pStyle w:val="Bodytext21"/>
        <w:shd w:val="clear" w:color="auto" w:fill="auto"/>
        <w:spacing w:before="120" w:after="120" w:line="240" w:lineRule="auto"/>
        <w:ind w:firstLine="760"/>
        <w:rPr>
          <w:sz w:val="28"/>
          <w:szCs w:val="28"/>
        </w:rPr>
      </w:pPr>
      <w:r w:rsidRPr="00BD6781">
        <w:rPr>
          <w:rStyle w:val="Bodytext2"/>
          <w:color w:val="000000"/>
          <w:sz w:val="28"/>
          <w:szCs w:val="28"/>
          <w:lang w:eastAsia="vi-VN"/>
        </w:rPr>
        <w:t>+ Chọn sản phẩm đảm bảo điều kiện lưu thông trên thị trường theo quy định pháp luật.</w:t>
      </w:r>
    </w:p>
    <w:p w14:paraId="19FD427D" w14:textId="77777777" w:rsidR="00685C4C" w:rsidRPr="00181DEF" w:rsidRDefault="00685C4C" w:rsidP="002F7C0D">
      <w:pPr>
        <w:pStyle w:val="Bodytext21"/>
        <w:shd w:val="clear" w:color="auto" w:fill="auto"/>
        <w:spacing w:before="120" w:after="120" w:line="240" w:lineRule="auto"/>
        <w:ind w:firstLine="760"/>
        <w:rPr>
          <w:rStyle w:val="Bodytext2"/>
          <w:lang w:eastAsia="vi-VN"/>
        </w:rPr>
      </w:pPr>
    </w:p>
    <w:sectPr w:rsidR="00685C4C" w:rsidRPr="00181DEF" w:rsidSect="000124C9">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6B1CF" w14:textId="77777777" w:rsidR="00AA3DC1" w:rsidRDefault="00AA3DC1" w:rsidP="00820BCD">
      <w:pPr>
        <w:spacing w:before="0" w:line="240" w:lineRule="auto"/>
      </w:pPr>
      <w:r>
        <w:separator/>
      </w:r>
    </w:p>
  </w:endnote>
  <w:endnote w:type="continuationSeparator" w:id="0">
    <w:p w14:paraId="76A545E4" w14:textId="77777777" w:rsidR="00AA3DC1" w:rsidRDefault="00AA3DC1" w:rsidP="00820BC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79712" w14:textId="77777777" w:rsidR="00AA3DC1" w:rsidRDefault="00AA3DC1" w:rsidP="00820BCD">
      <w:pPr>
        <w:spacing w:before="0" w:line="240" w:lineRule="auto"/>
      </w:pPr>
      <w:r>
        <w:separator/>
      </w:r>
    </w:p>
  </w:footnote>
  <w:footnote w:type="continuationSeparator" w:id="0">
    <w:p w14:paraId="523AEA2D" w14:textId="77777777" w:rsidR="00AA3DC1" w:rsidRDefault="00AA3DC1" w:rsidP="00820BCD">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143278"/>
      <w:docPartObj>
        <w:docPartGallery w:val="Page Numbers (Top of Page)"/>
        <w:docPartUnique/>
      </w:docPartObj>
    </w:sdtPr>
    <w:sdtEndPr>
      <w:rPr>
        <w:rFonts w:ascii="Times New Roman" w:hAnsi="Times New Roman" w:cs="Times New Roman"/>
        <w:noProof/>
        <w:sz w:val="28"/>
        <w:szCs w:val="28"/>
      </w:rPr>
    </w:sdtEndPr>
    <w:sdtContent>
      <w:p w14:paraId="35E9051B" w14:textId="54ABB6AF" w:rsidR="00F9327D" w:rsidRPr="001F018D" w:rsidRDefault="00F9327D" w:rsidP="001F018D">
        <w:pPr>
          <w:pStyle w:val="Header"/>
          <w:jc w:val="center"/>
          <w:rPr>
            <w:rFonts w:ascii="Times New Roman" w:hAnsi="Times New Roman" w:cs="Times New Roman"/>
            <w:sz w:val="28"/>
            <w:szCs w:val="28"/>
          </w:rPr>
        </w:pPr>
        <w:r w:rsidRPr="00820BCD">
          <w:rPr>
            <w:rFonts w:ascii="Times New Roman" w:hAnsi="Times New Roman" w:cs="Times New Roman"/>
            <w:sz w:val="28"/>
            <w:szCs w:val="28"/>
          </w:rPr>
          <w:fldChar w:fldCharType="begin"/>
        </w:r>
        <w:r w:rsidRPr="00820BCD">
          <w:rPr>
            <w:rFonts w:ascii="Times New Roman" w:hAnsi="Times New Roman" w:cs="Times New Roman"/>
            <w:sz w:val="28"/>
            <w:szCs w:val="28"/>
          </w:rPr>
          <w:instrText xml:space="preserve"> PAGE   \* MERGEFORMAT </w:instrText>
        </w:r>
        <w:r w:rsidRPr="00820BCD">
          <w:rPr>
            <w:rFonts w:ascii="Times New Roman" w:hAnsi="Times New Roman" w:cs="Times New Roman"/>
            <w:sz w:val="28"/>
            <w:szCs w:val="28"/>
          </w:rPr>
          <w:fldChar w:fldCharType="separate"/>
        </w:r>
        <w:r w:rsidR="0050136E">
          <w:rPr>
            <w:rFonts w:ascii="Times New Roman" w:hAnsi="Times New Roman" w:cs="Times New Roman"/>
            <w:noProof/>
            <w:sz w:val="28"/>
            <w:szCs w:val="28"/>
          </w:rPr>
          <w:t>2</w:t>
        </w:r>
        <w:r w:rsidRPr="00820BCD">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0AB"/>
    <w:rsid w:val="000067ED"/>
    <w:rsid w:val="000124C9"/>
    <w:rsid w:val="000300F9"/>
    <w:rsid w:val="00067EFE"/>
    <w:rsid w:val="000B7093"/>
    <w:rsid w:val="000F36C6"/>
    <w:rsid w:val="001164B5"/>
    <w:rsid w:val="00181DEF"/>
    <w:rsid w:val="001A756A"/>
    <w:rsid w:val="001D6D83"/>
    <w:rsid w:val="001F018D"/>
    <w:rsid w:val="001F58E4"/>
    <w:rsid w:val="002264A2"/>
    <w:rsid w:val="002275EB"/>
    <w:rsid w:val="00284E23"/>
    <w:rsid w:val="002C1C89"/>
    <w:rsid w:val="002C323A"/>
    <w:rsid w:val="002F7C0D"/>
    <w:rsid w:val="00302A73"/>
    <w:rsid w:val="00343A19"/>
    <w:rsid w:val="003A7E0B"/>
    <w:rsid w:val="00427B70"/>
    <w:rsid w:val="00460B43"/>
    <w:rsid w:val="00466EAB"/>
    <w:rsid w:val="004B029B"/>
    <w:rsid w:val="004B6690"/>
    <w:rsid w:val="004D16C8"/>
    <w:rsid w:val="004E0CA7"/>
    <w:rsid w:val="0050136E"/>
    <w:rsid w:val="00544B4E"/>
    <w:rsid w:val="00570759"/>
    <w:rsid w:val="00585932"/>
    <w:rsid w:val="00597E98"/>
    <w:rsid w:val="00674C92"/>
    <w:rsid w:val="00675A2F"/>
    <w:rsid w:val="00685C4C"/>
    <w:rsid w:val="006A58B3"/>
    <w:rsid w:val="006E3BD8"/>
    <w:rsid w:val="006E405E"/>
    <w:rsid w:val="00820BCD"/>
    <w:rsid w:val="00840A13"/>
    <w:rsid w:val="008910AB"/>
    <w:rsid w:val="008F32EC"/>
    <w:rsid w:val="008F6FF3"/>
    <w:rsid w:val="00920393"/>
    <w:rsid w:val="009653A0"/>
    <w:rsid w:val="0096691C"/>
    <w:rsid w:val="0097623F"/>
    <w:rsid w:val="00976581"/>
    <w:rsid w:val="009A2569"/>
    <w:rsid w:val="009D6E0F"/>
    <w:rsid w:val="009F288C"/>
    <w:rsid w:val="009F6F91"/>
    <w:rsid w:val="00A11548"/>
    <w:rsid w:val="00A70326"/>
    <w:rsid w:val="00A71E25"/>
    <w:rsid w:val="00AA3DC1"/>
    <w:rsid w:val="00AA4896"/>
    <w:rsid w:val="00AF7284"/>
    <w:rsid w:val="00B058C3"/>
    <w:rsid w:val="00B14F4D"/>
    <w:rsid w:val="00B5073E"/>
    <w:rsid w:val="00B847CD"/>
    <w:rsid w:val="00C31406"/>
    <w:rsid w:val="00C3278F"/>
    <w:rsid w:val="00C92301"/>
    <w:rsid w:val="00C978AF"/>
    <w:rsid w:val="00D43879"/>
    <w:rsid w:val="00D613EE"/>
    <w:rsid w:val="00D7669A"/>
    <w:rsid w:val="00D8155F"/>
    <w:rsid w:val="00D9653A"/>
    <w:rsid w:val="00DC4D5A"/>
    <w:rsid w:val="00E65DC7"/>
    <w:rsid w:val="00E776C0"/>
    <w:rsid w:val="00E95395"/>
    <w:rsid w:val="00EC6D4C"/>
    <w:rsid w:val="00ED3B45"/>
    <w:rsid w:val="00F07DE4"/>
    <w:rsid w:val="00F15D6E"/>
    <w:rsid w:val="00F32183"/>
    <w:rsid w:val="00F827A8"/>
    <w:rsid w:val="00F836BB"/>
    <w:rsid w:val="00F9327D"/>
    <w:rsid w:val="00FA2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3B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line="3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link w:val="Bodytext30"/>
    <w:uiPriority w:val="99"/>
    <w:locked/>
    <w:rsid w:val="002F7C0D"/>
    <w:rPr>
      <w:rFonts w:ascii="Times New Roman" w:hAnsi="Times New Roman" w:cs="Times New Roman"/>
      <w:b/>
      <w:bCs/>
      <w:sz w:val="28"/>
      <w:szCs w:val="28"/>
      <w:shd w:val="clear" w:color="auto" w:fill="FFFFFF"/>
    </w:rPr>
  </w:style>
  <w:style w:type="character" w:customStyle="1" w:styleId="Bodytext2">
    <w:name w:val="Body text (2)_"/>
    <w:basedOn w:val="DefaultParagraphFont"/>
    <w:link w:val="Bodytext21"/>
    <w:uiPriority w:val="99"/>
    <w:locked/>
    <w:rsid w:val="002F7C0D"/>
    <w:rPr>
      <w:rFonts w:ascii="Times New Roman" w:hAnsi="Times New Roman" w:cs="Times New Roman"/>
      <w:sz w:val="26"/>
      <w:szCs w:val="26"/>
      <w:shd w:val="clear" w:color="auto" w:fill="FFFFFF"/>
    </w:rPr>
  </w:style>
  <w:style w:type="character" w:customStyle="1" w:styleId="Bodytext2Italic">
    <w:name w:val="Body text (2) + Italic"/>
    <w:basedOn w:val="Bodytext2"/>
    <w:uiPriority w:val="99"/>
    <w:rsid w:val="002F7C0D"/>
    <w:rPr>
      <w:rFonts w:ascii="Times New Roman" w:hAnsi="Times New Roman" w:cs="Times New Roman"/>
      <w:i/>
      <w:iCs/>
      <w:sz w:val="26"/>
      <w:szCs w:val="26"/>
      <w:shd w:val="clear" w:color="auto" w:fill="FFFFFF"/>
    </w:rPr>
  </w:style>
  <w:style w:type="character" w:customStyle="1" w:styleId="Heading4">
    <w:name w:val="Heading #4_"/>
    <w:basedOn w:val="DefaultParagraphFont"/>
    <w:link w:val="Heading40"/>
    <w:uiPriority w:val="99"/>
    <w:locked/>
    <w:rsid w:val="002F7C0D"/>
    <w:rPr>
      <w:rFonts w:ascii="Times New Roman" w:hAnsi="Times New Roman" w:cs="Times New Roman"/>
      <w:i/>
      <w:iCs/>
      <w:sz w:val="26"/>
      <w:szCs w:val="26"/>
      <w:shd w:val="clear" w:color="auto" w:fill="FFFFFF"/>
    </w:rPr>
  </w:style>
  <w:style w:type="character" w:customStyle="1" w:styleId="Bodytext24">
    <w:name w:val="Body text (2)4"/>
    <w:basedOn w:val="Bodytext2"/>
    <w:uiPriority w:val="99"/>
    <w:rsid w:val="002F7C0D"/>
    <w:rPr>
      <w:rFonts w:ascii="Times New Roman" w:hAnsi="Times New Roman" w:cs="Times New Roman"/>
      <w:sz w:val="26"/>
      <w:szCs w:val="26"/>
      <w:u w:val="single"/>
      <w:shd w:val="clear" w:color="auto" w:fill="FFFFFF"/>
    </w:rPr>
  </w:style>
  <w:style w:type="paragraph" w:customStyle="1" w:styleId="Bodytext30">
    <w:name w:val="Body text (3)"/>
    <w:basedOn w:val="Normal"/>
    <w:link w:val="Bodytext3"/>
    <w:uiPriority w:val="99"/>
    <w:rsid w:val="002F7C0D"/>
    <w:pPr>
      <w:widowControl w:val="0"/>
      <w:shd w:val="clear" w:color="auto" w:fill="FFFFFF"/>
      <w:spacing w:before="0" w:line="370" w:lineRule="exact"/>
    </w:pPr>
    <w:rPr>
      <w:rFonts w:ascii="Times New Roman" w:hAnsi="Times New Roman" w:cs="Times New Roman"/>
      <w:b/>
      <w:bCs/>
      <w:sz w:val="28"/>
      <w:szCs w:val="28"/>
    </w:rPr>
  </w:style>
  <w:style w:type="paragraph" w:customStyle="1" w:styleId="Bodytext21">
    <w:name w:val="Body text (2)1"/>
    <w:basedOn w:val="Normal"/>
    <w:link w:val="Bodytext2"/>
    <w:uiPriority w:val="99"/>
    <w:rsid w:val="002F7C0D"/>
    <w:pPr>
      <w:widowControl w:val="0"/>
      <w:shd w:val="clear" w:color="auto" w:fill="FFFFFF"/>
      <w:spacing w:before="0" w:line="370" w:lineRule="exact"/>
      <w:ind w:hanging="260"/>
      <w:jc w:val="both"/>
    </w:pPr>
    <w:rPr>
      <w:rFonts w:ascii="Times New Roman" w:hAnsi="Times New Roman" w:cs="Times New Roman"/>
      <w:sz w:val="26"/>
      <w:szCs w:val="26"/>
    </w:rPr>
  </w:style>
  <w:style w:type="paragraph" w:customStyle="1" w:styleId="Heading40">
    <w:name w:val="Heading #4"/>
    <w:basedOn w:val="Normal"/>
    <w:link w:val="Heading4"/>
    <w:uiPriority w:val="99"/>
    <w:rsid w:val="002F7C0D"/>
    <w:pPr>
      <w:widowControl w:val="0"/>
      <w:shd w:val="clear" w:color="auto" w:fill="FFFFFF"/>
      <w:spacing w:before="0" w:line="370" w:lineRule="exact"/>
      <w:jc w:val="both"/>
      <w:outlineLvl w:val="3"/>
    </w:pPr>
    <w:rPr>
      <w:rFonts w:ascii="Times New Roman" w:hAnsi="Times New Roman" w:cs="Times New Roman"/>
      <w:i/>
      <w:iCs/>
      <w:sz w:val="26"/>
      <w:szCs w:val="26"/>
    </w:rPr>
  </w:style>
  <w:style w:type="character" w:styleId="Hyperlink">
    <w:name w:val="Hyperlink"/>
    <w:basedOn w:val="DefaultParagraphFont"/>
    <w:uiPriority w:val="99"/>
    <w:rsid w:val="002F7C0D"/>
    <w:rPr>
      <w:rFonts w:cs="Times New Roman"/>
      <w:color w:val="0066CC"/>
      <w:u w:val="single"/>
    </w:rPr>
  </w:style>
  <w:style w:type="character" w:customStyle="1" w:styleId="Bodytext3Exact">
    <w:name w:val="Body text (3) Exact"/>
    <w:basedOn w:val="DefaultParagraphFont"/>
    <w:uiPriority w:val="99"/>
    <w:rsid w:val="002F7C0D"/>
    <w:rPr>
      <w:rFonts w:ascii="Times New Roman" w:hAnsi="Times New Roman" w:cs="Times New Roman"/>
      <w:b/>
      <w:bCs/>
      <w:sz w:val="28"/>
      <w:szCs w:val="28"/>
      <w:u w:val="none"/>
    </w:rPr>
  </w:style>
  <w:style w:type="character" w:customStyle="1" w:styleId="Bodytext3Exact1">
    <w:name w:val="Body text (3) Exact1"/>
    <w:basedOn w:val="Bodytext3"/>
    <w:uiPriority w:val="99"/>
    <w:rsid w:val="002F7C0D"/>
    <w:rPr>
      <w:rFonts w:ascii="Times New Roman" w:hAnsi="Times New Roman" w:cs="Times New Roman"/>
      <w:b/>
      <w:bCs/>
      <w:color w:val="000000"/>
      <w:spacing w:val="0"/>
      <w:w w:val="100"/>
      <w:position w:val="0"/>
      <w:sz w:val="28"/>
      <w:szCs w:val="28"/>
      <w:u w:val="none"/>
      <w:shd w:val="clear" w:color="auto" w:fill="FFFFFF"/>
    </w:rPr>
  </w:style>
  <w:style w:type="character" w:customStyle="1" w:styleId="Heading1Exact">
    <w:name w:val="Heading #1 Exact"/>
    <w:basedOn w:val="DefaultParagraphFont"/>
    <w:link w:val="Heading1"/>
    <w:uiPriority w:val="99"/>
    <w:locked/>
    <w:rsid w:val="002F7C0D"/>
    <w:rPr>
      <w:rFonts w:ascii="Times New Roman" w:hAnsi="Times New Roman" w:cs="Times New Roman"/>
      <w:b/>
      <w:bCs/>
      <w:sz w:val="58"/>
      <w:szCs w:val="58"/>
      <w:shd w:val="clear" w:color="auto" w:fill="FFFFFF"/>
    </w:rPr>
  </w:style>
  <w:style w:type="character" w:customStyle="1" w:styleId="Heading1Exact1">
    <w:name w:val="Heading #1 Exact1"/>
    <w:basedOn w:val="Heading1Exact"/>
    <w:uiPriority w:val="99"/>
    <w:rsid w:val="002F7C0D"/>
    <w:rPr>
      <w:rFonts w:ascii="Times New Roman" w:hAnsi="Times New Roman" w:cs="Times New Roman"/>
      <w:b/>
      <w:bCs/>
      <w:sz w:val="58"/>
      <w:szCs w:val="58"/>
      <w:shd w:val="clear" w:color="auto" w:fill="FFFFFF"/>
    </w:rPr>
  </w:style>
  <w:style w:type="character" w:customStyle="1" w:styleId="Heading3Exact">
    <w:name w:val="Heading #3 Exact"/>
    <w:basedOn w:val="DefaultParagraphFont"/>
    <w:uiPriority w:val="99"/>
    <w:rsid w:val="002F7C0D"/>
    <w:rPr>
      <w:rFonts w:ascii="Times New Roman" w:hAnsi="Times New Roman" w:cs="Times New Roman"/>
      <w:b/>
      <w:bCs/>
      <w:spacing w:val="0"/>
      <w:sz w:val="44"/>
      <w:szCs w:val="44"/>
      <w:u w:val="none"/>
    </w:rPr>
  </w:style>
  <w:style w:type="character" w:customStyle="1" w:styleId="Heading3Exact1">
    <w:name w:val="Heading #3 Exact1"/>
    <w:basedOn w:val="Heading3"/>
    <w:uiPriority w:val="99"/>
    <w:rsid w:val="002F7C0D"/>
    <w:rPr>
      <w:rFonts w:ascii="Times New Roman" w:hAnsi="Times New Roman" w:cs="Times New Roman"/>
      <w:b/>
      <w:bCs/>
      <w:color w:val="000000"/>
      <w:w w:val="100"/>
      <w:position w:val="0"/>
      <w:sz w:val="44"/>
      <w:szCs w:val="44"/>
      <w:shd w:val="clear" w:color="auto" w:fill="FFFFFF"/>
    </w:rPr>
  </w:style>
  <w:style w:type="character" w:customStyle="1" w:styleId="Bodytext4Exact">
    <w:name w:val="Body text (4) Exact"/>
    <w:basedOn w:val="DefaultParagraphFont"/>
    <w:uiPriority w:val="99"/>
    <w:rsid w:val="002F7C0D"/>
    <w:rPr>
      <w:rFonts w:ascii="Times New Roman" w:hAnsi="Times New Roman" w:cs="Times New Roman"/>
      <w:i/>
      <w:iCs/>
      <w:sz w:val="26"/>
      <w:szCs w:val="26"/>
      <w:u w:val="none"/>
    </w:rPr>
  </w:style>
  <w:style w:type="character" w:customStyle="1" w:styleId="Bodytext4Exact1">
    <w:name w:val="Body text (4) Exact1"/>
    <w:basedOn w:val="Bodytext4"/>
    <w:uiPriority w:val="99"/>
    <w:rsid w:val="002F7C0D"/>
    <w:rPr>
      <w:rFonts w:ascii="Times New Roman" w:hAnsi="Times New Roman" w:cs="Times New Roman"/>
      <w:i/>
      <w:iCs/>
      <w:color w:val="000000"/>
      <w:spacing w:val="0"/>
      <w:w w:val="100"/>
      <w:position w:val="0"/>
      <w:sz w:val="26"/>
      <w:szCs w:val="26"/>
      <w:shd w:val="clear" w:color="auto" w:fill="FFFFFF"/>
    </w:rPr>
  </w:style>
  <w:style w:type="character" w:customStyle="1" w:styleId="Headerorfooter">
    <w:name w:val="Header or footer_"/>
    <w:basedOn w:val="DefaultParagraphFont"/>
    <w:link w:val="Headerorfooter1"/>
    <w:uiPriority w:val="99"/>
    <w:locked/>
    <w:rsid w:val="002F7C0D"/>
    <w:rPr>
      <w:rFonts w:ascii="Times New Roman" w:hAnsi="Times New Roman" w:cs="Times New Roman"/>
      <w:shd w:val="clear" w:color="auto" w:fill="FFFFFF"/>
    </w:rPr>
  </w:style>
  <w:style w:type="character" w:customStyle="1" w:styleId="Headerorfooter0">
    <w:name w:val="Header or footer"/>
    <w:basedOn w:val="Headerorfooter"/>
    <w:uiPriority w:val="99"/>
    <w:rsid w:val="002F7C0D"/>
    <w:rPr>
      <w:rFonts w:ascii="Times New Roman" w:hAnsi="Times New Roman" w:cs="Times New Roman"/>
      <w:shd w:val="clear" w:color="auto" w:fill="FFFFFF"/>
    </w:rPr>
  </w:style>
  <w:style w:type="character" w:customStyle="1" w:styleId="Heading2">
    <w:name w:val="Heading #2_"/>
    <w:basedOn w:val="DefaultParagraphFont"/>
    <w:link w:val="Heading20"/>
    <w:uiPriority w:val="99"/>
    <w:locked/>
    <w:rsid w:val="002F7C0D"/>
    <w:rPr>
      <w:rFonts w:ascii="Times New Roman" w:hAnsi="Times New Roman" w:cs="Times New Roman"/>
      <w:b/>
      <w:bCs/>
      <w:sz w:val="52"/>
      <w:szCs w:val="52"/>
      <w:shd w:val="clear" w:color="auto" w:fill="FFFFFF"/>
    </w:rPr>
  </w:style>
  <w:style w:type="character" w:customStyle="1" w:styleId="Heading3">
    <w:name w:val="Heading #3_"/>
    <w:basedOn w:val="DefaultParagraphFont"/>
    <w:link w:val="Heading30"/>
    <w:uiPriority w:val="99"/>
    <w:locked/>
    <w:rsid w:val="002F7C0D"/>
    <w:rPr>
      <w:rFonts w:ascii="Times New Roman" w:hAnsi="Times New Roman" w:cs="Times New Roman"/>
      <w:b/>
      <w:bCs/>
      <w:sz w:val="44"/>
      <w:szCs w:val="44"/>
      <w:shd w:val="clear" w:color="auto" w:fill="FFFFFF"/>
    </w:rPr>
  </w:style>
  <w:style w:type="character" w:customStyle="1" w:styleId="Bodytext4">
    <w:name w:val="Body text (4)_"/>
    <w:basedOn w:val="DefaultParagraphFont"/>
    <w:link w:val="Bodytext40"/>
    <w:uiPriority w:val="99"/>
    <w:locked/>
    <w:rsid w:val="002F7C0D"/>
    <w:rPr>
      <w:rFonts w:ascii="Times New Roman" w:hAnsi="Times New Roman" w:cs="Times New Roman"/>
      <w:i/>
      <w:iCs/>
      <w:sz w:val="26"/>
      <w:szCs w:val="26"/>
      <w:shd w:val="clear" w:color="auto" w:fill="FFFFFF"/>
    </w:rPr>
  </w:style>
  <w:style w:type="character" w:customStyle="1" w:styleId="TOC3Char">
    <w:name w:val="TOC 3 Char"/>
    <w:basedOn w:val="DefaultParagraphFont"/>
    <w:link w:val="TOC3"/>
    <w:uiPriority w:val="99"/>
    <w:locked/>
    <w:rsid w:val="002F7C0D"/>
    <w:rPr>
      <w:rFonts w:ascii="Times New Roman" w:hAnsi="Times New Roman" w:cs="Times New Roman"/>
      <w:b/>
      <w:bCs/>
      <w:sz w:val="28"/>
      <w:szCs w:val="28"/>
      <w:shd w:val="clear" w:color="auto" w:fill="FFFFFF"/>
    </w:rPr>
  </w:style>
  <w:style w:type="character" w:customStyle="1" w:styleId="TOC4Char">
    <w:name w:val="TOC 4 Char"/>
    <w:basedOn w:val="DefaultParagraphFont"/>
    <w:link w:val="TOC4"/>
    <w:uiPriority w:val="99"/>
    <w:locked/>
    <w:rsid w:val="002F7C0D"/>
    <w:rPr>
      <w:rFonts w:ascii="Times New Roman" w:hAnsi="Times New Roman" w:cs="Times New Roman"/>
      <w:sz w:val="26"/>
      <w:szCs w:val="26"/>
      <w:shd w:val="clear" w:color="auto" w:fill="FFFFFF"/>
    </w:rPr>
  </w:style>
  <w:style w:type="character" w:customStyle="1" w:styleId="TablecaptionExact">
    <w:name w:val="Table caption Exact"/>
    <w:basedOn w:val="DefaultParagraphFont"/>
    <w:uiPriority w:val="99"/>
    <w:rsid w:val="002F7C0D"/>
    <w:rPr>
      <w:rFonts w:ascii="Times New Roman" w:hAnsi="Times New Roman" w:cs="Times New Roman"/>
      <w:i/>
      <w:iCs/>
      <w:sz w:val="26"/>
      <w:szCs w:val="26"/>
      <w:u w:val="none"/>
    </w:rPr>
  </w:style>
  <w:style w:type="character" w:customStyle="1" w:styleId="Bodytext214pt">
    <w:name w:val="Body text (2) + 14 pt"/>
    <w:aliases w:val="Bold"/>
    <w:basedOn w:val="Bodytext2"/>
    <w:uiPriority w:val="99"/>
    <w:rsid w:val="002F7C0D"/>
    <w:rPr>
      <w:rFonts w:ascii="Times New Roman" w:hAnsi="Times New Roman" w:cs="Times New Roman"/>
      <w:b/>
      <w:bCs/>
      <w:sz w:val="28"/>
      <w:szCs w:val="28"/>
      <w:u w:val="none"/>
      <w:shd w:val="clear" w:color="auto" w:fill="FFFFFF"/>
    </w:rPr>
  </w:style>
  <w:style w:type="character" w:customStyle="1" w:styleId="Bodytext20">
    <w:name w:val="Body text (2)"/>
    <w:basedOn w:val="Bodytext2"/>
    <w:uiPriority w:val="99"/>
    <w:rsid w:val="002F7C0D"/>
    <w:rPr>
      <w:rFonts w:ascii="Times New Roman" w:hAnsi="Times New Roman" w:cs="Times New Roman"/>
      <w:sz w:val="26"/>
      <w:szCs w:val="26"/>
      <w:u w:val="none"/>
      <w:shd w:val="clear" w:color="auto" w:fill="FFFFFF"/>
    </w:rPr>
  </w:style>
  <w:style w:type="character" w:customStyle="1" w:styleId="Bodytext2Exact">
    <w:name w:val="Body text (2) Exact"/>
    <w:basedOn w:val="DefaultParagraphFont"/>
    <w:uiPriority w:val="99"/>
    <w:rsid w:val="002F7C0D"/>
    <w:rPr>
      <w:rFonts w:ascii="Times New Roman" w:hAnsi="Times New Roman" w:cs="Times New Roman"/>
      <w:sz w:val="26"/>
      <w:szCs w:val="26"/>
      <w:u w:val="none"/>
    </w:rPr>
  </w:style>
  <w:style w:type="character" w:customStyle="1" w:styleId="Bodytext4NotItalic">
    <w:name w:val="Body text (4) + Not Italic"/>
    <w:basedOn w:val="Bodytext4"/>
    <w:uiPriority w:val="99"/>
    <w:rsid w:val="002F7C0D"/>
    <w:rPr>
      <w:rFonts w:ascii="Times New Roman" w:hAnsi="Times New Roman" w:cs="Times New Roman"/>
      <w:i w:val="0"/>
      <w:iCs w:val="0"/>
      <w:sz w:val="26"/>
      <w:szCs w:val="26"/>
      <w:shd w:val="clear" w:color="auto" w:fill="FFFFFF"/>
    </w:rPr>
  </w:style>
  <w:style w:type="character" w:customStyle="1" w:styleId="Heading4NotItalic">
    <w:name w:val="Heading #4 + Not Italic"/>
    <w:basedOn w:val="Heading4"/>
    <w:uiPriority w:val="99"/>
    <w:rsid w:val="002F7C0D"/>
    <w:rPr>
      <w:rFonts w:ascii="Times New Roman" w:hAnsi="Times New Roman" w:cs="Times New Roman"/>
      <w:i w:val="0"/>
      <w:iCs w:val="0"/>
      <w:sz w:val="26"/>
      <w:szCs w:val="26"/>
      <w:u w:val="none"/>
      <w:shd w:val="clear" w:color="auto" w:fill="FFFFFF"/>
    </w:rPr>
  </w:style>
  <w:style w:type="character" w:customStyle="1" w:styleId="Tablecaption">
    <w:name w:val="Table caption_"/>
    <w:basedOn w:val="DefaultParagraphFont"/>
    <w:link w:val="Tablecaption0"/>
    <w:uiPriority w:val="99"/>
    <w:locked/>
    <w:rsid w:val="002F7C0D"/>
    <w:rPr>
      <w:rFonts w:ascii="Times New Roman" w:hAnsi="Times New Roman" w:cs="Times New Roman"/>
      <w:i/>
      <w:iCs/>
      <w:sz w:val="26"/>
      <w:szCs w:val="26"/>
      <w:shd w:val="clear" w:color="auto" w:fill="FFFFFF"/>
    </w:rPr>
  </w:style>
  <w:style w:type="character" w:customStyle="1" w:styleId="Tablecaption2">
    <w:name w:val="Table caption (2)_"/>
    <w:basedOn w:val="DefaultParagraphFont"/>
    <w:link w:val="Tablecaption20"/>
    <w:uiPriority w:val="99"/>
    <w:locked/>
    <w:rsid w:val="002F7C0D"/>
    <w:rPr>
      <w:rFonts w:ascii="Times New Roman" w:hAnsi="Times New Roman" w:cs="Times New Roman"/>
      <w:sz w:val="26"/>
      <w:szCs w:val="26"/>
      <w:shd w:val="clear" w:color="auto" w:fill="FFFFFF"/>
    </w:rPr>
  </w:style>
  <w:style w:type="character" w:customStyle="1" w:styleId="Bodytext5">
    <w:name w:val="Body text (5)_"/>
    <w:basedOn w:val="DefaultParagraphFont"/>
    <w:link w:val="Bodytext50"/>
    <w:uiPriority w:val="99"/>
    <w:locked/>
    <w:rsid w:val="002F7C0D"/>
    <w:rPr>
      <w:rFonts w:ascii="Verdana" w:hAnsi="Verdana" w:cs="Verdana"/>
      <w:i/>
      <w:iCs/>
      <w:sz w:val="8"/>
      <w:szCs w:val="8"/>
      <w:shd w:val="clear" w:color="auto" w:fill="FFFFFF"/>
    </w:rPr>
  </w:style>
  <w:style w:type="character" w:customStyle="1" w:styleId="Bodytext6">
    <w:name w:val="Body text (6)_"/>
    <w:basedOn w:val="DefaultParagraphFont"/>
    <w:link w:val="Bodytext60"/>
    <w:uiPriority w:val="99"/>
    <w:locked/>
    <w:rsid w:val="002F7C0D"/>
    <w:rPr>
      <w:rFonts w:ascii="Candara" w:hAnsi="Candara" w:cs="Candara"/>
      <w:i/>
      <w:iCs/>
      <w:sz w:val="10"/>
      <w:szCs w:val="10"/>
      <w:shd w:val="clear" w:color="auto" w:fill="FFFFFF"/>
    </w:rPr>
  </w:style>
  <w:style w:type="character" w:customStyle="1" w:styleId="Bodytext64">
    <w:name w:val="Body text (6) + 4"/>
    <w:aliases w:val="5 pt,Not Italic"/>
    <w:basedOn w:val="Bodytext6"/>
    <w:uiPriority w:val="99"/>
    <w:rsid w:val="002F7C0D"/>
    <w:rPr>
      <w:rFonts w:ascii="Candara" w:hAnsi="Candara" w:cs="Candara"/>
      <w:i w:val="0"/>
      <w:iCs w:val="0"/>
      <w:sz w:val="9"/>
      <w:szCs w:val="9"/>
      <w:shd w:val="clear" w:color="auto" w:fill="FFFFFF"/>
    </w:rPr>
  </w:style>
  <w:style w:type="character" w:customStyle="1" w:styleId="Tablecaption3">
    <w:name w:val="Table caption (3)_"/>
    <w:basedOn w:val="DefaultParagraphFont"/>
    <w:link w:val="Tablecaption30"/>
    <w:uiPriority w:val="99"/>
    <w:locked/>
    <w:rsid w:val="002F7C0D"/>
    <w:rPr>
      <w:rFonts w:ascii="Times New Roman" w:hAnsi="Times New Roman" w:cs="Times New Roman"/>
      <w:b/>
      <w:bCs/>
      <w:sz w:val="28"/>
      <w:szCs w:val="28"/>
      <w:shd w:val="clear" w:color="auto" w:fill="FFFFFF"/>
    </w:rPr>
  </w:style>
  <w:style w:type="character" w:customStyle="1" w:styleId="Bodytext2Spacing2pt">
    <w:name w:val="Body text (2) + Spacing 2 pt"/>
    <w:basedOn w:val="Bodytext2"/>
    <w:uiPriority w:val="99"/>
    <w:rsid w:val="002F7C0D"/>
    <w:rPr>
      <w:rFonts w:ascii="Times New Roman" w:hAnsi="Times New Roman" w:cs="Times New Roman"/>
      <w:spacing w:val="50"/>
      <w:sz w:val="26"/>
      <w:szCs w:val="26"/>
      <w:u w:val="none"/>
      <w:shd w:val="clear" w:color="auto" w:fill="FFFFFF"/>
    </w:rPr>
  </w:style>
  <w:style w:type="character" w:customStyle="1" w:styleId="Bodytext2Candara">
    <w:name w:val="Body text (2) + Candara"/>
    <w:aliases w:val="4,5 pt6"/>
    <w:basedOn w:val="Bodytext2"/>
    <w:uiPriority w:val="99"/>
    <w:rsid w:val="002F7C0D"/>
    <w:rPr>
      <w:rFonts w:ascii="Candara" w:hAnsi="Candara" w:cs="Candara"/>
      <w:sz w:val="9"/>
      <w:szCs w:val="9"/>
      <w:u w:val="none"/>
      <w:shd w:val="clear" w:color="auto" w:fill="FFFFFF"/>
    </w:rPr>
  </w:style>
  <w:style w:type="character" w:customStyle="1" w:styleId="Bodytext210pt">
    <w:name w:val="Body text (2) + 10 pt"/>
    <w:basedOn w:val="Bodytext2"/>
    <w:uiPriority w:val="99"/>
    <w:rsid w:val="002F7C0D"/>
    <w:rPr>
      <w:rFonts w:ascii="Times New Roman" w:hAnsi="Times New Roman" w:cs="Times New Roman"/>
      <w:sz w:val="20"/>
      <w:szCs w:val="20"/>
      <w:u w:val="none"/>
      <w:shd w:val="clear" w:color="auto" w:fill="FFFFFF"/>
      <w:lang w:val="en-US" w:eastAsia="en-US"/>
    </w:rPr>
  </w:style>
  <w:style w:type="character" w:customStyle="1" w:styleId="Bodytext2Candara1">
    <w:name w:val="Body text (2) + Candara1"/>
    <w:aliases w:val="5 pt5,Italic"/>
    <w:basedOn w:val="Bodytext2"/>
    <w:uiPriority w:val="99"/>
    <w:rsid w:val="002F7C0D"/>
    <w:rPr>
      <w:rFonts w:ascii="Candara" w:hAnsi="Candara" w:cs="Candara"/>
      <w:i/>
      <w:iCs/>
      <w:sz w:val="10"/>
      <w:szCs w:val="10"/>
      <w:u w:val="none"/>
      <w:shd w:val="clear" w:color="auto" w:fill="FFFFFF"/>
    </w:rPr>
  </w:style>
  <w:style w:type="character" w:customStyle="1" w:styleId="Bodytext214pt2">
    <w:name w:val="Body text (2) + 14 pt2"/>
    <w:aliases w:val="Bold5"/>
    <w:basedOn w:val="Bodytext2"/>
    <w:uiPriority w:val="99"/>
    <w:rsid w:val="002F7C0D"/>
    <w:rPr>
      <w:rFonts w:ascii="Times New Roman" w:hAnsi="Times New Roman" w:cs="Times New Roman"/>
      <w:b/>
      <w:bCs/>
      <w:sz w:val="28"/>
      <w:szCs w:val="28"/>
      <w:u w:val="none"/>
      <w:shd w:val="clear" w:color="auto" w:fill="FFFFFF"/>
    </w:rPr>
  </w:style>
  <w:style w:type="character" w:customStyle="1" w:styleId="Headerorfooter13pt">
    <w:name w:val="Header or footer + 13 pt"/>
    <w:aliases w:val="Bold4"/>
    <w:basedOn w:val="Headerorfooter"/>
    <w:uiPriority w:val="99"/>
    <w:rsid w:val="002F7C0D"/>
    <w:rPr>
      <w:rFonts w:ascii="Times New Roman" w:hAnsi="Times New Roman" w:cs="Times New Roman"/>
      <w:b/>
      <w:bCs/>
      <w:sz w:val="26"/>
      <w:szCs w:val="26"/>
      <w:shd w:val="clear" w:color="auto" w:fill="FFFFFF"/>
    </w:rPr>
  </w:style>
  <w:style w:type="character" w:customStyle="1" w:styleId="Bodytext2MSReferenceSansSerif">
    <w:name w:val="Body text (2) + MS Reference Sans Serif"/>
    <w:aliases w:val="4 pt,Spacing 0 pt"/>
    <w:basedOn w:val="Bodytext2"/>
    <w:uiPriority w:val="99"/>
    <w:rsid w:val="002F7C0D"/>
    <w:rPr>
      <w:rFonts w:ascii="MS Reference Sans Serif" w:hAnsi="MS Reference Sans Serif" w:cs="MS Reference Sans Serif"/>
      <w:spacing w:val="-10"/>
      <w:sz w:val="8"/>
      <w:szCs w:val="8"/>
      <w:u w:val="none"/>
      <w:shd w:val="clear" w:color="auto" w:fill="FFFFFF"/>
    </w:rPr>
  </w:style>
  <w:style w:type="character" w:customStyle="1" w:styleId="Bodytext2MSReferenceSansSerif3">
    <w:name w:val="Body text (2) + MS Reference Sans Serif3"/>
    <w:aliases w:val="4 pt5"/>
    <w:basedOn w:val="Bodytext2"/>
    <w:uiPriority w:val="99"/>
    <w:rsid w:val="002F7C0D"/>
    <w:rPr>
      <w:rFonts w:ascii="MS Reference Sans Serif" w:hAnsi="MS Reference Sans Serif" w:cs="MS Reference Sans Serif"/>
      <w:spacing w:val="0"/>
      <w:sz w:val="8"/>
      <w:szCs w:val="8"/>
      <w:u w:val="none"/>
      <w:shd w:val="clear" w:color="auto" w:fill="FFFFFF"/>
    </w:rPr>
  </w:style>
  <w:style w:type="character" w:customStyle="1" w:styleId="Tablecaption2Exact">
    <w:name w:val="Table caption (2) Exact"/>
    <w:basedOn w:val="DefaultParagraphFont"/>
    <w:uiPriority w:val="99"/>
    <w:rsid w:val="002F7C0D"/>
    <w:rPr>
      <w:rFonts w:ascii="Times New Roman" w:hAnsi="Times New Roman" w:cs="Times New Roman"/>
      <w:sz w:val="26"/>
      <w:szCs w:val="26"/>
      <w:u w:val="none"/>
    </w:rPr>
  </w:style>
  <w:style w:type="character" w:customStyle="1" w:styleId="Bodytext214pt1">
    <w:name w:val="Body text (2) + 14 pt1"/>
    <w:aliases w:val="Bold3"/>
    <w:basedOn w:val="Bodytext2"/>
    <w:uiPriority w:val="99"/>
    <w:rsid w:val="002F7C0D"/>
    <w:rPr>
      <w:rFonts w:ascii="Times New Roman" w:hAnsi="Times New Roman" w:cs="Times New Roman"/>
      <w:b/>
      <w:bCs/>
      <w:sz w:val="28"/>
      <w:szCs w:val="28"/>
      <w:u w:val="none"/>
      <w:shd w:val="clear" w:color="auto" w:fill="FFFFFF"/>
    </w:rPr>
  </w:style>
  <w:style w:type="character" w:customStyle="1" w:styleId="Bodytext7Exact">
    <w:name w:val="Body text (7) Exact"/>
    <w:basedOn w:val="DefaultParagraphFont"/>
    <w:link w:val="Bodytext7"/>
    <w:uiPriority w:val="99"/>
    <w:locked/>
    <w:rsid w:val="002F7C0D"/>
    <w:rPr>
      <w:rFonts w:ascii="Times New Roman" w:hAnsi="Times New Roman" w:cs="Times New Roman"/>
      <w:b/>
      <w:bCs/>
      <w:sz w:val="28"/>
      <w:szCs w:val="28"/>
      <w:shd w:val="clear" w:color="auto" w:fill="FFFFFF"/>
    </w:rPr>
  </w:style>
  <w:style w:type="character" w:customStyle="1" w:styleId="Bodytext210pt1">
    <w:name w:val="Body text (2) + 10 pt1"/>
    <w:aliases w:val="Bold2"/>
    <w:basedOn w:val="Bodytext2"/>
    <w:uiPriority w:val="99"/>
    <w:rsid w:val="002F7C0D"/>
    <w:rPr>
      <w:rFonts w:ascii="Times New Roman" w:hAnsi="Times New Roman" w:cs="Times New Roman"/>
      <w:b/>
      <w:bCs/>
      <w:sz w:val="20"/>
      <w:szCs w:val="20"/>
      <w:u w:val="none"/>
      <w:shd w:val="clear" w:color="auto" w:fill="FFFFFF"/>
    </w:rPr>
  </w:style>
  <w:style w:type="character" w:customStyle="1" w:styleId="Bodytext2MSReferenceSansSerif2">
    <w:name w:val="Body text (2) + MS Reference Sans Serif2"/>
    <w:aliases w:val="4 pt4,Spacing 0 pt1"/>
    <w:basedOn w:val="Bodytext2"/>
    <w:uiPriority w:val="99"/>
    <w:rsid w:val="002F7C0D"/>
    <w:rPr>
      <w:rFonts w:ascii="MS Reference Sans Serif" w:hAnsi="MS Reference Sans Serif" w:cs="MS Reference Sans Serif"/>
      <w:spacing w:val="-10"/>
      <w:sz w:val="8"/>
      <w:szCs w:val="8"/>
      <w:u w:val="none"/>
      <w:shd w:val="clear" w:color="auto" w:fill="FFFFFF"/>
    </w:rPr>
  </w:style>
  <w:style w:type="character" w:customStyle="1" w:styleId="Bodytext2MSReferenceSansSerif1">
    <w:name w:val="Body text (2) + MS Reference Sans Serif1"/>
    <w:aliases w:val="8,5 pt4,Italic2"/>
    <w:basedOn w:val="Bodytext2"/>
    <w:uiPriority w:val="99"/>
    <w:rsid w:val="002F7C0D"/>
    <w:rPr>
      <w:rFonts w:ascii="MS Reference Sans Serif" w:hAnsi="MS Reference Sans Serif" w:cs="MS Reference Sans Serif"/>
      <w:i/>
      <w:iCs/>
      <w:sz w:val="17"/>
      <w:szCs w:val="17"/>
      <w:u w:val="none"/>
      <w:shd w:val="clear" w:color="auto" w:fill="FFFFFF"/>
    </w:rPr>
  </w:style>
  <w:style w:type="character" w:customStyle="1" w:styleId="Bodytext23">
    <w:name w:val="Body text (2)3"/>
    <w:basedOn w:val="Bodytext2"/>
    <w:uiPriority w:val="99"/>
    <w:rsid w:val="002F7C0D"/>
    <w:rPr>
      <w:rFonts w:ascii="Times New Roman" w:hAnsi="Times New Roman" w:cs="Times New Roman"/>
      <w:sz w:val="26"/>
      <w:szCs w:val="26"/>
      <w:u w:val="none"/>
      <w:shd w:val="clear" w:color="auto" w:fill="FFFFFF"/>
    </w:rPr>
  </w:style>
  <w:style w:type="character" w:customStyle="1" w:styleId="Bodytext22">
    <w:name w:val="Body text (2)2"/>
    <w:basedOn w:val="Bodytext2"/>
    <w:uiPriority w:val="99"/>
    <w:rsid w:val="002F7C0D"/>
    <w:rPr>
      <w:rFonts w:ascii="Times New Roman" w:hAnsi="Times New Roman" w:cs="Times New Roman"/>
      <w:sz w:val="26"/>
      <w:szCs w:val="26"/>
      <w:u w:val="none"/>
      <w:shd w:val="clear" w:color="auto" w:fill="FFFFFF"/>
    </w:rPr>
  </w:style>
  <w:style w:type="character" w:customStyle="1" w:styleId="Tablecaption2Italic">
    <w:name w:val="Table caption (2) + Italic"/>
    <w:basedOn w:val="Tablecaption2"/>
    <w:uiPriority w:val="99"/>
    <w:rsid w:val="002F7C0D"/>
    <w:rPr>
      <w:rFonts w:ascii="Times New Roman" w:hAnsi="Times New Roman" w:cs="Times New Roman"/>
      <w:i/>
      <w:iCs/>
      <w:sz w:val="26"/>
      <w:szCs w:val="26"/>
      <w:shd w:val="clear" w:color="auto" w:fill="FFFFFF"/>
    </w:rPr>
  </w:style>
  <w:style w:type="character" w:customStyle="1" w:styleId="Bodytext212pt">
    <w:name w:val="Body text (2) + 12 pt"/>
    <w:aliases w:val="Bold1"/>
    <w:basedOn w:val="Bodytext2"/>
    <w:uiPriority w:val="99"/>
    <w:rsid w:val="002F7C0D"/>
    <w:rPr>
      <w:rFonts w:ascii="Times New Roman" w:hAnsi="Times New Roman" w:cs="Times New Roman"/>
      <w:b/>
      <w:bCs/>
      <w:sz w:val="24"/>
      <w:szCs w:val="24"/>
      <w:u w:val="none"/>
      <w:shd w:val="clear" w:color="auto" w:fill="FFFFFF"/>
    </w:rPr>
  </w:style>
  <w:style w:type="character" w:customStyle="1" w:styleId="Bodytext8">
    <w:name w:val="Body text (8)_"/>
    <w:basedOn w:val="DefaultParagraphFont"/>
    <w:link w:val="Bodytext80"/>
    <w:uiPriority w:val="99"/>
    <w:locked/>
    <w:rsid w:val="002F7C0D"/>
    <w:rPr>
      <w:rFonts w:ascii="Courier New" w:hAnsi="Courier New" w:cs="Courier New"/>
      <w:i/>
      <w:iCs/>
      <w:spacing w:val="-10"/>
      <w:sz w:val="10"/>
      <w:szCs w:val="10"/>
      <w:shd w:val="clear" w:color="auto" w:fill="FFFFFF"/>
    </w:rPr>
  </w:style>
  <w:style w:type="character" w:customStyle="1" w:styleId="Bodytext9">
    <w:name w:val="Body text (9)_"/>
    <w:basedOn w:val="DefaultParagraphFont"/>
    <w:link w:val="Bodytext90"/>
    <w:uiPriority w:val="99"/>
    <w:locked/>
    <w:rsid w:val="002F7C0D"/>
    <w:rPr>
      <w:rFonts w:ascii="Courier New" w:hAnsi="Courier New" w:cs="Courier New"/>
      <w:i/>
      <w:iCs/>
      <w:sz w:val="11"/>
      <w:szCs w:val="11"/>
      <w:shd w:val="clear" w:color="auto" w:fill="FFFFFF"/>
    </w:rPr>
  </w:style>
  <w:style w:type="character" w:customStyle="1" w:styleId="Bodytext9TimesNewRoman">
    <w:name w:val="Body text (9) + Times New Roman"/>
    <w:aliases w:val="41,5 pt3,Not Italic1"/>
    <w:basedOn w:val="Bodytext9"/>
    <w:uiPriority w:val="99"/>
    <w:rsid w:val="002F7C0D"/>
    <w:rPr>
      <w:rFonts w:ascii="Times New Roman" w:hAnsi="Times New Roman" w:cs="Times New Roman"/>
      <w:i w:val="0"/>
      <w:iCs w:val="0"/>
      <w:sz w:val="9"/>
      <w:szCs w:val="9"/>
      <w:shd w:val="clear" w:color="auto" w:fill="FFFFFF"/>
    </w:rPr>
  </w:style>
  <w:style w:type="character" w:customStyle="1" w:styleId="Bodytext240">
    <w:name w:val="Body text (2) + 4"/>
    <w:aliases w:val="5 pt2"/>
    <w:basedOn w:val="Bodytext2"/>
    <w:uiPriority w:val="99"/>
    <w:rsid w:val="002F7C0D"/>
    <w:rPr>
      <w:rFonts w:ascii="Times New Roman" w:hAnsi="Times New Roman" w:cs="Times New Roman"/>
      <w:spacing w:val="0"/>
      <w:sz w:val="9"/>
      <w:szCs w:val="9"/>
      <w:u w:val="none"/>
      <w:shd w:val="clear" w:color="auto" w:fill="FFFFFF"/>
    </w:rPr>
  </w:style>
  <w:style w:type="character" w:customStyle="1" w:styleId="Bodytext2CourierNew">
    <w:name w:val="Body text (2) + Courier New"/>
    <w:aliases w:val="5,5 pt1,Italic1"/>
    <w:basedOn w:val="Bodytext2"/>
    <w:uiPriority w:val="99"/>
    <w:rsid w:val="002F7C0D"/>
    <w:rPr>
      <w:rFonts w:ascii="Courier New" w:hAnsi="Courier New" w:cs="Courier New"/>
      <w:i/>
      <w:iCs/>
      <w:sz w:val="11"/>
      <w:szCs w:val="11"/>
      <w:u w:val="none"/>
      <w:shd w:val="clear" w:color="auto" w:fill="FFFFFF"/>
    </w:rPr>
  </w:style>
  <w:style w:type="character" w:customStyle="1" w:styleId="Bodytext2SegoeUI">
    <w:name w:val="Body text (2) + Segoe UI"/>
    <w:aliases w:val="4 pt3"/>
    <w:basedOn w:val="Bodytext2"/>
    <w:uiPriority w:val="99"/>
    <w:rsid w:val="002F7C0D"/>
    <w:rPr>
      <w:rFonts w:ascii="Segoe UI" w:hAnsi="Segoe UI" w:cs="Segoe UI"/>
      <w:spacing w:val="0"/>
      <w:sz w:val="8"/>
      <w:szCs w:val="8"/>
      <w:u w:val="none"/>
      <w:shd w:val="clear" w:color="auto" w:fill="FFFFFF"/>
    </w:rPr>
  </w:style>
  <w:style w:type="character" w:customStyle="1" w:styleId="Bodytext2SegoeUI2">
    <w:name w:val="Body text (2) + Segoe UI2"/>
    <w:aliases w:val="4 pt2"/>
    <w:basedOn w:val="Bodytext2"/>
    <w:uiPriority w:val="99"/>
    <w:rsid w:val="002F7C0D"/>
    <w:rPr>
      <w:rFonts w:ascii="Segoe UI" w:hAnsi="Segoe UI" w:cs="Segoe UI"/>
      <w:sz w:val="8"/>
      <w:szCs w:val="8"/>
      <w:u w:val="none"/>
      <w:shd w:val="clear" w:color="auto" w:fill="FFFFFF"/>
    </w:rPr>
  </w:style>
  <w:style w:type="character" w:customStyle="1" w:styleId="Bodytext2SegoeUI1">
    <w:name w:val="Body text (2) + Segoe UI1"/>
    <w:aliases w:val="4 pt1"/>
    <w:basedOn w:val="Bodytext2"/>
    <w:uiPriority w:val="99"/>
    <w:rsid w:val="002F7C0D"/>
    <w:rPr>
      <w:rFonts w:ascii="Segoe UI" w:hAnsi="Segoe UI" w:cs="Segoe UI"/>
      <w:spacing w:val="0"/>
      <w:sz w:val="8"/>
      <w:szCs w:val="8"/>
      <w:u w:val="none"/>
      <w:shd w:val="clear" w:color="auto" w:fill="FFFFFF"/>
    </w:rPr>
  </w:style>
  <w:style w:type="paragraph" w:customStyle="1" w:styleId="Heading1">
    <w:name w:val="Heading #1"/>
    <w:basedOn w:val="Normal"/>
    <w:link w:val="Heading1Exact"/>
    <w:uiPriority w:val="99"/>
    <w:rsid w:val="002F7C0D"/>
    <w:pPr>
      <w:widowControl w:val="0"/>
      <w:shd w:val="clear" w:color="auto" w:fill="FFFFFF"/>
      <w:spacing w:before="0" w:line="240" w:lineRule="atLeast"/>
      <w:outlineLvl w:val="0"/>
    </w:pPr>
    <w:rPr>
      <w:rFonts w:ascii="Times New Roman" w:hAnsi="Times New Roman" w:cs="Times New Roman"/>
      <w:b/>
      <w:bCs/>
      <w:sz w:val="58"/>
      <w:szCs w:val="58"/>
    </w:rPr>
  </w:style>
  <w:style w:type="paragraph" w:customStyle="1" w:styleId="Heading30">
    <w:name w:val="Heading #3"/>
    <w:basedOn w:val="Normal"/>
    <w:link w:val="Heading3"/>
    <w:uiPriority w:val="99"/>
    <w:rsid w:val="002F7C0D"/>
    <w:pPr>
      <w:widowControl w:val="0"/>
      <w:shd w:val="clear" w:color="auto" w:fill="FFFFFF"/>
      <w:spacing w:before="0" w:line="240" w:lineRule="atLeast"/>
      <w:outlineLvl w:val="2"/>
    </w:pPr>
    <w:rPr>
      <w:rFonts w:ascii="Times New Roman" w:hAnsi="Times New Roman" w:cs="Times New Roman"/>
      <w:b/>
      <w:bCs/>
      <w:sz w:val="44"/>
      <w:szCs w:val="44"/>
    </w:rPr>
  </w:style>
  <w:style w:type="paragraph" w:customStyle="1" w:styleId="Bodytext40">
    <w:name w:val="Body text (4)"/>
    <w:basedOn w:val="Normal"/>
    <w:link w:val="Bodytext4"/>
    <w:uiPriority w:val="99"/>
    <w:rsid w:val="002F7C0D"/>
    <w:pPr>
      <w:widowControl w:val="0"/>
      <w:shd w:val="clear" w:color="auto" w:fill="FFFFFF"/>
      <w:spacing w:before="0" w:line="240" w:lineRule="atLeast"/>
    </w:pPr>
    <w:rPr>
      <w:rFonts w:ascii="Times New Roman" w:hAnsi="Times New Roman" w:cs="Times New Roman"/>
      <w:i/>
      <w:iCs/>
      <w:sz w:val="26"/>
      <w:szCs w:val="26"/>
    </w:rPr>
  </w:style>
  <w:style w:type="paragraph" w:customStyle="1" w:styleId="Headerorfooter1">
    <w:name w:val="Header or footer1"/>
    <w:basedOn w:val="Normal"/>
    <w:link w:val="Headerorfooter"/>
    <w:uiPriority w:val="99"/>
    <w:rsid w:val="002F7C0D"/>
    <w:pPr>
      <w:widowControl w:val="0"/>
      <w:shd w:val="clear" w:color="auto" w:fill="FFFFFF"/>
      <w:spacing w:before="0" w:line="240" w:lineRule="atLeast"/>
    </w:pPr>
    <w:rPr>
      <w:rFonts w:ascii="Times New Roman" w:hAnsi="Times New Roman" w:cs="Times New Roman"/>
    </w:rPr>
  </w:style>
  <w:style w:type="paragraph" w:customStyle="1" w:styleId="Heading20">
    <w:name w:val="Heading #2"/>
    <w:basedOn w:val="Normal"/>
    <w:link w:val="Heading2"/>
    <w:uiPriority w:val="99"/>
    <w:rsid w:val="002F7C0D"/>
    <w:pPr>
      <w:widowControl w:val="0"/>
      <w:shd w:val="clear" w:color="auto" w:fill="FFFFFF"/>
      <w:spacing w:before="480" w:after="120" w:line="240" w:lineRule="atLeast"/>
      <w:jc w:val="center"/>
      <w:outlineLvl w:val="1"/>
    </w:pPr>
    <w:rPr>
      <w:rFonts w:ascii="Times New Roman" w:hAnsi="Times New Roman" w:cs="Times New Roman"/>
      <w:b/>
      <w:bCs/>
      <w:sz w:val="52"/>
      <w:szCs w:val="52"/>
    </w:rPr>
  </w:style>
  <w:style w:type="paragraph" w:styleId="TOC3">
    <w:name w:val="toc 3"/>
    <w:basedOn w:val="Normal"/>
    <w:next w:val="Normal"/>
    <w:link w:val="TOC3Char"/>
    <w:uiPriority w:val="99"/>
    <w:rsid w:val="002F7C0D"/>
    <w:pPr>
      <w:widowControl w:val="0"/>
      <w:shd w:val="clear" w:color="auto" w:fill="FFFFFF"/>
      <w:spacing w:before="240" w:after="60" w:line="240" w:lineRule="atLeast"/>
      <w:jc w:val="both"/>
    </w:pPr>
    <w:rPr>
      <w:rFonts w:ascii="Times New Roman" w:hAnsi="Times New Roman" w:cs="Times New Roman"/>
      <w:b/>
      <w:bCs/>
      <w:sz w:val="28"/>
      <w:szCs w:val="28"/>
    </w:rPr>
  </w:style>
  <w:style w:type="paragraph" w:styleId="TOC4">
    <w:name w:val="toc 4"/>
    <w:basedOn w:val="Normal"/>
    <w:next w:val="Normal"/>
    <w:link w:val="TOC4Char"/>
    <w:uiPriority w:val="99"/>
    <w:rsid w:val="002F7C0D"/>
    <w:pPr>
      <w:widowControl w:val="0"/>
      <w:shd w:val="clear" w:color="auto" w:fill="FFFFFF"/>
      <w:spacing w:before="60" w:line="470" w:lineRule="exact"/>
      <w:jc w:val="both"/>
    </w:pPr>
    <w:rPr>
      <w:rFonts w:ascii="Times New Roman" w:hAnsi="Times New Roman" w:cs="Times New Roman"/>
      <w:sz w:val="26"/>
      <w:szCs w:val="26"/>
    </w:rPr>
  </w:style>
  <w:style w:type="paragraph" w:customStyle="1" w:styleId="Tablecaption0">
    <w:name w:val="Table caption"/>
    <w:basedOn w:val="Normal"/>
    <w:link w:val="Tablecaption"/>
    <w:uiPriority w:val="99"/>
    <w:rsid w:val="002F7C0D"/>
    <w:pPr>
      <w:widowControl w:val="0"/>
      <w:shd w:val="clear" w:color="auto" w:fill="FFFFFF"/>
      <w:spacing w:before="0" w:line="240" w:lineRule="atLeast"/>
    </w:pPr>
    <w:rPr>
      <w:rFonts w:ascii="Times New Roman" w:hAnsi="Times New Roman" w:cs="Times New Roman"/>
      <w:i/>
      <w:iCs/>
      <w:sz w:val="26"/>
      <w:szCs w:val="26"/>
    </w:rPr>
  </w:style>
  <w:style w:type="paragraph" w:customStyle="1" w:styleId="Tablecaption20">
    <w:name w:val="Table caption (2)"/>
    <w:basedOn w:val="Normal"/>
    <w:link w:val="Tablecaption2"/>
    <w:uiPriority w:val="99"/>
    <w:rsid w:val="002F7C0D"/>
    <w:pPr>
      <w:widowControl w:val="0"/>
      <w:shd w:val="clear" w:color="auto" w:fill="FFFFFF"/>
      <w:spacing w:before="0" w:line="240" w:lineRule="atLeast"/>
    </w:pPr>
    <w:rPr>
      <w:rFonts w:ascii="Times New Roman" w:hAnsi="Times New Roman" w:cs="Times New Roman"/>
      <w:sz w:val="26"/>
      <w:szCs w:val="26"/>
    </w:rPr>
  </w:style>
  <w:style w:type="paragraph" w:customStyle="1" w:styleId="Bodytext50">
    <w:name w:val="Body text (5)"/>
    <w:basedOn w:val="Normal"/>
    <w:link w:val="Bodytext5"/>
    <w:uiPriority w:val="99"/>
    <w:rsid w:val="002F7C0D"/>
    <w:pPr>
      <w:widowControl w:val="0"/>
      <w:shd w:val="clear" w:color="auto" w:fill="FFFFFF"/>
      <w:spacing w:before="0" w:line="240" w:lineRule="atLeast"/>
      <w:jc w:val="both"/>
    </w:pPr>
    <w:rPr>
      <w:rFonts w:ascii="Verdana" w:hAnsi="Verdana" w:cs="Verdana"/>
      <w:i/>
      <w:iCs/>
      <w:sz w:val="8"/>
      <w:szCs w:val="8"/>
    </w:rPr>
  </w:style>
  <w:style w:type="paragraph" w:customStyle="1" w:styleId="Bodytext60">
    <w:name w:val="Body text (6)"/>
    <w:basedOn w:val="Normal"/>
    <w:link w:val="Bodytext6"/>
    <w:uiPriority w:val="99"/>
    <w:rsid w:val="002F7C0D"/>
    <w:pPr>
      <w:widowControl w:val="0"/>
      <w:shd w:val="clear" w:color="auto" w:fill="FFFFFF"/>
      <w:spacing w:before="0" w:line="240" w:lineRule="atLeast"/>
      <w:jc w:val="both"/>
    </w:pPr>
    <w:rPr>
      <w:rFonts w:ascii="Candara" w:hAnsi="Candara" w:cs="Candara"/>
      <w:i/>
      <w:iCs/>
      <w:sz w:val="10"/>
      <w:szCs w:val="10"/>
    </w:rPr>
  </w:style>
  <w:style w:type="paragraph" w:customStyle="1" w:styleId="Tablecaption30">
    <w:name w:val="Table caption (3)"/>
    <w:basedOn w:val="Normal"/>
    <w:link w:val="Tablecaption3"/>
    <w:uiPriority w:val="99"/>
    <w:rsid w:val="002F7C0D"/>
    <w:pPr>
      <w:widowControl w:val="0"/>
      <w:shd w:val="clear" w:color="auto" w:fill="FFFFFF"/>
      <w:spacing w:before="0" w:line="240" w:lineRule="atLeast"/>
    </w:pPr>
    <w:rPr>
      <w:rFonts w:ascii="Times New Roman" w:hAnsi="Times New Roman" w:cs="Times New Roman"/>
      <w:b/>
      <w:bCs/>
      <w:sz w:val="28"/>
      <w:szCs w:val="28"/>
    </w:rPr>
  </w:style>
  <w:style w:type="paragraph" w:customStyle="1" w:styleId="Bodytext7">
    <w:name w:val="Body text (7)"/>
    <w:basedOn w:val="Normal"/>
    <w:link w:val="Bodytext7Exact"/>
    <w:uiPriority w:val="99"/>
    <w:rsid w:val="002F7C0D"/>
    <w:pPr>
      <w:widowControl w:val="0"/>
      <w:shd w:val="clear" w:color="auto" w:fill="FFFFFF"/>
      <w:spacing w:before="0" w:line="240" w:lineRule="atLeast"/>
    </w:pPr>
    <w:rPr>
      <w:rFonts w:ascii="Times New Roman" w:hAnsi="Times New Roman" w:cs="Times New Roman"/>
      <w:b/>
      <w:bCs/>
      <w:sz w:val="28"/>
      <w:szCs w:val="28"/>
    </w:rPr>
  </w:style>
  <w:style w:type="paragraph" w:customStyle="1" w:styleId="Bodytext80">
    <w:name w:val="Body text (8)"/>
    <w:basedOn w:val="Normal"/>
    <w:link w:val="Bodytext8"/>
    <w:uiPriority w:val="99"/>
    <w:rsid w:val="002F7C0D"/>
    <w:pPr>
      <w:widowControl w:val="0"/>
      <w:shd w:val="clear" w:color="auto" w:fill="FFFFFF"/>
      <w:spacing w:before="0" w:line="240" w:lineRule="atLeast"/>
      <w:jc w:val="both"/>
    </w:pPr>
    <w:rPr>
      <w:rFonts w:ascii="Courier New" w:hAnsi="Courier New" w:cs="Courier New"/>
      <w:i/>
      <w:iCs/>
      <w:spacing w:val="-10"/>
      <w:sz w:val="10"/>
      <w:szCs w:val="10"/>
    </w:rPr>
  </w:style>
  <w:style w:type="paragraph" w:customStyle="1" w:styleId="Bodytext90">
    <w:name w:val="Body text (9)"/>
    <w:basedOn w:val="Normal"/>
    <w:link w:val="Bodytext9"/>
    <w:uiPriority w:val="99"/>
    <w:rsid w:val="002F7C0D"/>
    <w:pPr>
      <w:widowControl w:val="0"/>
      <w:shd w:val="clear" w:color="auto" w:fill="FFFFFF"/>
      <w:spacing w:before="0" w:line="240" w:lineRule="atLeast"/>
      <w:jc w:val="both"/>
    </w:pPr>
    <w:rPr>
      <w:rFonts w:ascii="Courier New" w:hAnsi="Courier New" w:cs="Courier New"/>
      <w:i/>
      <w:iCs/>
      <w:sz w:val="11"/>
      <w:szCs w:val="11"/>
    </w:rPr>
  </w:style>
  <w:style w:type="table" w:styleId="TableGrid">
    <w:name w:val="Table Grid"/>
    <w:basedOn w:val="TableNormal"/>
    <w:uiPriority w:val="39"/>
    <w:rsid w:val="002F7C0D"/>
    <w:pPr>
      <w:spacing w:before="0" w:line="240" w:lineRule="auto"/>
    </w:pPr>
    <w:rPr>
      <w:rFonts w:ascii="Microsoft Sans Serif" w:eastAsia="Times New Roman"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7C0D"/>
    <w:pPr>
      <w:widowControl w:val="0"/>
      <w:tabs>
        <w:tab w:val="center" w:pos="4680"/>
        <w:tab w:val="right" w:pos="9360"/>
      </w:tabs>
      <w:spacing w:before="0" w:line="240" w:lineRule="auto"/>
    </w:pPr>
    <w:rPr>
      <w:rFonts w:ascii="Microsoft Sans Serif" w:eastAsia="Times New Roman" w:hAnsi="Microsoft Sans Serif" w:cs="Microsoft Sans Serif"/>
      <w:color w:val="000000"/>
      <w:sz w:val="24"/>
      <w:szCs w:val="24"/>
      <w:lang w:val="vi-VN" w:eastAsia="vi-VN"/>
    </w:rPr>
  </w:style>
  <w:style w:type="character" w:customStyle="1" w:styleId="HeaderChar">
    <w:name w:val="Header Char"/>
    <w:basedOn w:val="DefaultParagraphFont"/>
    <w:link w:val="Header"/>
    <w:uiPriority w:val="99"/>
    <w:rsid w:val="002F7C0D"/>
    <w:rPr>
      <w:rFonts w:ascii="Microsoft Sans Serif" w:eastAsia="Times New Roman" w:hAnsi="Microsoft Sans Serif" w:cs="Microsoft Sans Serif"/>
      <w:color w:val="000000"/>
      <w:sz w:val="24"/>
      <w:szCs w:val="24"/>
      <w:lang w:val="vi-VN" w:eastAsia="vi-VN"/>
    </w:rPr>
  </w:style>
  <w:style w:type="paragraph" w:styleId="Footer">
    <w:name w:val="footer"/>
    <w:basedOn w:val="Normal"/>
    <w:link w:val="FooterChar"/>
    <w:uiPriority w:val="99"/>
    <w:unhideWhenUsed/>
    <w:rsid w:val="002F7C0D"/>
    <w:pPr>
      <w:widowControl w:val="0"/>
      <w:tabs>
        <w:tab w:val="center" w:pos="4680"/>
        <w:tab w:val="right" w:pos="9360"/>
      </w:tabs>
      <w:spacing w:before="0" w:line="240" w:lineRule="auto"/>
    </w:pPr>
    <w:rPr>
      <w:rFonts w:ascii="Microsoft Sans Serif" w:eastAsia="Times New Roman" w:hAnsi="Microsoft Sans Serif" w:cs="Microsoft Sans Serif"/>
      <w:color w:val="000000"/>
      <w:sz w:val="24"/>
      <w:szCs w:val="24"/>
      <w:lang w:val="vi-VN" w:eastAsia="vi-VN"/>
    </w:rPr>
  </w:style>
  <w:style w:type="character" w:customStyle="1" w:styleId="FooterChar">
    <w:name w:val="Footer Char"/>
    <w:basedOn w:val="DefaultParagraphFont"/>
    <w:link w:val="Footer"/>
    <w:uiPriority w:val="99"/>
    <w:rsid w:val="002F7C0D"/>
    <w:rPr>
      <w:rFonts w:ascii="Microsoft Sans Serif" w:eastAsia="Times New Roman" w:hAnsi="Microsoft Sans Serif" w:cs="Microsoft Sans Serif"/>
      <w:color w:val="000000"/>
      <w:sz w:val="24"/>
      <w:szCs w:val="24"/>
      <w:lang w:val="vi-VN" w:eastAsia="vi-VN"/>
    </w:rPr>
  </w:style>
  <w:style w:type="character" w:customStyle="1" w:styleId="selected">
    <w:name w:val="selected"/>
    <w:basedOn w:val="DefaultParagraphFont"/>
    <w:rsid w:val="001F018D"/>
  </w:style>
  <w:style w:type="character" w:customStyle="1" w:styleId="fontstyle01">
    <w:name w:val="fontstyle01"/>
    <w:basedOn w:val="DefaultParagraphFont"/>
    <w:rsid w:val="001F018D"/>
    <w:rPr>
      <w:rFonts w:ascii="Times New Roman" w:hAnsi="Times New Roman" w:cs="Times New Roman" w:hint="default"/>
      <w:b w:val="0"/>
      <w:bCs w:val="0"/>
      <w:i w:val="0"/>
      <w:iCs w:val="0"/>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line="3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link w:val="Bodytext30"/>
    <w:uiPriority w:val="99"/>
    <w:locked/>
    <w:rsid w:val="002F7C0D"/>
    <w:rPr>
      <w:rFonts w:ascii="Times New Roman" w:hAnsi="Times New Roman" w:cs="Times New Roman"/>
      <w:b/>
      <w:bCs/>
      <w:sz w:val="28"/>
      <w:szCs w:val="28"/>
      <w:shd w:val="clear" w:color="auto" w:fill="FFFFFF"/>
    </w:rPr>
  </w:style>
  <w:style w:type="character" w:customStyle="1" w:styleId="Bodytext2">
    <w:name w:val="Body text (2)_"/>
    <w:basedOn w:val="DefaultParagraphFont"/>
    <w:link w:val="Bodytext21"/>
    <w:uiPriority w:val="99"/>
    <w:locked/>
    <w:rsid w:val="002F7C0D"/>
    <w:rPr>
      <w:rFonts w:ascii="Times New Roman" w:hAnsi="Times New Roman" w:cs="Times New Roman"/>
      <w:sz w:val="26"/>
      <w:szCs w:val="26"/>
      <w:shd w:val="clear" w:color="auto" w:fill="FFFFFF"/>
    </w:rPr>
  </w:style>
  <w:style w:type="character" w:customStyle="1" w:styleId="Bodytext2Italic">
    <w:name w:val="Body text (2) + Italic"/>
    <w:basedOn w:val="Bodytext2"/>
    <w:uiPriority w:val="99"/>
    <w:rsid w:val="002F7C0D"/>
    <w:rPr>
      <w:rFonts w:ascii="Times New Roman" w:hAnsi="Times New Roman" w:cs="Times New Roman"/>
      <w:i/>
      <w:iCs/>
      <w:sz w:val="26"/>
      <w:szCs w:val="26"/>
      <w:shd w:val="clear" w:color="auto" w:fill="FFFFFF"/>
    </w:rPr>
  </w:style>
  <w:style w:type="character" w:customStyle="1" w:styleId="Heading4">
    <w:name w:val="Heading #4_"/>
    <w:basedOn w:val="DefaultParagraphFont"/>
    <w:link w:val="Heading40"/>
    <w:uiPriority w:val="99"/>
    <w:locked/>
    <w:rsid w:val="002F7C0D"/>
    <w:rPr>
      <w:rFonts w:ascii="Times New Roman" w:hAnsi="Times New Roman" w:cs="Times New Roman"/>
      <w:i/>
      <w:iCs/>
      <w:sz w:val="26"/>
      <w:szCs w:val="26"/>
      <w:shd w:val="clear" w:color="auto" w:fill="FFFFFF"/>
    </w:rPr>
  </w:style>
  <w:style w:type="character" w:customStyle="1" w:styleId="Bodytext24">
    <w:name w:val="Body text (2)4"/>
    <w:basedOn w:val="Bodytext2"/>
    <w:uiPriority w:val="99"/>
    <w:rsid w:val="002F7C0D"/>
    <w:rPr>
      <w:rFonts w:ascii="Times New Roman" w:hAnsi="Times New Roman" w:cs="Times New Roman"/>
      <w:sz w:val="26"/>
      <w:szCs w:val="26"/>
      <w:u w:val="single"/>
      <w:shd w:val="clear" w:color="auto" w:fill="FFFFFF"/>
    </w:rPr>
  </w:style>
  <w:style w:type="paragraph" w:customStyle="1" w:styleId="Bodytext30">
    <w:name w:val="Body text (3)"/>
    <w:basedOn w:val="Normal"/>
    <w:link w:val="Bodytext3"/>
    <w:uiPriority w:val="99"/>
    <w:rsid w:val="002F7C0D"/>
    <w:pPr>
      <w:widowControl w:val="0"/>
      <w:shd w:val="clear" w:color="auto" w:fill="FFFFFF"/>
      <w:spacing w:before="0" w:line="370" w:lineRule="exact"/>
    </w:pPr>
    <w:rPr>
      <w:rFonts w:ascii="Times New Roman" w:hAnsi="Times New Roman" w:cs="Times New Roman"/>
      <w:b/>
      <w:bCs/>
      <w:sz w:val="28"/>
      <w:szCs w:val="28"/>
    </w:rPr>
  </w:style>
  <w:style w:type="paragraph" w:customStyle="1" w:styleId="Bodytext21">
    <w:name w:val="Body text (2)1"/>
    <w:basedOn w:val="Normal"/>
    <w:link w:val="Bodytext2"/>
    <w:uiPriority w:val="99"/>
    <w:rsid w:val="002F7C0D"/>
    <w:pPr>
      <w:widowControl w:val="0"/>
      <w:shd w:val="clear" w:color="auto" w:fill="FFFFFF"/>
      <w:spacing w:before="0" w:line="370" w:lineRule="exact"/>
      <w:ind w:hanging="260"/>
      <w:jc w:val="both"/>
    </w:pPr>
    <w:rPr>
      <w:rFonts w:ascii="Times New Roman" w:hAnsi="Times New Roman" w:cs="Times New Roman"/>
      <w:sz w:val="26"/>
      <w:szCs w:val="26"/>
    </w:rPr>
  </w:style>
  <w:style w:type="paragraph" w:customStyle="1" w:styleId="Heading40">
    <w:name w:val="Heading #4"/>
    <w:basedOn w:val="Normal"/>
    <w:link w:val="Heading4"/>
    <w:uiPriority w:val="99"/>
    <w:rsid w:val="002F7C0D"/>
    <w:pPr>
      <w:widowControl w:val="0"/>
      <w:shd w:val="clear" w:color="auto" w:fill="FFFFFF"/>
      <w:spacing w:before="0" w:line="370" w:lineRule="exact"/>
      <w:jc w:val="both"/>
      <w:outlineLvl w:val="3"/>
    </w:pPr>
    <w:rPr>
      <w:rFonts w:ascii="Times New Roman" w:hAnsi="Times New Roman" w:cs="Times New Roman"/>
      <w:i/>
      <w:iCs/>
      <w:sz w:val="26"/>
      <w:szCs w:val="26"/>
    </w:rPr>
  </w:style>
  <w:style w:type="character" w:styleId="Hyperlink">
    <w:name w:val="Hyperlink"/>
    <w:basedOn w:val="DefaultParagraphFont"/>
    <w:uiPriority w:val="99"/>
    <w:rsid w:val="002F7C0D"/>
    <w:rPr>
      <w:rFonts w:cs="Times New Roman"/>
      <w:color w:val="0066CC"/>
      <w:u w:val="single"/>
    </w:rPr>
  </w:style>
  <w:style w:type="character" w:customStyle="1" w:styleId="Bodytext3Exact">
    <w:name w:val="Body text (3) Exact"/>
    <w:basedOn w:val="DefaultParagraphFont"/>
    <w:uiPriority w:val="99"/>
    <w:rsid w:val="002F7C0D"/>
    <w:rPr>
      <w:rFonts w:ascii="Times New Roman" w:hAnsi="Times New Roman" w:cs="Times New Roman"/>
      <w:b/>
      <w:bCs/>
      <w:sz w:val="28"/>
      <w:szCs w:val="28"/>
      <w:u w:val="none"/>
    </w:rPr>
  </w:style>
  <w:style w:type="character" w:customStyle="1" w:styleId="Bodytext3Exact1">
    <w:name w:val="Body text (3) Exact1"/>
    <w:basedOn w:val="Bodytext3"/>
    <w:uiPriority w:val="99"/>
    <w:rsid w:val="002F7C0D"/>
    <w:rPr>
      <w:rFonts w:ascii="Times New Roman" w:hAnsi="Times New Roman" w:cs="Times New Roman"/>
      <w:b/>
      <w:bCs/>
      <w:color w:val="000000"/>
      <w:spacing w:val="0"/>
      <w:w w:val="100"/>
      <w:position w:val="0"/>
      <w:sz w:val="28"/>
      <w:szCs w:val="28"/>
      <w:u w:val="none"/>
      <w:shd w:val="clear" w:color="auto" w:fill="FFFFFF"/>
    </w:rPr>
  </w:style>
  <w:style w:type="character" w:customStyle="1" w:styleId="Heading1Exact">
    <w:name w:val="Heading #1 Exact"/>
    <w:basedOn w:val="DefaultParagraphFont"/>
    <w:link w:val="Heading1"/>
    <w:uiPriority w:val="99"/>
    <w:locked/>
    <w:rsid w:val="002F7C0D"/>
    <w:rPr>
      <w:rFonts w:ascii="Times New Roman" w:hAnsi="Times New Roman" w:cs="Times New Roman"/>
      <w:b/>
      <w:bCs/>
      <w:sz w:val="58"/>
      <w:szCs w:val="58"/>
      <w:shd w:val="clear" w:color="auto" w:fill="FFFFFF"/>
    </w:rPr>
  </w:style>
  <w:style w:type="character" w:customStyle="1" w:styleId="Heading1Exact1">
    <w:name w:val="Heading #1 Exact1"/>
    <w:basedOn w:val="Heading1Exact"/>
    <w:uiPriority w:val="99"/>
    <w:rsid w:val="002F7C0D"/>
    <w:rPr>
      <w:rFonts w:ascii="Times New Roman" w:hAnsi="Times New Roman" w:cs="Times New Roman"/>
      <w:b/>
      <w:bCs/>
      <w:sz w:val="58"/>
      <w:szCs w:val="58"/>
      <w:shd w:val="clear" w:color="auto" w:fill="FFFFFF"/>
    </w:rPr>
  </w:style>
  <w:style w:type="character" w:customStyle="1" w:styleId="Heading3Exact">
    <w:name w:val="Heading #3 Exact"/>
    <w:basedOn w:val="DefaultParagraphFont"/>
    <w:uiPriority w:val="99"/>
    <w:rsid w:val="002F7C0D"/>
    <w:rPr>
      <w:rFonts w:ascii="Times New Roman" w:hAnsi="Times New Roman" w:cs="Times New Roman"/>
      <w:b/>
      <w:bCs/>
      <w:spacing w:val="0"/>
      <w:sz w:val="44"/>
      <w:szCs w:val="44"/>
      <w:u w:val="none"/>
    </w:rPr>
  </w:style>
  <w:style w:type="character" w:customStyle="1" w:styleId="Heading3Exact1">
    <w:name w:val="Heading #3 Exact1"/>
    <w:basedOn w:val="Heading3"/>
    <w:uiPriority w:val="99"/>
    <w:rsid w:val="002F7C0D"/>
    <w:rPr>
      <w:rFonts w:ascii="Times New Roman" w:hAnsi="Times New Roman" w:cs="Times New Roman"/>
      <w:b/>
      <w:bCs/>
      <w:color w:val="000000"/>
      <w:w w:val="100"/>
      <w:position w:val="0"/>
      <w:sz w:val="44"/>
      <w:szCs w:val="44"/>
      <w:shd w:val="clear" w:color="auto" w:fill="FFFFFF"/>
    </w:rPr>
  </w:style>
  <w:style w:type="character" w:customStyle="1" w:styleId="Bodytext4Exact">
    <w:name w:val="Body text (4) Exact"/>
    <w:basedOn w:val="DefaultParagraphFont"/>
    <w:uiPriority w:val="99"/>
    <w:rsid w:val="002F7C0D"/>
    <w:rPr>
      <w:rFonts w:ascii="Times New Roman" w:hAnsi="Times New Roman" w:cs="Times New Roman"/>
      <w:i/>
      <w:iCs/>
      <w:sz w:val="26"/>
      <w:szCs w:val="26"/>
      <w:u w:val="none"/>
    </w:rPr>
  </w:style>
  <w:style w:type="character" w:customStyle="1" w:styleId="Bodytext4Exact1">
    <w:name w:val="Body text (4) Exact1"/>
    <w:basedOn w:val="Bodytext4"/>
    <w:uiPriority w:val="99"/>
    <w:rsid w:val="002F7C0D"/>
    <w:rPr>
      <w:rFonts w:ascii="Times New Roman" w:hAnsi="Times New Roman" w:cs="Times New Roman"/>
      <w:i/>
      <w:iCs/>
      <w:color w:val="000000"/>
      <w:spacing w:val="0"/>
      <w:w w:val="100"/>
      <w:position w:val="0"/>
      <w:sz w:val="26"/>
      <w:szCs w:val="26"/>
      <w:shd w:val="clear" w:color="auto" w:fill="FFFFFF"/>
    </w:rPr>
  </w:style>
  <w:style w:type="character" w:customStyle="1" w:styleId="Headerorfooter">
    <w:name w:val="Header or footer_"/>
    <w:basedOn w:val="DefaultParagraphFont"/>
    <w:link w:val="Headerorfooter1"/>
    <w:uiPriority w:val="99"/>
    <w:locked/>
    <w:rsid w:val="002F7C0D"/>
    <w:rPr>
      <w:rFonts w:ascii="Times New Roman" w:hAnsi="Times New Roman" w:cs="Times New Roman"/>
      <w:shd w:val="clear" w:color="auto" w:fill="FFFFFF"/>
    </w:rPr>
  </w:style>
  <w:style w:type="character" w:customStyle="1" w:styleId="Headerorfooter0">
    <w:name w:val="Header or footer"/>
    <w:basedOn w:val="Headerorfooter"/>
    <w:uiPriority w:val="99"/>
    <w:rsid w:val="002F7C0D"/>
    <w:rPr>
      <w:rFonts w:ascii="Times New Roman" w:hAnsi="Times New Roman" w:cs="Times New Roman"/>
      <w:shd w:val="clear" w:color="auto" w:fill="FFFFFF"/>
    </w:rPr>
  </w:style>
  <w:style w:type="character" w:customStyle="1" w:styleId="Heading2">
    <w:name w:val="Heading #2_"/>
    <w:basedOn w:val="DefaultParagraphFont"/>
    <w:link w:val="Heading20"/>
    <w:uiPriority w:val="99"/>
    <w:locked/>
    <w:rsid w:val="002F7C0D"/>
    <w:rPr>
      <w:rFonts w:ascii="Times New Roman" w:hAnsi="Times New Roman" w:cs="Times New Roman"/>
      <w:b/>
      <w:bCs/>
      <w:sz w:val="52"/>
      <w:szCs w:val="52"/>
      <w:shd w:val="clear" w:color="auto" w:fill="FFFFFF"/>
    </w:rPr>
  </w:style>
  <w:style w:type="character" w:customStyle="1" w:styleId="Heading3">
    <w:name w:val="Heading #3_"/>
    <w:basedOn w:val="DefaultParagraphFont"/>
    <w:link w:val="Heading30"/>
    <w:uiPriority w:val="99"/>
    <w:locked/>
    <w:rsid w:val="002F7C0D"/>
    <w:rPr>
      <w:rFonts w:ascii="Times New Roman" w:hAnsi="Times New Roman" w:cs="Times New Roman"/>
      <w:b/>
      <w:bCs/>
      <w:sz w:val="44"/>
      <w:szCs w:val="44"/>
      <w:shd w:val="clear" w:color="auto" w:fill="FFFFFF"/>
    </w:rPr>
  </w:style>
  <w:style w:type="character" w:customStyle="1" w:styleId="Bodytext4">
    <w:name w:val="Body text (4)_"/>
    <w:basedOn w:val="DefaultParagraphFont"/>
    <w:link w:val="Bodytext40"/>
    <w:uiPriority w:val="99"/>
    <w:locked/>
    <w:rsid w:val="002F7C0D"/>
    <w:rPr>
      <w:rFonts w:ascii="Times New Roman" w:hAnsi="Times New Roman" w:cs="Times New Roman"/>
      <w:i/>
      <w:iCs/>
      <w:sz w:val="26"/>
      <w:szCs w:val="26"/>
      <w:shd w:val="clear" w:color="auto" w:fill="FFFFFF"/>
    </w:rPr>
  </w:style>
  <w:style w:type="character" w:customStyle="1" w:styleId="TOC3Char">
    <w:name w:val="TOC 3 Char"/>
    <w:basedOn w:val="DefaultParagraphFont"/>
    <w:link w:val="TOC3"/>
    <w:uiPriority w:val="99"/>
    <w:locked/>
    <w:rsid w:val="002F7C0D"/>
    <w:rPr>
      <w:rFonts w:ascii="Times New Roman" w:hAnsi="Times New Roman" w:cs="Times New Roman"/>
      <w:b/>
      <w:bCs/>
      <w:sz w:val="28"/>
      <w:szCs w:val="28"/>
      <w:shd w:val="clear" w:color="auto" w:fill="FFFFFF"/>
    </w:rPr>
  </w:style>
  <w:style w:type="character" w:customStyle="1" w:styleId="TOC4Char">
    <w:name w:val="TOC 4 Char"/>
    <w:basedOn w:val="DefaultParagraphFont"/>
    <w:link w:val="TOC4"/>
    <w:uiPriority w:val="99"/>
    <w:locked/>
    <w:rsid w:val="002F7C0D"/>
    <w:rPr>
      <w:rFonts w:ascii="Times New Roman" w:hAnsi="Times New Roman" w:cs="Times New Roman"/>
      <w:sz w:val="26"/>
      <w:szCs w:val="26"/>
      <w:shd w:val="clear" w:color="auto" w:fill="FFFFFF"/>
    </w:rPr>
  </w:style>
  <w:style w:type="character" w:customStyle="1" w:styleId="TablecaptionExact">
    <w:name w:val="Table caption Exact"/>
    <w:basedOn w:val="DefaultParagraphFont"/>
    <w:uiPriority w:val="99"/>
    <w:rsid w:val="002F7C0D"/>
    <w:rPr>
      <w:rFonts w:ascii="Times New Roman" w:hAnsi="Times New Roman" w:cs="Times New Roman"/>
      <w:i/>
      <w:iCs/>
      <w:sz w:val="26"/>
      <w:szCs w:val="26"/>
      <w:u w:val="none"/>
    </w:rPr>
  </w:style>
  <w:style w:type="character" w:customStyle="1" w:styleId="Bodytext214pt">
    <w:name w:val="Body text (2) + 14 pt"/>
    <w:aliases w:val="Bold"/>
    <w:basedOn w:val="Bodytext2"/>
    <w:uiPriority w:val="99"/>
    <w:rsid w:val="002F7C0D"/>
    <w:rPr>
      <w:rFonts w:ascii="Times New Roman" w:hAnsi="Times New Roman" w:cs="Times New Roman"/>
      <w:b/>
      <w:bCs/>
      <w:sz w:val="28"/>
      <w:szCs w:val="28"/>
      <w:u w:val="none"/>
      <w:shd w:val="clear" w:color="auto" w:fill="FFFFFF"/>
    </w:rPr>
  </w:style>
  <w:style w:type="character" w:customStyle="1" w:styleId="Bodytext20">
    <w:name w:val="Body text (2)"/>
    <w:basedOn w:val="Bodytext2"/>
    <w:uiPriority w:val="99"/>
    <w:rsid w:val="002F7C0D"/>
    <w:rPr>
      <w:rFonts w:ascii="Times New Roman" w:hAnsi="Times New Roman" w:cs="Times New Roman"/>
      <w:sz w:val="26"/>
      <w:szCs w:val="26"/>
      <w:u w:val="none"/>
      <w:shd w:val="clear" w:color="auto" w:fill="FFFFFF"/>
    </w:rPr>
  </w:style>
  <w:style w:type="character" w:customStyle="1" w:styleId="Bodytext2Exact">
    <w:name w:val="Body text (2) Exact"/>
    <w:basedOn w:val="DefaultParagraphFont"/>
    <w:uiPriority w:val="99"/>
    <w:rsid w:val="002F7C0D"/>
    <w:rPr>
      <w:rFonts w:ascii="Times New Roman" w:hAnsi="Times New Roman" w:cs="Times New Roman"/>
      <w:sz w:val="26"/>
      <w:szCs w:val="26"/>
      <w:u w:val="none"/>
    </w:rPr>
  </w:style>
  <w:style w:type="character" w:customStyle="1" w:styleId="Bodytext4NotItalic">
    <w:name w:val="Body text (4) + Not Italic"/>
    <w:basedOn w:val="Bodytext4"/>
    <w:uiPriority w:val="99"/>
    <w:rsid w:val="002F7C0D"/>
    <w:rPr>
      <w:rFonts w:ascii="Times New Roman" w:hAnsi="Times New Roman" w:cs="Times New Roman"/>
      <w:i w:val="0"/>
      <w:iCs w:val="0"/>
      <w:sz w:val="26"/>
      <w:szCs w:val="26"/>
      <w:shd w:val="clear" w:color="auto" w:fill="FFFFFF"/>
    </w:rPr>
  </w:style>
  <w:style w:type="character" w:customStyle="1" w:styleId="Heading4NotItalic">
    <w:name w:val="Heading #4 + Not Italic"/>
    <w:basedOn w:val="Heading4"/>
    <w:uiPriority w:val="99"/>
    <w:rsid w:val="002F7C0D"/>
    <w:rPr>
      <w:rFonts w:ascii="Times New Roman" w:hAnsi="Times New Roman" w:cs="Times New Roman"/>
      <w:i w:val="0"/>
      <w:iCs w:val="0"/>
      <w:sz w:val="26"/>
      <w:szCs w:val="26"/>
      <w:u w:val="none"/>
      <w:shd w:val="clear" w:color="auto" w:fill="FFFFFF"/>
    </w:rPr>
  </w:style>
  <w:style w:type="character" w:customStyle="1" w:styleId="Tablecaption">
    <w:name w:val="Table caption_"/>
    <w:basedOn w:val="DefaultParagraphFont"/>
    <w:link w:val="Tablecaption0"/>
    <w:uiPriority w:val="99"/>
    <w:locked/>
    <w:rsid w:val="002F7C0D"/>
    <w:rPr>
      <w:rFonts w:ascii="Times New Roman" w:hAnsi="Times New Roman" w:cs="Times New Roman"/>
      <w:i/>
      <w:iCs/>
      <w:sz w:val="26"/>
      <w:szCs w:val="26"/>
      <w:shd w:val="clear" w:color="auto" w:fill="FFFFFF"/>
    </w:rPr>
  </w:style>
  <w:style w:type="character" w:customStyle="1" w:styleId="Tablecaption2">
    <w:name w:val="Table caption (2)_"/>
    <w:basedOn w:val="DefaultParagraphFont"/>
    <w:link w:val="Tablecaption20"/>
    <w:uiPriority w:val="99"/>
    <w:locked/>
    <w:rsid w:val="002F7C0D"/>
    <w:rPr>
      <w:rFonts w:ascii="Times New Roman" w:hAnsi="Times New Roman" w:cs="Times New Roman"/>
      <w:sz w:val="26"/>
      <w:szCs w:val="26"/>
      <w:shd w:val="clear" w:color="auto" w:fill="FFFFFF"/>
    </w:rPr>
  </w:style>
  <w:style w:type="character" w:customStyle="1" w:styleId="Bodytext5">
    <w:name w:val="Body text (5)_"/>
    <w:basedOn w:val="DefaultParagraphFont"/>
    <w:link w:val="Bodytext50"/>
    <w:uiPriority w:val="99"/>
    <w:locked/>
    <w:rsid w:val="002F7C0D"/>
    <w:rPr>
      <w:rFonts w:ascii="Verdana" w:hAnsi="Verdana" w:cs="Verdana"/>
      <w:i/>
      <w:iCs/>
      <w:sz w:val="8"/>
      <w:szCs w:val="8"/>
      <w:shd w:val="clear" w:color="auto" w:fill="FFFFFF"/>
    </w:rPr>
  </w:style>
  <w:style w:type="character" w:customStyle="1" w:styleId="Bodytext6">
    <w:name w:val="Body text (6)_"/>
    <w:basedOn w:val="DefaultParagraphFont"/>
    <w:link w:val="Bodytext60"/>
    <w:uiPriority w:val="99"/>
    <w:locked/>
    <w:rsid w:val="002F7C0D"/>
    <w:rPr>
      <w:rFonts w:ascii="Candara" w:hAnsi="Candara" w:cs="Candara"/>
      <w:i/>
      <w:iCs/>
      <w:sz w:val="10"/>
      <w:szCs w:val="10"/>
      <w:shd w:val="clear" w:color="auto" w:fill="FFFFFF"/>
    </w:rPr>
  </w:style>
  <w:style w:type="character" w:customStyle="1" w:styleId="Bodytext64">
    <w:name w:val="Body text (6) + 4"/>
    <w:aliases w:val="5 pt,Not Italic"/>
    <w:basedOn w:val="Bodytext6"/>
    <w:uiPriority w:val="99"/>
    <w:rsid w:val="002F7C0D"/>
    <w:rPr>
      <w:rFonts w:ascii="Candara" w:hAnsi="Candara" w:cs="Candara"/>
      <w:i w:val="0"/>
      <w:iCs w:val="0"/>
      <w:sz w:val="9"/>
      <w:szCs w:val="9"/>
      <w:shd w:val="clear" w:color="auto" w:fill="FFFFFF"/>
    </w:rPr>
  </w:style>
  <w:style w:type="character" w:customStyle="1" w:styleId="Tablecaption3">
    <w:name w:val="Table caption (3)_"/>
    <w:basedOn w:val="DefaultParagraphFont"/>
    <w:link w:val="Tablecaption30"/>
    <w:uiPriority w:val="99"/>
    <w:locked/>
    <w:rsid w:val="002F7C0D"/>
    <w:rPr>
      <w:rFonts w:ascii="Times New Roman" w:hAnsi="Times New Roman" w:cs="Times New Roman"/>
      <w:b/>
      <w:bCs/>
      <w:sz w:val="28"/>
      <w:szCs w:val="28"/>
      <w:shd w:val="clear" w:color="auto" w:fill="FFFFFF"/>
    </w:rPr>
  </w:style>
  <w:style w:type="character" w:customStyle="1" w:styleId="Bodytext2Spacing2pt">
    <w:name w:val="Body text (2) + Spacing 2 pt"/>
    <w:basedOn w:val="Bodytext2"/>
    <w:uiPriority w:val="99"/>
    <w:rsid w:val="002F7C0D"/>
    <w:rPr>
      <w:rFonts w:ascii="Times New Roman" w:hAnsi="Times New Roman" w:cs="Times New Roman"/>
      <w:spacing w:val="50"/>
      <w:sz w:val="26"/>
      <w:szCs w:val="26"/>
      <w:u w:val="none"/>
      <w:shd w:val="clear" w:color="auto" w:fill="FFFFFF"/>
    </w:rPr>
  </w:style>
  <w:style w:type="character" w:customStyle="1" w:styleId="Bodytext2Candara">
    <w:name w:val="Body text (2) + Candara"/>
    <w:aliases w:val="4,5 pt6"/>
    <w:basedOn w:val="Bodytext2"/>
    <w:uiPriority w:val="99"/>
    <w:rsid w:val="002F7C0D"/>
    <w:rPr>
      <w:rFonts w:ascii="Candara" w:hAnsi="Candara" w:cs="Candara"/>
      <w:sz w:val="9"/>
      <w:szCs w:val="9"/>
      <w:u w:val="none"/>
      <w:shd w:val="clear" w:color="auto" w:fill="FFFFFF"/>
    </w:rPr>
  </w:style>
  <w:style w:type="character" w:customStyle="1" w:styleId="Bodytext210pt">
    <w:name w:val="Body text (2) + 10 pt"/>
    <w:basedOn w:val="Bodytext2"/>
    <w:uiPriority w:val="99"/>
    <w:rsid w:val="002F7C0D"/>
    <w:rPr>
      <w:rFonts w:ascii="Times New Roman" w:hAnsi="Times New Roman" w:cs="Times New Roman"/>
      <w:sz w:val="20"/>
      <w:szCs w:val="20"/>
      <w:u w:val="none"/>
      <w:shd w:val="clear" w:color="auto" w:fill="FFFFFF"/>
      <w:lang w:val="en-US" w:eastAsia="en-US"/>
    </w:rPr>
  </w:style>
  <w:style w:type="character" w:customStyle="1" w:styleId="Bodytext2Candara1">
    <w:name w:val="Body text (2) + Candara1"/>
    <w:aliases w:val="5 pt5,Italic"/>
    <w:basedOn w:val="Bodytext2"/>
    <w:uiPriority w:val="99"/>
    <w:rsid w:val="002F7C0D"/>
    <w:rPr>
      <w:rFonts w:ascii="Candara" w:hAnsi="Candara" w:cs="Candara"/>
      <w:i/>
      <w:iCs/>
      <w:sz w:val="10"/>
      <w:szCs w:val="10"/>
      <w:u w:val="none"/>
      <w:shd w:val="clear" w:color="auto" w:fill="FFFFFF"/>
    </w:rPr>
  </w:style>
  <w:style w:type="character" w:customStyle="1" w:styleId="Bodytext214pt2">
    <w:name w:val="Body text (2) + 14 pt2"/>
    <w:aliases w:val="Bold5"/>
    <w:basedOn w:val="Bodytext2"/>
    <w:uiPriority w:val="99"/>
    <w:rsid w:val="002F7C0D"/>
    <w:rPr>
      <w:rFonts w:ascii="Times New Roman" w:hAnsi="Times New Roman" w:cs="Times New Roman"/>
      <w:b/>
      <w:bCs/>
      <w:sz w:val="28"/>
      <w:szCs w:val="28"/>
      <w:u w:val="none"/>
      <w:shd w:val="clear" w:color="auto" w:fill="FFFFFF"/>
    </w:rPr>
  </w:style>
  <w:style w:type="character" w:customStyle="1" w:styleId="Headerorfooter13pt">
    <w:name w:val="Header or footer + 13 pt"/>
    <w:aliases w:val="Bold4"/>
    <w:basedOn w:val="Headerorfooter"/>
    <w:uiPriority w:val="99"/>
    <w:rsid w:val="002F7C0D"/>
    <w:rPr>
      <w:rFonts w:ascii="Times New Roman" w:hAnsi="Times New Roman" w:cs="Times New Roman"/>
      <w:b/>
      <w:bCs/>
      <w:sz w:val="26"/>
      <w:szCs w:val="26"/>
      <w:shd w:val="clear" w:color="auto" w:fill="FFFFFF"/>
    </w:rPr>
  </w:style>
  <w:style w:type="character" w:customStyle="1" w:styleId="Bodytext2MSReferenceSansSerif">
    <w:name w:val="Body text (2) + MS Reference Sans Serif"/>
    <w:aliases w:val="4 pt,Spacing 0 pt"/>
    <w:basedOn w:val="Bodytext2"/>
    <w:uiPriority w:val="99"/>
    <w:rsid w:val="002F7C0D"/>
    <w:rPr>
      <w:rFonts w:ascii="MS Reference Sans Serif" w:hAnsi="MS Reference Sans Serif" w:cs="MS Reference Sans Serif"/>
      <w:spacing w:val="-10"/>
      <w:sz w:val="8"/>
      <w:szCs w:val="8"/>
      <w:u w:val="none"/>
      <w:shd w:val="clear" w:color="auto" w:fill="FFFFFF"/>
    </w:rPr>
  </w:style>
  <w:style w:type="character" w:customStyle="1" w:styleId="Bodytext2MSReferenceSansSerif3">
    <w:name w:val="Body text (2) + MS Reference Sans Serif3"/>
    <w:aliases w:val="4 pt5"/>
    <w:basedOn w:val="Bodytext2"/>
    <w:uiPriority w:val="99"/>
    <w:rsid w:val="002F7C0D"/>
    <w:rPr>
      <w:rFonts w:ascii="MS Reference Sans Serif" w:hAnsi="MS Reference Sans Serif" w:cs="MS Reference Sans Serif"/>
      <w:spacing w:val="0"/>
      <w:sz w:val="8"/>
      <w:szCs w:val="8"/>
      <w:u w:val="none"/>
      <w:shd w:val="clear" w:color="auto" w:fill="FFFFFF"/>
    </w:rPr>
  </w:style>
  <w:style w:type="character" w:customStyle="1" w:styleId="Tablecaption2Exact">
    <w:name w:val="Table caption (2) Exact"/>
    <w:basedOn w:val="DefaultParagraphFont"/>
    <w:uiPriority w:val="99"/>
    <w:rsid w:val="002F7C0D"/>
    <w:rPr>
      <w:rFonts w:ascii="Times New Roman" w:hAnsi="Times New Roman" w:cs="Times New Roman"/>
      <w:sz w:val="26"/>
      <w:szCs w:val="26"/>
      <w:u w:val="none"/>
    </w:rPr>
  </w:style>
  <w:style w:type="character" w:customStyle="1" w:styleId="Bodytext214pt1">
    <w:name w:val="Body text (2) + 14 pt1"/>
    <w:aliases w:val="Bold3"/>
    <w:basedOn w:val="Bodytext2"/>
    <w:uiPriority w:val="99"/>
    <w:rsid w:val="002F7C0D"/>
    <w:rPr>
      <w:rFonts w:ascii="Times New Roman" w:hAnsi="Times New Roman" w:cs="Times New Roman"/>
      <w:b/>
      <w:bCs/>
      <w:sz w:val="28"/>
      <w:szCs w:val="28"/>
      <w:u w:val="none"/>
      <w:shd w:val="clear" w:color="auto" w:fill="FFFFFF"/>
    </w:rPr>
  </w:style>
  <w:style w:type="character" w:customStyle="1" w:styleId="Bodytext7Exact">
    <w:name w:val="Body text (7) Exact"/>
    <w:basedOn w:val="DefaultParagraphFont"/>
    <w:link w:val="Bodytext7"/>
    <w:uiPriority w:val="99"/>
    <w:locked/>
    <w:rsid w:val="002F7C0D"/>
    <w:rPr>
      <w:rFonts w:ascii="Times New Roman" w:hAnsi="Times New Roman" w:cs="Times New Roman"/>
      <w:b/>
      <w:bCs/>
      <w:sz w:val="28"/>
      <w:szCs w:val="28"/>
      <w:shd w:val="clear" w:color="auto" w:fill="FFFFFF"/>
    </w:rPr>
  </w:style>
  <w:style w:type="character" w:customStyle="1" w:styleId="Bodytext210pt1">
    <w:name w:val="Body text (2) + 10 pt1"/>
    <w:aliases w:val="Bold2"/>
    <w:basedOn w:val="Bodytext2"/>
    <w:uiPriority w:val="99"/>
    <w:rsid w:val="002F7C0D"/>
    <w:rPr>
      <w:rFonts w:ascii="Times New Roman" w:hAnsi="Times New Roman" w:cs="Times New Roman"/>
      <w:b/>
      <w:bCs/>
      <w:sz w:val="20"/>
      <w:szCs w:val="20"/>
      <w:u w:val="none"/>
      <w:shd w:val="clear" w:color="auto" w:fill="FFFFFF"/>
    </w:rPr>
  </w:style>
  <w:style w:type="character" w:customStyle="1" w:styleId="Bodytext2MSReferenceSansSerif2">
    <w:name w:val="Body text (2) + MS Reference Sans Serif2"/>
    <w:aliases w:val="4 pt4,Spacing 0 pt1"/>
    <w:basedOn w:val="Bodytext2"/>
    <w:uiPriority w:val="99"/>
    <w:rsid w:val="002F7C0D"/>
    <w:rPr>
      <w:rFonts w:ascii="MS Reference Sans Serif" w:hAnsi="MS Reference Sans Serif" w:cs="MS Reference Sans Serif"/>
      <w:spacing w:val="-10"/>
      <w:sz w:val="8"/>
      <w:szCs w:val="8"/>
      <w:u w:val="none"/>
      <w:shd w:val="clear" w:color="auto" w:fill="FFFFFF"/>
    </w:rPr>
  </w:style>
  <w:style w:type="character" w:customStyle="1" w:styleId="Bodytext2MSReferenceSansSerif1">
    <w:name w:val="Body text (2) + MS Reference Sans Serif1"/>
    <w:aliases w:val="8,5 pt4,Italic2"/>
    <w:basedOn w:val="Bodytext2"/>
    <w:uiPriority w:val="99"/>
    <w:rsid w:val="002F7C0D"/>
    <w:rPr>
      <w:rFonts w:ascii="MS Reference Sans Serif" w:hAnsi="MS Reference Sans Serif" w:cs="MS Reference Sans Serif"/>
      <w:i/>
      <w:iCs/>
      <w:sz w:val="17"/>
      <w:szCs w:val="17"/>
      <w:u w:val="none"/>
      <w:shd w:val="clear" w:color="auto" w:fill="FFFFFF"/>
    </w:rPr>
  </w:style>
  <w:style w:type="character" w:customStyle="1" w:styleId="Bodytext23">
    <w:name w:val="Body text (2)3"/>
    <w:basedOn w:val="Bodytext2"/>
    <w:uiPriority w:val="99"/>
    <w:rsid w:val="002F7C0D"/>
    <w:rPr>
      <w:rFonts w:ascii="Times New Roman" w:hAnsi="Times New Roman" w:cs="Times New Roman"/>
      <w:sz w:val="26"/>
      <w:szCs w:val="26"/>
      <w:u w:val="none"/>
      <w:shd w:val="clear" w:color="auto" w:fill="FFFFFF"/>
    </w:rPr>
  </w:style>
  <w:style w:type="character" w:customStyle="1" w:styleId="Bodytext22">
    <w:name w:val="Body text (2)2"/>
    <w:basedOn w:val="Bodytext2"/>
    <w:uiPriority w:val="99"/>
    <w:rsid w:val="002F7C0D"/>
    <w:rPr>
      <w:rFonts w:ascii="Times New Roman" w:hAnsi="Times New Roman" w:cs="Times New Roman"/>
      <w:sz w:val="26"/>
      <w:szCs w:val="26"/>
      <w:u w:val="none"/>
      <w:shd w:val="clear" w:color="auto" w:fill="FFFFFF"/>
    </w:rPr>
  </w:style>
  <w:style w:type="character" w:customStyle="1" w:styleId="Tablecaption2Italic">
    <w:name w:val="Table caption (2) + Italic"/>
    <w:basedOn w:val="Tablecaption2"/>
    <w:uiPriority w:val="99"/>
    <w:rsid w:val="002F7C0D"/>
    <w:rPr>
      <w:rFonts w:ascii="Times New Roman" w:hAnsi="Times New Roman" w:cs="Times New Roman"/>
      <w:i/>
      <w:iCs/>
      <w:sz w:val="26"/>
      <w:szCs w:val="26"/>
      <w:shd w:val="clear" w:color="auto" w:fill="FFFFFF"/>
    </w:rPr>
  </w:style>
  <w:style w:type="character" w:customStyle="1" w:styleId="Bodytext212pt">
    <w:name w:val="Body text (2) + 12 pt"/>
    <w:aliases w:val="Bold1"/>
    <w:basedOn w:val="Bodytext2"/>
    <w:uiPriority w:val="99"/>
    <w:rsid w:val="002F7C0D"/>
    <w:rPr>
      <w:rFonts w:ascii="Times New Roman" w:hAnsi="Times New Roman" w:cs="Times New Roman"/>
      <w:b/>
      <w:bCs/>
      <w:sz w:val="24"/>
      <w:szCs w:val="24"/>
      <w:u w:val="none"/>
      <w:shd w:val="clear" w:color="auto" w:fill="FFFFFF"/>
    </w:rPr>
  </w:style>
  <w:style w:type="character" w:customStyle="1" w:styleId="Bodytext8">
    <w:name w:val="Body text (8)_"/>
    <w:basedOn w:val="DefaultParagraphFont"/>
    <w:link w:val="Bodytext80"/>
    <w:uiPriority w:val="99"/>
    <w:locked/>
    <w:rsid w:val="002F7C0D"/>
    <w:rPr>
      <w:rFonts w:ascii="Courier New" w:hAnsi="Courier New" w:cs="Courier New"/>
      <w:i/>
      <w:iCs/>
      <w:spacing w:val="-10"/>
      <w:sz w:val="10"/>
      <w:szCs w:val="10"/>
      <w:shd w:val="clear" w:color="auto" w:fill="FFFFFF"/>
    </w:rPr>
  </w:style>
  <w:style w:type="character" w:customStyle="1" w:styleId="Bodytext9">
    <w:name w:val="Body text (9)_"/>
    <w:basedOn w:val="DefaultParagraphFont"/>
    <w:link w:val="Bodytext90"/>
    <w:uiPriority w:val="99"/>
    <w:locked/>
    <w:rsid w:val="002F7C0D"/>
    <w:rPr>
      <w:rFonts w:ascii="Courier New" w:hAnsi="Courier New" w:cs="Courier New"/>
      <w:i/>
      <w:iCs/>
      <w:sz w:val="11"/>
      <w:szCs w:val="11"/>
      <w:shd w:val="clear" w:color="auto" w:fill="FFFFFF"/>
    </w:rPr>
  </w:style>
  <w:style w:type="character" w:customStyle="1" w:styleId="Bodytext9TimesNewRoman">
    <w:name w:val="Body text (9) + Times New Roman"/>
    <w:aliases w:val="41,5 pt3,Not Italic1"/>
    <w:basedOn w:val="Bodytext9"/>
    <w:uiPriority w:val="99"/>
    <w:rsid w:val="002F7C0D"/>
    <w:rPr>
      <w:rFonts w:ascii="Times New Roman" w:hAnsi="Times New Roman" w:cs="Times New Roman"/>
      <w:i w:val="0"/>
      <w:iCs w:val="0"/>
      <w:sz w:val="9"/>
      <w:szCs w:val="9"/>
      <w:shd w:val="clear" w:color="auto" w:fill="FFFFFF"/>
    </w:rPr>
  </w:style>
  <w:style w:type="character" w:customStyle="1" w:styleId="Bodytext240">
    <w:name w:val="Body text (2) + 4"/>
    <w:aliases w:val="5 pt2"/>
    <w:basedOn w:val="Bodytext2"/>
    <w:uiPriority w:val="99"/>
    <w:rsid w:val="002F7C0D"/>
    <w:rPr>
      <w:rFonts w:ascii="Times New Roman" w:hAnsi="Times New Roman" w:cs="Times New Roman"/>
      <w:spacing w:val="0"/>
      <w:sz w:val="9"/>
      <w:szCs w:val="9"/>
      <w:u w:val="none"/>
      <w:shd w:val="clear" w:color="auto" w:fill="FFFFFF"/>
    </w:rPr>
  </w:style>
  <w:style w:type="character" w:customStyle="1" w:styleId="Bodytext2CourierNew">
    <w:name w:val="Body text (2) + Courier New"/>
    <w:aliases w:val="5,5 pt1,Italic1"/>
    <w:basedOn w:val="Bodytext2"/>
    <w:uiPriority w:val="99"/>
    <w:rsid w:val="002F7C0D"/>
    <w:rPr>
      <w:rFonts w:ascii="Courier New" w:hAnsi="Courier New" w:cs="Courier New"/>
      <w:i/>
      <w:iCs/>
      <w:sz w:val="11"/>
      <w:szCs w:val="11"/>
      <w:u w:val="none"/>
      <w:shd w:val="clear" w:color="auto" w:fill="FFFFFF"/>
    </w:rPr>
  </w:style>
  <w:style w:type="character" w:customStyle="1" w:styleId="Bodytext2SegoeUI">
    <w:name w:val="Body text (2) + Segoe UI"/>
    <w:aliases w:val="4 pt3"/>
    <w:basedOn w:val="Bodytext2"/>
    <w:uiPriority w:val="99"/>
    <w:rsid w:val="002F7C0D"/>
    <w:rPr>
      <w:rFonts w:ascii="Segoe UI" w:hAnsi="Segoe UI" w:cs="Segoe UI"/>
      <w:spacing w:val="0"/>
      <w:sz w:val="8"/>
      <w:szCs w:val="8"/>
      <w:u w:val="none"/>
      <w:shd w:val="clear" w:color="auto" w:fill="FFFFFF"/>
    </w:rPr>
  </w:style>
  <w:style w:type="character" w:customStyle="1" w:styleId="Bodytext2SegoeUI2">
    <w:name w:val="Body text (2) + Segoe UI2"/>
    <w:aliases w:val="4 pt2"/>
    <w:basedOn w:val="Bodytext2"/>
    <w:uiPriority w:val="99"/>
    <w:rsid w:val="002F7C0D"/>
    <w:rPr>
      <w:rFonts w:ascii="Segoe UI" w:hAnsi="Segoe UI" w:cs="Segoe UI"/>
      <w:sz w:val="8"/>
      <w:szCs w:val="8"/>
      <w:u w:val="none"/>
      <w:shd w:val="clear" w:color="auto" w:fill="FFFFFF"/>
    </w:rPr>
  </w:style>
  <w:style w:type="character" w:customStyle="1" w:styleId="Bodytext2SegoeUI1">
    <w:name w:val="Body text (2) + Segoe UI1"/>
    <w:aliases w:val="4 pt1"/>
    <w:basedOn w:val="Bodytext2"/>
    <w:uiPriority w:val="99"/>
    <w:rsid w:val="002F7C0D"/>
    <w:rPr>
      <w:rFonts w:ascii="Segoe UI" w:hAnsi="Segoe UI" w:cs="Segoe UI"/>
      <w:spacing w:val="0"/>
      <w:sz w:val="8"/>
      <w:szCs w:val="8"/>
      <w:u w:val="none"/>
      <w:shd w:val="clear" w:color="auto" w:fill="FFFFFF"/>
    </w:rPr>
  </w:style>
  <w:style w:type="paragraph" w:customStyle="1" w:styleId="Heading1">
    <w:name w:val="Heading #1"/>
    <w:basedOn w:val="Normal"/>
    <w:link w:val="Heading1Exact"/>
    <w:uiPriority w:val="99"/>
    <w:rsid w:val="002F7C0D"/>
    <w:pPr>
      <w:widowControl w:val="0"/>
      <w:shd w:val="clear" w:color="auto" w:fill="FFFFFF"/>
      <w:spacing w:before="0" w:line="240" w:lineRule="atLeast"/>
      <w:outlineLvl w:val="0"/>
    </w:pPr>
    <w:rPr>
      <w:rFonts w:ascii="Times New Roman" w:hAnsi="Times New Roman" w:cs="Times New Roman"/>
      <w:b/>
      <w:bCs/>
      <w:sz w:val="58"/>
      <w:szCs w:val="58"/>
    </w:rPr>
  </w:style>
  <w:style w:type="paragraph" w:customStyle="1" w:styleId="Heading30">
    <w:name w:val="Heading #3"/>
    <w:basedOn w:val="Normal"/>
    <w:link w:val="Heading3"/>
    <w:uiPriority w:val="99"/>
    <w:rsid w:val="002F7C0D"/>
    <w:pPr>
      <w:widowControl w:val="0"/>
      <w:shd w:val="clear" w:color="auto" w:fill="FFFFFF"/>
      <w:spacing w:before="0" w:line="240" w:lineRule="atLeast"/>
      <w:outlineLvl w:val="2"/>
    </w:pPr>
    <w:rPr>
      <w:rFonts w:ascii="Times New Roman" w:hAnsi="Times New Roman" w:cs="Times New Roman"/>
      <w:b/>
      <w:bCs/>
      <w:sz w:val="44"/>
      <w:szCs w:val="44"/>
    </w:rPr>
  </w:style>
  <w:style w:type="paragraph" w:customStyle="1" w:styleId="Bodytext40">
    <w:name w:val="Body text (4)"/>
    <w:basedOn w:val="Normal"/>
    <w:link w:val="Bodytext4"/>
    <w:uiPriority w:val="99"/>
    <w:rsid w:val="002F7C0D"/>
    <w:pPr>
      <w:widowControl w:val="0"/>
      <w:shd w:val="clear" w:color="auto" w:fill="FFFFFF"/>
      <w:spacing w:before="0" w:line="240" w:lineRule="atLeast"/>
    </w:pPr>
    <w:rPr>
      <w:rFonts w:ascii="Times New Roman" w:hAnsi="Times New Roman" w:cs="Times New Roman"/>
      <w:i/>
      <w:iCs/>
      <w:sz w:val="26"/>
      <w:szCs w:val="26"/>
    </w:rPr>
  </w:style>
  <w:style w:type="paragraph" w:customStyle="1" w:styleId="Headerorfooter1">
    <w:name w:val="Header or footer1"/>
    <w:basedOn w:val="Normal"/>
    <w:link w:val="Headerorfooter"/>
    <w:uiPriority w:val="99"/>
    <w:rsid w:val="002F7C0D"/>
    <w:pPr>
      <w:widowControl w:val="0"/>
      <w:shd w:val="clear" w:color="auto" w:fill="FFFFFF"/>
      <w:spacing w:before="0" w:line="240" w:lineRule="atLeast"/>
    </w:pPr>
    <w:rPr>
      <w:rFonts w:ascii="Times New Roman" w:hAnsi="Times New Roman" w:cs="Times New Roman"/>
    </w:rPr>
  </w:style>
  <w:style w:type="paragraph" w:customStyle="1" w:styleId="Heading20">
    <w:name w:val="Heading #2"/>
    <w:basedOn w:val="Normal"/>
    <w:link w:val="Heading2"/>
    <w:uiPriority w:val="99"/>
    <w:rsid w:val="002F7C0D"/>
    <w:pPr>
      <w:widowControl w:val="0"/>
      <w:shd w:val="clear" w:color="auto" w:fill="FFFFFF"/>
      <w:spacing w:before="480" w:after="120" w:line="240" w:lineRule="atLeast"/>
      <w:jc w:val="center"/>
      <w:outlineLvl w:val="1"/>
    </w:pPr>
    <w:rPr>
      <w:rFonts w:ascii="Times New Roman" w:hAnsi="Times New Roman" w:cs="Times New Roman"/>
      <w:b/>
      <w:bCs/>
      <w:sz w:val="52"/>
      <w:szCs w:val="52"/>
    </w:rPr>
  </w:style>
  <w:style w:type="paragraph" w:styleId="TOC3">
    <w:name w:val="toc 3"/>
    <w:basedOn w:val="Normal"/>
    <w:next w:val="Normal"/>
    <w:link w:val="TOC3Char"/>
    <w:uiPriority w:val="99"/>
    <w:rsid w:val="002F7C0D"/>
    <w:pPr>
      <w:widowControl w:val="0"/>
      <w:shd w:val="clear" w:color="auto" w:fill="FFFFFF"/>
      <w:spacing w:before="240" w:after="60" w:line="240" w:lineRule="atLeast"/>
      <w:jc w:val="both"/>
    </w:pPr>
    <w:rPr>
      <w:rFonts w:ascii="Times New Roman" w:hAnsi="Times New Roman" w:cs="Times New Roman"/>
      <w:b/>
      <w:bCs/>
      <w:sz w:val="28"/>
      <w:szCs w:val="28"/>
    </w:rPr>
  </w:style>
  <w:style w:type="paragraph" w:styleId="TOC4">
    <w:name w:val="toc 4"/>
    <w:basedOn w:val="Normal"/>
    <w:next w:val="Normal"/>
    <w:link w:val="TOC4Char"/>
    <w:uiPriority w:val="99"/>
    <w:rsid w:val="002F7C0D"/>
    <w:pPr>
      <w:widowControl w:val="0"/>
      <w:shd w:val="clear" w:color="auto" w:fill="FFFFFF"/>
      <w:spacing w:before="60" w:line="470" w:lineRule="exact"/>
      <w:jc w:val="both"/>
    </w:pPr>
    <w:rPr>
      <w:rFonts w:ascii="Times New Roman" w:hAnsi="Times New Roman" w:cs="Times New Roman"/>
      <w:sz w:val="26"/>
      <w:szCs w:val="26"/>
    </w:rPr>
  </w:style>
  <w:style w:type="paragraph" w:customStyle="1" w:styleId="Tablecaption0">
    <w:name w:val="Table caption"/>
    <w:basedOn w:val="Normal"/>
    <w:link w:val="Tablecaption"/>
    <w:uiPriority w:val="99"/>
    <w:rsid w:val="002F7C0D"/>
    <w:pPr>
      <w:widowControl w:val="0"/>
      <w:shd w:val="clear" w:color="auto" w:fill="FFFFFF"/>
      <w:spacing w:before="0" w:line="240" w:lineRule="atLeast"/>
    </w:pPr>
    <w:rPr>
      <w:rFonts w:ascii="Times New Roman" w:hAnsi="Times New Roman" w:cs="Times New Roman"/>
      <w:i/>
      <w:iCs/>
      <w:sz w:val="26"/>
      <w:szCs w:val="26"/>
    </w:rPr>
  </w:style>
  <w:style w:type="paragraph" w:customStyle="1" w:styleId="Tablecaption20">
    <w:name w:val="Table caption (2)"/>
    <w:basedOn w:val="Normal"/>
    <w:link w:val="Tablecaption2"/>
    <w:uiPriority w:val="99"/>
    <w:rsid w:val="002F7C0D"/>
    <w:pPr>
      <w:widowControl w:val="0"/>
      <w:shd w:val="clear" w:color="auto" w:fill="FFFFFF"/>
      <w:spacing w:before="0" w:line="240" w:lineRule="atLeast"/>
    </w:pPr>
    <w:rPr>
      <w:rFonts w:ascii="Times New Roman" w:hAnsi="Times New Roman" w:cs="Times New Roman"/>
      <w:sz w:val="26"/>
      <w:szCs w:val="26"/>
    </w:rPr>
  </w:style>
  <w:style w:type="paragraph" w:customStyle="1" w:styleId="Bodytext50">
    <w:name w:val="Body text (5)"/>
    <w:basedOn w:val="Normal"/>
    <w:link w:val="Bodytext5"/>
    <w:uiPriority w:val="99"/>
    <w:rsid w:val="002F7C0D"/>
    <w:pPr>
      <w:widowControl w:val="0"/>
      <w:shd w:val="clear" w:color="auto" w:fill="FFFFFF"/>
      <w:spacing w:before="0" w:line="240" w:lineRule="atLeast"/>
      <w:jc w:val="both"/>
    </w:pPr>
    <w:rPr>
      <w:rFonts w:ascii="Verdana" w:hAnsi="Verdana" w:cs="Verdana"/>
      <w:i/>
      <w:iCs/>
      <w:sz w:val="8"/>
      <w:szCs w:val="8"/>
    </w:rPr>
  </w:style>
  <w:style w:type="paragraph" w:customStyle="1" w:styleId="Bodytext60">
    <w:name w:val="Body text (6)"/>
    <w:basedOn w:val="Normal"/>
    <w:link w:val="Bodytext6"/>
    <w:uiPriority w:val="99"/>
    <w:rsid w:val="002F7C0D"/>
    <w:pPr>
      <w:widowControl w:val="0"/>
      <w:shd w:val="clear" w:color="auto" w:fill="FFFFFF"/>
      <w:spacing w:before="0" w:line="240" w:lineRule="atLeast"/>
      <w:jc w:val="both"/>
    </w:pPr>
    <w:rPr>
      <w:rFonts w:ascii="Candara" w:hAnsi="Candara" w:cs="Candara"/>
      <w:i/>
      <w:iCs/>
      <w:sz w:val="10"/>
      <w:szCs w:val="10"/>
    </w:rPr>
  </w:style>
  <w:style w:type="paragraph" w:customStyle="1" w:styleId="Tablecaption30">
    <w:name w:val="Table caption (3)"/>
    <w:basedOn w:val="Normal"/>
    <w:link w:val="Tablecaption3"/>
    <w:uiPriority w:val="99"/>
    <w:rsid w:val="002F7C0D"/>
    <w:pPr>
      <w:widowControl w:val="0"/>
      <w:shd w:val="clear" w:color="auto" w:fill="FFFFFF"/>
      <w:spacing w:before="0" w:line="240" w:lineRule="atLeast"/>
    </w:pPr>
    <w:rPr>
      <w:rFonts w:ascii="Times New Roman" w:hAnsi="Times New Roman" w:cs="Times New Roman"/>
      <w:b/>
      <w:bCs/>
      <w:sz w:val="28"/>
      <w:szCs w:val="28"/>
    </w:rPr>
  </w:style>
  <w:style w:type="paragraph" w:customStyle="1" w:styleId="Bodytext7">
    <w:name w:val="Body text (7)"/>
    <w:basedOn w:val="Normal"/>
    <w:link w:val="Bodytext7Exact"/>
    <w:uiPriority w:val="99"/>
    <w:rsid w:val="002F7C0D"/>
    <w:pPr>
      <w:widowControl w:val="0"/>
      <w:shd w:val="clear" w:color="auto" w:fill="FFFFFF"/>
      <w:spacing w:before="0" w:line="240" w:lineRule="atLeast"/>
    </w:pPr>
    <w:rPr>
      <w:rFonts w:ascii="Times New Roman" w:hAnsi="Times New Roman" w:cs="Times New Roman"/>
      <w:b/>
      <w:bCs/>
      <w:sz w:val="28"/>
      <w:szCs w:val="28"/>
    </w:rPr>
  </w:style>
  <w:style w:type="paragraph" w:customStyle="1" w:styleId="Bodytext80">
    <w:name w:val="Body text (8)"/>
    <w:basedOn w:val="Normal"/>
    <w:link w:val="Bodytext8"/>
    <w:uiPriority w:val="99"/>
    <w:rsid w:val="002F7C0D"/>
    <w:pPr>
      <w:widowControl w:val="0"/>
      <w:shd w:val="clear" w:color="auto" w:fill="FFFFFF"/>
      <w:spacing w:before="0" w:line="240" w:lineRule="atLeast"/>
      <w:jc w:val="both"/>
    </w:pPr>
    <w:rPr>
      <w:rFonts w:ascii="Courier New" w:hAnsi="Courier New" w:cs="Courier New"/>
      <w:i/>
      <w:iCs/>
      <w:spacing w:val="-10"/>
      <w:sz w:val="10"/>
      <w:szCs w:val="10"/>
    </w:rPr>
  </w:style>
  <w:style w:type="paragraph" w:customStyle="1" w:styleId="Bodytext90">
    <w:name w:val="Body text (9)"/>
    <w:basedOn w:val="Normal"/>
    <w:link w:val="Bodytext9"/>
    <w:uiPriority w:val="99"/>
    <w:rsid w:val="002F7C0D"/>
    <w:pPr>
      <w:widowControl w:val="0"/>
      <w:shd w:val="clear" w:color="auto" w:fill="FFFFFF"/>
      <w:spacing w:before="0" w:line="240" w:lineRule="atLeast"/>
      <w:jc w:val="both"/>
    </w:pPr>
    <w:rPr>
      <w:rFonts w:ascii="Courier New" w:hAnsi="Courier New" w:cs="Courier New"/>
      <w:i/>
      <w:iCs/>
      <w:sz w:val="11"/>
      <w:szCs w:val="11"/>
    </w:rPr>
  </w:style>
  <w:style w:type="table" w:styleId="TableGrid">
    <w:name w:val="Table Grid"/>
    <w:basedOn w:val="TableNormal"/>
    <w:uiPriority w:val="39"/>
    <w:rsid w:val="002F7C0D"/>
    <w:pPr>
      <w:spacing w:before="0" w:line="240" w:lineRule="auto"/>
    </w:pPr>
    <w:rPr>
      <w:rFonts w:ascii="Microsoft Sans Serif" w:eastAsia="Times New Roman"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7C0D"/>
    <w:pPr>
      <w:widowControl w:val="0"/>
      <w:tabs>
        <w:tab w:val="center" w:pos="4680"/>
        <w:tab w:val="right" w:pos="9360"/>
      </w:tabs>
      <w:spacing w:before="0" w:line="240" w:lineRule="auto"/>
    </w:pPr>
    <w:rPr>
      <w:rFonts w:ascii="Microsoft Sans Serif" w:eastAsia="Times New Roman" w:hAnsi="Microsoft Sans Serif" w:cs="Microsoft Sans Serif"/>
      <w:color w:val="000000"/>
      <w:sz w:val="24"/>
      <w:szCs w:val="24"/>
      <w:lang w:val="vi-VN" w:eastAsia="vi-VN"/>
    </w:rPr>
  </w:style>
  <w:style w:type="character" w:customStyle="1" w:styleId="HeaderChar">
    <w:name w:val="Header Char"/>
    <w:basedOn w:val="DefaultParagraphFont"/>
    <w:link w:val="Header"/>
    <w:uiPriority w:val="99"/>
    <w:rsid w:val="002F7C0D"/>
    <w:rPr>
      <w:rFonts w:ascii="Microsoft Sans Serif" w:eastAsia="Times New Roman" w:hAnsi="Microsoft Sans Serif" w:cs="Microsoft Sans Serif"/>
      <w:color w:val="000000"/>
      <w:sz w:val="24"/>
      <w:szCs w:val="24"/>
      <w:lang w:val="vi-VN" w:eastAsia="vi-VN"/>
    </w:rPr>
  </w:style>
  <w:style w:type="paragraph" w:styleId="Footer">
    <w:name w:val="footer"/>
    <w:basedOn w:val="Normal"/>
    <w:link w:val="FooterChar"/>
    <w:uiPriority w:val="99"/>
    <w:unhideWhenUsed/>
    <w:rsid w:val="002F7C0D"/>
    <w:pPr>
      <w:widowControl w:val="0"/>
      <w:tabs>
        <w:tab w:val="center" w:pos="4680"/>
        <w:tab w:val="right" w:pos="9360"/>
      </w:tabs>
      <w:spacing w:before="0" w:line="240" w:lineRule="auto"/>
    </w:pPr>
    <w:rPr>
      <w:rFonts w:ascii="Microsoft Sans Serif" w:eastAsia="Times New Roman" w:hAnsi="Microsoft Sans Serif" w:cs="Microsoft Sans Serif"/>
      <w:color w:val="000000"/>
      <w:sz w:val="24"/>
      <w:szCs w:val="24"/>
      <w:lang w:val="vi-VN" w:eastAsia="vi-VN"/>
    </w:rPr>
  </w:style>
  <w:style w:type="character" w:customStyle="1" w:styleId="FooterChar">
    <w:name w:val="Footer Char"/>
    <w:basedOn w:val="DefaultParagraphFont"/>
    <w:link w:val="Footer"/>
    <w:uiPriority w:val="99"/>
    <w:rsid w:val="002F7C0D"/>
    <w:rPr>
      <w:rFonts w:ascii="Microsoft Sans Serif" w:eastAsia="Times New Roman" w:hAnsi="Microsoft Sans Serif" w:cs="Microsoft Sans Serif"/>
      <w:color w:val="000000"/>
      <w:sz w:val="24"/>
      <w:szCs w:val="24"/>
      <w:lang w:val="vi-VN" w:eastAsia="vi-VN"/>
    </w:rPr>
  </w:style>
  <w:style w:type="character" w:customStyle="1" w:styleId="selected">
    <w:name w:val="selected"/>
    <w:basedOn w:val="DefaultParagraphFont"/>
    <w:rsid w:val="001F018D"/>
  </w:style>
  <w:style w:type="character" w:customStyle="1" w:styleId="fontstyle01">
    <w:name w:val="fontstyle01"/>
    <w:basedOn w:val="DefaultParagraphFont"/>
    <w:rsid w:val="001F018D"/>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3EFC1-6AC7-45B3-B0CC-A15451A9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17041</Words>
  <Characters>97134</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Hung Pham</dc:creator>
  <cp:lastModifiedBy>SHARP - LC</cp:lastModifiedBy>
  <cp:revision>2</cp:revision>
  <dcterms:created xsi:type="dcterms:W3CDTF">2026-02-09T10:11:00Z</dcterms:created>
  <dcterms:modified xsi:type="dcterms:W3CDTF">2026-02-09T10:11:00Z</dcterms:modified>
</cp:coreProperties>
</file>